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A8058C" w14:textId="77777777" w:rsidR="006366E2" w:rsidRDefault="006366E2"/>
    <w:tbl>
      <w:tblPr>
        <w:tblW w:w="0" w:type="auto"/>
        <w:tblLayout w:type="fixed"/>
        <w:tblLook w:val="04A0" w:firstRow="1" w:lastRow="0" w:firstColumn="1" w:lastColumn="0" w:noHBand="0" w:noVBand="1"/>
      </w:tblPr>
      <w:tblGrid>
        <w:gridCol w:w="3567"/>
        <w:gridCol w:w="2495"/>
        <w:gridCol w:w="3792"/>
      </w:tblGrid>
      <w:tr w:rsidR="003F2C31" w14:paraId="136F0668" w14:textId="77777777">
        <w:trPr>
          <w:cantSplit/>
        </w:trPr>
        <w:tc>
          <w:tcPr>
            <w:tcW w:w="3567" w:type="dxa"/>
          </w:tcPr>
          <w:p w14:paraId="2BE9B403" w14:textId="77777777" w:rsidR="003F2C31" w:rsidRDefault="003F2C31">
            <w:pPr>
              <w:snapToGrid w:val="0"/>
              <w:jc w:val="right"/>
              <w:rPr>
                <w:lang w:eastAsia="ar-SA"/>
              </w:rPr>
            </w:pPr>
          </w:p>
        </w:tc>
        <w:tc>
          <w:tcPr>
            <w:tcW w:w="2495" w:type="dxa"/>
          </w:tcPr>
          <w:p w14:paraId="3FAB9D00" w14:textId="77777777" w:rsidR="003F2C31" w:rsidRPr="00773FE1" w:rsidRDefault="003F2C31">
            <w:pPr>
              <w:snapToGrid w:val="0"/>
              <w:jc w:val="right"/>
            </w:pPr>
          </w:p>
        </w:tc>
        <w:tc>
          <w:tcPr>
            <w:tcW w:w="3792" w:type="dxa"/>
          </w:tcPr>
          <w:p w14:paraId="35B2CE89" w14:textId="77777777" w:rsidR="00FF1F21" w:rsidRPr="00773FE1" w:rsidRDefault="00FF1F21" w:rsidP="00FF1F21">
            <w:pPr>
              <w:pStyle w:val="xl36"/>
              <w:pBdr>
                <w:bottom w:val="none" w:sz="0" w:space="0" w:color="auto"/>
              </w:pBdr>
              <w:snapToGrid w:val="0"/>
              <w:spacing w:before="0" w:after="0" w:line="360" w:lineRule="auto"/>
              <w:jc w:val="left"/>
              <w:rPr>
                <w:rFonts w:ascii="Times New Roman" w:eastAsia="Times New Roman" w:hAnsi="Times New Roman"/>
                <w:lang w:eastAsia="ar-SA"/>
              </w:rPr>
            </w:pPr>
            <w:r w:rsidRPr="00773FE1">
              <w:rPr>
                <w:rFonts w:ascii="Times New Roman" w:eastAsia="Times New Roman" w:hAnsi="Times New Roman"/>
              </w:rPr>
              <w:t>«УТВЕРЖДАЮ»</w:t>
            </w:r>
          </w:p>
          <w:p w14:paraId="27AA26D4" w14:textId="77777777" w:rsidR="00FF1F21" w:rsidRPr="00773FE1" w:rsidRDefault="00FF1F21" w:rsidP="00FF1F21">
            <w:pPr>
              <w:rPr>
                <w:sz w:val="24"/>
              </w:rPr>
            </w:pPr>
          </w:p>
          <w:p w14:paraId="45A04A50" w14:textId="159CF769" w:rsidR="00FF1F21" w:rsidRPr="00CC5655" w:rsidRDefault="00FF1F21" w:rsidP="00FF1F21">
            <w:pPr>
              <w:rPr>
                <w:sz w:val="24"/>
              </w:rPr>
            </w:pPr>
            <w:r w:rsidRPr="00CC5655">
              <w:rPr>
                <w:sz w:val="24"/>
              </w:rPr>
              <w:t>______________</w:t>
            </w:r>
            <w:r w:rsidR="003E602D" w:rsidRPr="00CC5655">
              <w:rPr>
                <w:sz w:val="24"/>
              </w:rPr>
              <w:t xml:space="preserve"> </w:t>
            </w:r>
            <w:r w:rsidR="00A039ED" w:rsidRPr="00A039ED">
              <w:rPr>
                <w:sz w:val="24"/>
                <w:highlight w:val="yellow"/>
              </w:rPr>
              <w:t>И.И. Иванов</w:t>
            </w:r>
          </w:p>
          <w:p w14:paraId="314FBADA" w14:textId="520FF5F9" w:rsidR="003F2C31" w:rsidRPr="00773FE1" w:rsidRDefault="00FF1F21">
            <w:pPr>
              <w:rPr>
                <w:sz w:val="24"/>
              </w:rPr>
            </w:pPr>
            <w:r w:rsidRPr="00CC5655">
              <w:rPr>
                <w:sz w:val="24"/>
              </w:rPr>
              <w:t>«____</w:t>
            </w:r>
            <w:r w:rsidRPr="00CC5655">
              <w:rPr>
                <w:b/>
                <w:sz w:val="22"/>
                <w:szCs w:val="22"/>
              </w:rPr>
              <w:t xml:space="preserve">» </w:t>
            </w:r>
            <w:r w:rsidR="00851822" w:rsidRPr="00CC5655">
              <w:rPr>
                <w:sz w:val="24"/>
              </w:rPr>
              <w:t>______________202</w:t>
            </w:r>
            <w:r w:rsidR="00A039ED">
              <w:rPr>
                <w:sz w:val="24"/>
              </w:rPr>
              <w:t>6</w:t>
            </w:r>
            <w:r w:rsidRPr="00CC5655">
              <w:rPr>
                <w:sz w:val="24"/>
              </w:rPr>
              <w:t xml:space="preserve"> г.</w:t>
            </w:r>
          </w:p>
          <w:p w14:paraId="5AC0043A" w14:textId="77777777" w:rsidR="003F2C31" w:rsidRPr="00773FE1" w:rsidRDefault="003F2C31" w:rsidP="00FF1F21"/>
        </w:tc>
      </w:tr>
    </w:tbl>
    <w:p w14:paraId="25557563" w14:textId="77777777" w:rsidR="003F2C31" w:rsidRDefault="003F2C31" w:rsidP="003F2C31">
      <w:pPr>
        <w:jc w:val="right"/>
        <w:rPr>
          <w:lang w:eastAsia="ar-SA"/>
        </w:rPr>
      </w:pPr>
    </w:p>
    <w:p w14:paraId="5A8513E1" w14:textId="77777777" w:rsidR="003F2C31" w:rsidRDefault="003F2C31" w:rsidP="003F2C31">
      <w:pPr>
        <w:pStyle w:val="af3"/>
        <w:tabs>
          <w:tab w:val="left" w:pos="708"/>
        </w:tabs>
      </w:pPr>
    </w:p>
    <w:p w14:paraId="3E58926E" w14:textId="77777777" w:rsidR="003F2C31" w:rsidRDefault="003F2C31" w:rsidP="003F2C31">
      <w:pPr>
        <w:pStyle w:val="af3"/>
        <w:tabs>
          <w:tab w:val="left" w:pos="708"/>
        </w:tabs>
      </w:pPr>
    </w:p>
    <w:p w14:paraId="66F64AD1" w14:textId="77777777" w:rsidR="003F2C31" w:rsidRDefault="003F2C31" w:rsidP="003F2C31">
      <w:pPr>
        <w:spacing w:line="288" w:lineRule="auto"/>
        <w:jc w:val="center"/>
        <w:rPr>
          <w:b/>
        </w:rPr>
      </w:pPr>
    </w:p>
    <w:p w14:paraId="11A1315C" w14:textId="77777777" w:rsidR="00267E52" w:rsidRDefault="009C390B" w:rsidP="007662AF">
      <w:pPr>
        <w:jc w:val="center"/>
        <w:rPr>
          <w:b/>
          <w:sz w:val="52"/>
        </w:rPr>
      </w:pPr>
      <w:r>
        <w:rPr>
          <w:b/>
          <w:sz w:val="52"/>
        </w:rPr>
        <w:t xml:space="preserve">Проект создания </w:t>
      </w:r>
      <w:r w:rsidR="00267E52">
        <w:rPr>
          <w:b/>
          <w:sz w:val="52"/>
        </w:rPr>
        <w:t>хозяйства</w:t>
      </w:r>
    </w:p>
    <w:p w14:paraId="6FEF4C71" w14:textId="578C53EB" w:rsidR="00865CBC" w:rsidRPr="00CC5655" w:rsidRDefault="00A039ED" w:rsidP="007662AF">
      <w:pPr>
        <w:jc w:val="center"/>
        <w:rPr>
          <w:b/>
          <w:sz w:val="52"/>
        </w:rPr>
      </w:pPr>
      <w:r>
        <w:rPr>
          <w:b/>
          <w:sz w:val="52"/>
        </w:rPr>
        <w:t>Иванова Ивана Ивановича</w:t>
      </w:r>
    </w:p>
    <w:p w14:paraId="4A5489D4" w14:textId="30BB1D63" w:rsidR="00865CBC" w:rsidRPr="00CC5655" w:rsidRDefault="00267E52" w:rsidP="007662AF">
      <w:pPr>
        <w:jc w:val="center"/>
        <w:rPr>
          <w:b/>
          <w:sz w:val="52"/>
        </w:rPr>
      </w:pPr>
      <w:r w:rsidRPr="00CC5655">
        <w:rPr>
          <w:b/>
          <w:sz w:val="52"/>
        </w:rPr>
        <w:t>(</w:t>
      </w:r>
      <w:r w:rsidR="00A039ED">
        <w:rPr>
          <w:b/>
          <w:sz w:val="52"/>
        </w:rPr>
        <w:t>Атяшевский</w:t>
      </w:r>
      <w:r w:rsidR="003E602D" w:rsidRPr="00CC5655">
        <w:rPr>
          <w:b/>
          <w:sz w:val="52"/>
        </w:rPr>
        <w:t xml:space="preserve"> ра</w:t>
      </w:r>
      <w:r w:rsidRPr="00CC5655">
        <w:rPr>
          <w:b/>
          <w:sz w:val="52"/>
        </w:rPr>
        <w:t>йон</w:t>
      </w:r>
    </w:p>
    <w:p w14:paraId="283870BE" w14:textId="77777777" w:rsidR="00267E52" w:rsidRPr="006351D5" w:rsidRDefault="007662AF" w:rsidP="007662AF">
      <w:pPr>
        <w:jc w:val="center"/>
        <w:rPr>
          <w:b/>
          <w:sz w:val="52"/>
        </w:rPr>
      </w:pPr>
      <w:r w:rsidRPr="00CC5655">
        <w:rPr>
          <w:b/>
          <w:sz w:val="52"/>
        </w:rPr>
        <w:t>Республики Мордовия)</w:t>
      </w:r>
    </w:p>
    <w:p w14:paraId="184A03FD" w14:textId="77777777" w:rsidR="003F2C31" w:rsidRDefault="003F2C31" w:rsidP="003F2C31">
      <w:pPr>
        <w:spacing w:line="288" w:lineRule="auto"/>
        <w:rPr>
          <w:b/>
          <w:sz w:val="32"/>
        </w:rPr>
      </w:pPr>
    </w:p>
    <w:p w14:paraId="6A87C804" w14:textId="77777777" w:rsidR="003F2C31" w:rsidRDefault="003F2C31" w:rsidP="003F2C31">
      <w:pPr>
        <w:spacing w:line="288" w:lineRule="auto"/>
        <w:rPr>
          <w:b/>
          <w:sz w:val="32"/>
        </w:rPr>
      </w:pPr>
    </w:p>
    <w:p w14:paraId="761129C0" w14:textId="77777777" w:rsidR="00F448A0" w:rsidRDefault="00F448A0" w:rsidP="003F2C31">
      <w:pPr>
        <w:spacing w:line="288" w:lineRule="auto"/>
        <w:rPr>
          <w:b/>
          <w:sz w:val="32"/>
        </w:rPr>
      </w:pPr>
    </w:p>
    <w:p w14:paraId="0B7BA4F6" w14:textId="77777777" w:rsidR="00F448A0" w:rsidRDefault="00F448A0" w:rsidP="003F2C31">
      <w:pPr>
        <w:spacing w:line="288" w:lineRule="auto"/>
        <w:rPr>
          <w:b/>
          <w:sz w:val="32"/>
        </w:rPr>
      </w:pPr>
    </w:p>
    <w:p w14:paraId="21742EBC" w14:textId="77777777" w:rsidR="00F448A0" w:rsidRDefault="00F448A0" w:rsidP="003F2C31">
      <w:pPr>
        <w:spacing w:line="288" w:lineRule="auto"/>
        <w:rPr>
          <w:b/>
          <w:sz w:val="32"/>
        </w:rPr>
      </w:pPr>
    </w:p>
    <w:p w14:paraId="34BB7844" w14:textId="3D7C549C" w:rsidR="00CC5655" w:rsidRPr="00CC5655" w:rsidRDefault="00F448A0" w:rsidP="00F448A0">
      <w:pPr>
        <w:jc w:val="both"/>
        <w:rPr>
          <w:sz w:val="26"/>
          <w:szCs w:val="26"/>
        </w:rPr>
      </w:pPr>
      <w:r w:rsidRPr="00CC5655">
        <w:rPr>
          <w:b/>
          <w:sz w:val="26"/>
          <w:szCs w:val="26"/>
        </w:rPr>
        <w:t xml:space="preserve">Полное наименование инициатора проекта: </w:t>
      </w:r>
    </w:p>
    <w:p w14:paraId="6AAF8C08" w14:textId="65C6B046" w:rsidR="00F448A0" w:rsidRPr="00CC5655" w:rsidRDefault="00F448A0" w:rsidP="00F448A0">
      <w:pPr>
        <w:jc w:val="both"/>
        <w:rPr>
          <w:sz w:val="26"/>
          <w:szCs w:val="26"/>
        </w:rPr>
      </w:pPr>
      <w:r w:rsidRPr="00CC5655">
        <w:rPr>
          <w:b/>
          <w:sz w:val="26"/>
          <w:szCs w:val="26"/>
        </w:rPr>
        <w:t>Адрес</w:t>
      </w:r>
      <w:r w:rsidR="003E602D" w:rsidRPr="00CC5655">
        <w:rPr>
          <w:b/>
          <w:sz w:val="26"/>
          <w:szCs w:val="26"/>
        </w:rPr>
        <w:t xml:space="preserve"> регистрации</w:t>
      </w:r>
      <w:r w:rsidRPr="00CC5655">
        <w:rPr>
          <w:b/>
          <w:sz w:val="26"/>
          <w:szCs w:val="26"/>
        </w:rPr>
        <w:t xml:space="preserve">: </w:t>
      </w:r>
    </w:p>
    <w:p w14:paraId="6B9C0E95" w14:textId="126551D6" w:rsidR="00F448A0" w:rsidRPr="00CC5655" w:rsidRDefault="00F448A0" w:rsidP="00F448A0">
      <w:pPr>
        <w:jc w:val="both"/>
        <w:rPr>
          <w:sz w:val="26"/>
          <w:szCs w:val="26"/>
        </w:rPr>
      </w:pPr>
      <w:r w:rsidRPr="00CC5655">
        <w:rPr>
          <w:b/>
          <w:sz w:val="26"/>
          <w:szCs w:val="26"/>
        </w:rPr>
        <w:t>Телефон</w:t>
      </w:r>
      <w:r w:rsidRPr="00CC5655">
        <w:rPr>
          <w:sz w:val="26"/>
          <w:szCs w:val="26"/>
        </w:rPr>
        <w:t xml:space="preserve">: </w:t>
      </w:r>
    </w:p>
    <w:p w14:paraId="5CE86336" w14:textId="54014181" w:rsidR="00F448A0" w:rsidRPr="00C73E4D" w:rsidRDefault="00F448A0" w:rsidP="00F448A0">
      <w:pPr>
        <w:jc w:val="both"/>
        <w:rPr>
          <w:sz w:val="26"/>
          <w:szCs w:val="26"/>
        </w:rPr>
      </w:pPr>
      <w:r w:rsidRPr="00CC5655">
        <w:rPr>
          <w:b/>
          <w:sz w:val="26"/>
          <w:szCs w:val="26"/>
        </w:rPr>
        <w:t xml:space="preserve">Направление деятельности: </w:t>
      </w:r>
    </w:p>
    <w:p w14:paraId="5A32FCD6" w14:textId="77777777" w:rsidR="00BD61B1" w:rsidRDefault="00BD61B1" w:rsidP="003F2C31">
      <w:pPr>
        <w:spacing w:line="288" w:lineRule="auto"/>
        <w:jc w:val="both"/>
        <w:rPr>
          <w:b/>
          <w:sz w:val="32"/>
          <w:szCs w:val="32"/>
        </w:rPr>
      </w:pPr>
    </w:p>
    <w:p w14:paraId="711A7EFF" w14:textId="77777777" w:rsidR="00F448A0" w:rsidRDefault="00F448A0" w:rsidP="003F2C31">
      <w:pPr>
        <w:spacing w:line="288" w:lineRule="auto"/>
        <w:jc w:val="both"/>
        <w:rPr>
          <w:b/>
          <w:sz w:val="32"/>
          <w:szCs w:val="32"/>
        </w:rPr>
      </w:pPr>
    </w:p>
    <w:p w14:paraId="2086F400" w14:textId="77777777" w:rsidR="00F448A0" w:rsidRDefault="00F448A0" w:rsidP="003F2C31">
      <w:pPr>
        <w:spacing w:line="288" w:lineRule="auto"/>
        <w:jc w:val="both"/>
        <w:rPr>
          <w:b/>
          <w:sz w:val="32"/>
          <w:szCs w:val="32"/>
        </w:rPr>
      </w:pPr>
    </w:p>
    <w:p w14:paraId="744B651C" w14:textId="77777777" w:rsidR="00F448A0" w:rsidRDefault="00F448A0" w:rsidP="003F2C31">
      <w:pPr>
        <w:spacing w:line="288" w:lineRule="auto"/>
        <w:jc w:val="both"/>
        <w:rPr>
          <w:b/>
          <w:sz w:val="32"/>
          <w:szCs w:val="32"/>
        </w:rPr>
      </w:pPr>
    </w:p>
    <w:p w14:paraId="0B72DD75" w14:textId="77777777" w:rsidR="00F448A0" w:rsidRDefault="00F448A0" w:rsidP="003F2C31">
      <w:pPr>
        <w:spacing w:line="288" w:lineRule="auto"/>
        <w:jc w:val="both"/>
        <w:rPr>
          <w:b/>
          <w:sz w:val="32"/>
          <w:szCs w:val="32"/>
        </w:rPr>
      </w:pPr>
    </w:p>
    <w:p w14:paraId="50A695C3" w14:textId="77777777" w:rsidR="00F448A0" w:rsidRDefault="00F448A0" w:rsidP="003F2C31">
      <w:pPr>
        <w:spacing w:line="288" w:lineRule="auto"/>
        <w:jc w:val="both"/>
        <w:rPr>
          <w:b/>
          <w:sz w:val="32"/>
          <w:szCs w:val="32"/>
        </w:rPr>
      </w:pPr>
    </w:p>
    <w:p w14:paraId="21CC45E3" w14:textId="77777777" w:rsidR="00FA7295" w:rsidRDefault="00FA7295" w:rsidP="003F2C31">
      <w:pPr>
        <w:spacing w:line="288" w:lineRule="auto"/>
        <w:jc w:val="both"/>
        <w:rPr>
          <w:b/>
          <w:sz w:val="32"/>
          <w:szCs w:val="32"/>
        </w:rPr>
      </w:pPr>
    </w:p>
    <w:p w14:paraId="34A1EC75" w14:textId="77777777" w:rsidR="00FA7295" w:rsidRDefault="00FA7295" w:rsidP="003F2C31">
      <w:pPr>
        <w:spacing w:line="288" w:lineRule="auto"/>
        <w:jc w:val="both"/>
        <w:rPr>
          <w:b/>
          <w:sz w:val="32"/>
          <w:szCs w:val="32"/>
        </w:rPr>
      </w:pPr>
    </w:p>
    <w:p w14:paraId="42F919EC" w14:textId="77777777" w:rsidR="00FA7295" w:rsidRDefault="00FA7295" w:rsidP="003F2C31">
      <w:pPr>
        <w:spacing w:line="288" w:lineRule="auto"/>
        <w:jc w:val="both"/>
        <w:rPr>
          <w:b/>
          <w:sz w:val="32"/>
          <w:szCs w:val="32"/>
        </w:rPr>
      </w:pPr>
    </w:p>
    <w:p w14:paraId="69644F45" w14:textId="77777777" w:rsidR="00BD61B1" w:rsidRDefault="00BD61B1" w:rsidP="003F2C31">
      <w:pPr>
        <w:spacing w:line="288" w:lineRule="auto"/>
        <w:jc w:val="both"/>
        <w:rPr>
          <w:b/>
          <w:sz w:val="32"/>
          <w:szCs w:val="32"/>
        </w:rPr>
      </w:pPr>
    </w:p>
    <w:tbl>
      <w:tblPr>
        <w:tblW w:w="9855" w:type="dxa"/>
        <w:tblLayout w:type="fixed"/>
        <w:tblLook w:val="04A0" w:firstRow="1" w:lastRow="0" w:firstColumn="1" w:lastColumn="0" w:noHBand="0" w:noVBand="1"/>
      </w:tblPr>
      <w:tblGrid>
        <w:gridCol w:w="9855"/>
      </w:tblGrid>
      <w:tr w:rsidR="003F2C31" w14:paraId="24B1175C" w14:textId="77777777">
        <w:tc>
          <w:tcPr>
            <w:tcW w:w="9853" w:type="dxa"/>
            <w:tcBorders>
              <w:top w:val="nil"/>
              <w:left w:val="nil"/>
              <w:bottom w:val="double" w:sz="24" w:space="0" w:color="000000"/>
              <w:right w:val="nil"/>
            </w:tcBorders>
            <w:hideMark/>
          </w:tcPr>
          <w:p w14:paraId="4841F06B" w14:textId="1CBCB48A" w:rsidR="003F2C31" w:rsidRDefault="00FD0084" w:rsidP="002A0014">
            <w:pPr>
              <w:snapToGrid w:val="0"/>
              <w:spacing w:line="288" w:lineRule="auto"/>
              <w:jc w:val="center"/>
              <w:rPr>
                <w:b/>
                <w:sz w:val="28"/>
                <w:szCs w:val="28"/>
              </w:rPr>
            </w:pPr>
            <w:r>
              <w:rPr>
                <w:b/>
                <w:sz w:val="28"/>
                <w:szCs w:val="28"/>
              </w:rPr>
              <w:t>Саранск</w:t>
            </w:r>
            <w:r w:rsidR="003F2C31">
              <w:rPr>
                <w:b/>
                <w:sz w:val="28"/>
                <w:szCs w:val="28"/>
              </w:rPr>
              <w:t xml:space="preserve"> 20</w:t>
            </w:r>
            <w:r w:rsidR="002A0014">
              <w:rPr>
                <w:b/>
                <w:sz w:val="28"/>
                <w:szCs w:val="28"/>
              </w:rPr>
              <w:t>2</w:t>
            </w:r>
            <w:r w:rsidR="00A039ED">
              <w:rPr>
                <w:b/>
                <w:sz w:val="28"/>
                <w:szCs w:val="28"/>
              </w:rPr>
              <w:t>6</w:t>
            </w:r>
          </w:p>
        </w:tc>
      </w:tr>
    </w:tbl>
    <w:p w14:paraId="38D9D9C6" w14:textId="77777777" w:rsidR="002B159D" w:rsidRDefault="003F2C31">
      <w:pPr>
        <w:pStyle w:val="1"/>
        <w:spacing w:before="0" w:after="0" w:line="237" w:lineRule="auto"/>
        <w:jc w:val="center"/>
        <w:rPr>
          <w:sz w:val="26"/>
          <w:szCs w:val="26"/>
        </w:rPr>
      </w:pPr>
      <w:r>
        <w:rPr>
          <w:sz w:val="26"/>
          <w:szCs w:val="26"/>
        </w:rPr>
        <w:br w:type="page"/>
      </w:r>
      <w:r w:rsidR="002B159D">
        <w:rPr>
          <w:rFonts w:ascii="Times New Roman" w:hAnsi="Times New Roman" w:cs="Times New Roman"/>
          <w:sz w:val="26"/>
          <w:szCs w:val="26"/>
        </w:rPr>
        <w:lastRenderedPageBreak/>
        <w:t>СОДЕРЖАНИЕ</w:t>
      </w:r>
    </w:p>
    <w:tbl>
      <w:tblPr>
        <w:tblW w:w="9889" w:type="dxa"/>
        <w:tblLook w:val="01E0" w:firstRow="1" w:lastRow="1" w:firstColumn="1" w:lastColumn="1" w:noHBand="0" w:noVBand="0"/>
      </w:tblPr>
      <w:tblGrid>
        <w:gridCol w:w="9039"/>
        <w:gridCol w:w="850"/>
      </w:tblGrid>
      <w:tr w:rsidR="002B0C93" w:rsidRPr="00CC5655" w14:paraId="301FF82A" w14:textId="77777777" w:rsidTr="0060463A">
        <w:tc>
          <w:tcPr>
            <w:tcW w:w="9039" w:type="dxa"/>
            <w:shd w:val="clear" w:color="auto" w:fill="auto"/>
          </w:tcPr>
          <w:p w14:paraId="188440FF" w14:textId="77777777" w:rsidR="002B0C93" w:rsidRPr="00CC5655" w:rsidRDefault="002B0C93" w:rsidP="00372ED9">
            <w:pPr>
              <w:pStyle w:val="af1"/>
              <w:spacing w:line="240" w:lineRule="auto"/>
              <w:rPr>
                <w:sz w:val="26"/>
                <w:szCs w:val="26"/>
                <w:highlight w:val="yellow"/>
              </w:rPr>
            </w:pPr>
          </w:p>
        </w:tc>
        <w:tc>
          <w:tcPr>
            <w:tcW w:w="850" w:type="dxa"/>
            <w:shd w:val="clear" w:color="auto" w:fill="auto"/>
          </w:tcPr>
          <w:p w14:paraId="24BE35BA" w14:textId="77777777" w:rsidR="002B0C93" w:rsidRPr="00CC5655" w:rsidRDefault="002B0C93" w:rsidP="00372ED9">
            <w:pPr>
              <w:pStyle w:val="af1"/>
              <w:spacing w:line="240" w:lineRule="auto"/>
              <w:jc w:val="center"/>
              <w:rPr>
                <w:sz w:val="26"/>
                <w:szCs w:val="26"/>
                <w:highlight w:val="yellow"/>
              </w:rPr>
            </w:pPr>
          </w:p>
        </w:tc>
      </w:tr>
      <w:tr w:rsidR="00CA3A16" w:rsidRPr="00CC5655" w14:paraId="3008C192" w14:textId="77777777" w:rsidTr="0060463A">
        <w:trPr>
          <w:trHeight w:val="228"/>
        </w:trPr>
        <w:tc>
          <w:tcPr>
            <w:tcW w:w="9039" w:type="dxa"/>
            <w:shd w:val="clear" w:color="auto" w:fill="auto"/>
          </w:tcPr>
          <w:p w14:paraId="558023B2" w14:textId="77777777" w:rsidR="00CA3A16" w:rsidRPr="0060463A" w:rsidRDefault="00CA3A16" w:rsidP="00224F23">
            <w:pPr>
              <w:rPr>
                <w:sz w:val="26"/>
                <w:szCs w:val="26"/>
                <w:lang w:val="en-US"/>
              </w:rPr>
            </w:pPr>
            <w:r w:rsidRPr="0060463A">
              <w:rPr>
                <w:sz w:val="26"/>
                <w:szCs w:val="26"/>
                <w:lang w:val="en-US"/>
              </w:rPr>
              <w:t>I</w:t>
            </w:r>
            <w:r w:rsidRPr="0060463A">
              <w:rPr>
                <w:sz w:val="26"/>
                <w:szCs w:val="26"/>
              </w:rPr>
              <w:t xml:space="preserve">. </w:t>
            </w:r>
            <w:r w:rsidR="00224F23" w:rsidRPr="0060463A">
              <w:rPr>
                <w:sz w:val="26"/>
                <w:szCs w:val="26"/>
              </w:rPr>
              <w:t>РЕЗЮМЕ ПРОЕКТА</w:t>
            </w:r>
          </w:p>
        </w:tc>
        <w:tc>
          <w:tcPr>
            <w:tcW w:w="850" w:type="dxa"/>
            <w:shd w:val="clear" w:color="auto" w:fill="auto"/>
          </w:tcPr>
          <w:p w14:paraId="2FE64599" w14:textId="77777777" w:rsidR="00CA3A16" w:rsidRPr="0060463A" w:rsidRDefault="00CA3A16" w:rsidP="00372ED9">
            <w:pPr>
              <w:pStyle w:val="af1"/>
              <w:spacing w:line="240" w:lineRule="auto"/>
              <w:ind w:firstLine="0"/>
              <w:jc w:val="center"/>
              <w:rPr>
                <w:sz w:val="26"/>
                <w:szCs w:val="26"/>
              </w:rPr>
            </w:pPr>
            <w:r w:rsidRPr="0060463A">
              <w:rPr>
                <w:sz w:val="26"/>
                <w:szCs w:val="26"/>
              </w:rPr>
              <w:t>3</w:t>
            </w:r>
          </w:p>
        </w:tc>
      </w:tr>
      <w:tr w:rsidR="002B0C93" w:rsidRPr="00CC5655" w14:paraId="328647DE" w14:textId="77777777" w:rsidTr="0060463A">
        <w:trPr>
          <w:trHeight w:val="228"/>
        </w:trPr>
        <w:tc>
          <w:tcPr>
            <w:tcW w:w="9039" w:type="dxa"/>
            <w:shd w:val="clear" w:color="auto" w:fill="auto"/>
          </w:tcPr>
          <w:p w14:paraId="5AF6C059" w14:textId="77777777" w:rsidR="002B0C93" w:rsidRPr="0060463A" w:rsidRDefault="00CE7B07" w:rsidP="00080F6B">
            <w:pPr>
              <w:pStyle w:val="af1"/>
              <w:spacing w:line="240" w:lineRule="auto"/>
              <w:ind w:firstLine="0"/>
              <w:rPr>
                <w:sz w:val="26"/>
                <w:szCs w:val="26"/>
              </w:rPr>
            </w:pPr>
            <w:r w:rsidRPr="0060463A">
              <w:rPr>
                <w:sz w:val="26"/>
                <w:szCs w:val="26"/>
                <w:lang w:val="en-US"/>
              </w:rPr>
              <w:t>I</w:t>
            </w:r>
            <w:r w:rsidR="007D3C95" w:rsidRPr="0060463A">
              <w:rPr>
                <w:sz w:val="26"/>
                <w:szCs w:val="26"/>
                <w:lang w:val="en-US"/>
              </w:rPr>
              <w:t>I</w:t>
            </w:r>
            <w:r w:rsidRPr="0060463A">
              <w:rPr>
                <w:sz w:val="26"/>
                <w:szCs w:val="26"/>
              </w:rPr>
              <w:t xml:space="preserve">. </w:t>
            </w:r>
            <w:r w:rsidR="00080F6B" w:rsidRPr="0060463A">
              <w:rPr>
                <w:sz w:val="26"/>
                <w:szCs w:val="26"/>
              </w:rPr>
              <w:t>ОПИСАНИЕ</w:t>
            </w:r>
            <w:r w:rsidR="006025E2" w:rsidRPr="0060463A">
              <w:rPr>
                <w:sz w:val="26"/>
                <w:szCs w:val="26"/>
              </w:rPr>
              <w:t xml:space="preserve"> ПРОЕКТА</w:t>
            </w:r>
          </w:p>
        </w:tc>
        <w:tc>
          <w:tcPr>
            <w:tcW w:w="850" w:type="dxa"/>
            <w:shd w:val="clear" w:color="auto" w:fill="auto"/>
          </w:tcPr>
          <w:p w14:paraId="473E0D05" w14:textId="77777777" w:rsidR="002B0C93" w:rsidRPr="0060463A" w:rsidRDefault="007D3C95" w:rsidP="00372ED9">
            <w:pPr>
              <w:pStyle w:val="af1"/>
              <w:spacing w:line="240" w:lineRule="auto"/>
              <w:ind w:firstLine="0"/>
              <w:jc w:val="center"/>
              <w:rPr>
                <w:sz w:val="26"/>
                <w:szCs w:val="26"/>
              </w:rPr>
            </w:pPr>
            <w:r w:rsidRPr="0060463A">
              <w:rPr>
                <w:sz w:val="26"/>
                <w:szCs w:val="26"/>
              </w:rPr>
              <w:t>4</w:t>
            </w:r>
          </w:p>
        </w:tc>
      </w:tr>
      <w:tr w:rsidR="0059578D" w:rsidRPr="00CC5655" w14:paraId="68EAFBAE" w14:textId="77777777" w:rsidTr="0060463A">
        <w:trPr>
          <w:trHeight w:val="194"/>
        </w:trPr>
        <w:tc>
          <w:tcPr>
            <w:tcW w:w="9039" w:type="dxa"/>
            <w:shd w:val="clear" w:color="auto" w:fill="auto"/>
          </w:tcPr>
          <w:p w14:paraId="647FDB53" w14:textId="77777777" w:rsidR="0059578D" w:rsidRPr="0060463A" w:rsidRDefault="007D3C95" w:rsidP="00CA3C67">
            <w:pPr>
              <w:jc w:val="both"/>
              <w:rPr>
                <w:sz w:val="26"/>
                <w:szCs w:val="26"/>
              </w:rPr>
            </w:pPr>
            <w:r w:rsidRPr="0060463A">
              <w:rPr>
                <w:sz w:val="26"/>
                <w:szCs w:val="26"/>
                <w:lang w:val="en-US"/>
              </w:rPr>
              <w:t>I</w:t>
            </w:r>
            <w:r w:rsidR="0059578D" w:rsidRPr="0060463A">
              <w:rPr>
                <w:color w:val="000000"/>
                <w:sz w:val="26"/>
                <w:szCs w:val="26"/>
              </w:rPr>
              <w:t xml:space="preserve">II. </w:t>
            </w:r>
            <w:r w:rsidR="00CA3C67" w:rsidRPr="0060463A">
              <w:rPr>
                <w:color w:val="000000"/>
                <w:sz w:val="26"/>
                <w:szCs w:val="26"/>
              </w:rPr>
              <w:t>ФИНАНСИРОВАНИЕ ПРОЕКТА</w:t>
            </w:r>
          </w:p>
        </w:tc>
        <w:tc>
          <w:tcPr>
            <w:tcW w:w="850" w:type="dxa"/>
            <w:shd w:val="clear" w:color="auto" w:fill="auto"/>
          </w:tcPr>
          <w:p w14:paraId="180DEA87" w14:textId="77777777" w:rsidR="0059578D" w:rsidRPr="0060463A" w:rsidRDefault="00DD28E1" w:rsidP="00372ED9">
            <w:pPr>
              <w:pStyle w:val="af1"/>
              <w:spacing w:line="240" w:lineRule="auto"/>
              <w:ind w:firstLine="0"/>
              <w:jc w:val="center"/>
              <w:rPr>
                <w:sz w:val="26"/>
                <w:szCs w:val="26"/>
              </w:rPr>
            </w:pPr>
            <w:r w:rsidRPr="0060463A">
              <w:rPr>
                <w:sz w:val="26"/>
                <w:szCs w:val="26"/>
              </w:rPr>
              <w:t>5</w:t>
            </w:r>
          </w:p>
        </w:tc>
      </w:tr>
      <w:tr w:rsidR="002B0C93" w:rsidRPr="00CC5655" w14:paraId="53B58469" w14:textId="77777777" w:rsidTr="0060463A">
        <w:tc>
          <w:tcPr>
            <w:tcW w:w="9039" w:type="dxa"/>
            <w:shd w:val="clear" w:color="auto" w:fill="auto"/>
          </w:tcPr>
          <w:p w14:paraId="19C63CB9" w14:textId="77777777" w:rsidR="002B0C93" w:rsidRPr="0060463A" w:rsidRDefault="007D3C95" w:rsidP="00CA3C67">
            <w:pPr>
              <w:pStyle w:val="af1"/>
              <w:spacing w:line="240" w:lineRule="auto"/>
              <w:ind w:firstLine="0"/>
              <w:rPr>
                <w:sz w:val="26"/>
                <w:szCs w:val="26"/>
              </w:rPr>
            </w:pPr>
            <w:r w:rsidRPr="0060463A">
              <w:rPr>
                <w:sz w:val="26"/>
                <w:szCs w:val="26"/>
                <w:lang w:val="en-US"/>
              </w:rPr>
              <w:t>IV</w:t>
            </w:r>
            <w:r w:rsidR="0059578D" w:rsidRPr="0060463A">
              <w:rPr>
                <w:sz w:val="26"/>
                <w:szCs w:val="26"/>
              </w:rPr>
              <w:t xml:space="preserve">. </w:t>
            </w:r>
            <w:r w:rsidR="00CA3C67" w:rsidRPr="0060463A">
              <w:rPr>
                <w:sz w:val="26"/>
                <w:szCs w:val="26"/>
              </w:rPr>
              <w:t>АНАЛИЗ ПОЛОЖЕНИЯ ДЕЛ В ОТРАСЛИ</w:t>
            </w:r>
          </w:p>
        </w:tc>
        <w:tc>
          <w:tcPr>
            <w:tcW w:w="850" w:type="dxa"/>
            <w:shd w:val="clear" w:color="auto" w:fill="auto"/>
          </w:tcPr>
          <w:p w14:paraId="65143802" w14:textId="77777777" w:rsidR="002B0C93" w:rsidRPr="0060463A" w:rsidRDefault="00F75E97" w:rsidP="00372ED9">
            <w:pPr>
              <w:pStyle w:val="af1"/>
              <w:spacing w:line="240" w:lineRule="auto"/>
              <w:ind w:firstLine="0"/>
              <w:jc w:val="center"/>
              <w:rPr>
                <w:sz w:val="26"/>
                <w:szCs w:val="26"/>
              </w:rPr>
            </w:pPr>
            <w:r w:rsidRPr="0060463A">
              <w:rPr>
                <w:sz w:val="26"/>
                <w:szCs w:val="26"/>
              </w:rPr>
              <w:t>6</w:t>
            </w:r>
          </w:p>
        </w:tc>
      </w:tr>
      <w:tr w:rsidR="00CA3C67" w:rsidRPr="00CC5655" w14:paraId="625D6C52" w14:textId="77777777" w:rsidTr="0060463A">
        <w:tc>
          <w:tcPr>
            <w:tcW w:w="9039" w:type="dxa"/>
            <w:shd w:val="clear" w:color="auto" w:fill="auto"/>
          </w:tcPr>
          <w:p w14:paraId="75A58842" w14:textId="77777777" w:rsidR="00CA3C67" w:rsidRPr="0060463A" w:rsidRDefault="00CA3C67" w:rsidP="00CA3C67">
            <w:pPr>
              <w:pStyle w:val="af1"/>
              <w:spacing w:line="240" w:lineRule="auto"/>
              <w:ind w:firstLine="0"/>
              <w:rPr>
                <w:sz w:val="26"/>
                <w:szCs w:val="26"/>
              </w:rPr>
            </w:pPr>
            <w:r w:rsidRPr="0060463A">
              <w:rPr>
                <w:sz w:val="26"/>
                <w:szCs w:val="26"/>
                <w:lang w:val="en-US"/>
              </w:rPr>
              <w:t>V</w:t>
            </w:r>
            <w:r w:rsidRPr="0060463A">
              <w:rPr>
                <w:sz w:val="26"/>
                <w:szCs w:val="26"/>
              </w:rPr>
              <w:t>. ПРОИЗВОДСТВЕННЫЙ ПЛАН</w:t>
            </w:r>
          </w:p>
        </w:tc>
        <w:tc>
          <w:tcPr>
            <w:tcW w:w="850" w:type="dxa"/>
            <w:shd w:val="clear" w:color="auto" w:fill="auto"/>
          </w:tcPr>
          <w:p w14:paraId="6A693D31" w14:textId="7AAB96A1" w:rsidR="00CA3C67" w:rsidRPr="0060463A" w:rsidRDefault="0060463A" w:rsidP="00372ED9">
            <w:pPr>
              <w:pStyle w:val="af1"/>
              <w:spacing w:line="240" w:lineRule="auto"/>
              <w:ind w:firstLine="0"/>
              <w:jc w:val="center"/>
              <w:rPr>
                <w:sz w:val="26"/>
                <w:szCs w:val="26"/>
              </w:rPr>
            </w:pPr>
            <w:r w:rsidRPr="0060463A">
              <w:rPr>
                <w:sz w:val="26"/>
                <w:szCs w:val="26"/>
              </w:rPr>
              <w:t>8</w:t>
            </w:r>
          </w:p>
        </w:tc>
      </w:tr>
      <w:tr w:rsidR="0059578D" w:rsidRPr="00CC5655" w14:paraId="205610A9" w14:textId="77777777" w:rsidTr="0060463A">
        <w:tc>
          <w:tcPr>
            <w:tcW w:w="9039" w:type="dxa"/>
            <w:shd w:val="clear" w:color="auto" w:fill="auto"/>
          </w:tcPr>
          <w:p w14:paraId="351178BB" w14:textId="77777777" w:rsidR="0059578D" w:rsidRPr="0060463A" w:rsidRDefault="00CA3C67" w:rsidP="00372ED9">
            <w:pPr>
              <w:overflowPunct w:val="0"/>
              <w:autoSpaceDE w:val="0"/>
              <w:autoSpaceDN w:val="0"/>
              <w:adjustRightInd w:val="0"/>
              <w:textAlignment w:val="baseline"/>
              <w:rPr>
                <w:sz w:val="26"/>
                <w:szCs w:val="26"/>
              </w:rPr>
            </w:pPr>
            <w:r w:rsidRPr="0060463A">
              <w:rPr>
                <w:sz w:val="26"/>
                <w:szCs w:val="26"/>
              </w:rPr>
              <w:t>5.1</w:t>
            </w:r>
            <w:r w:rsidR="0059578D" w:rsidRPr="0060463A">
              <w:rPr>
                <w:sz w:val="26"/>
                <w:szCs w:val="26"/>
              </w:rPr>
              <w:t xml:space="preserve">. </w:t>
            </w:r>
            <w:r w:rsidR="007D3C95" w:rsidRPr="0060463A">
              <w:rPr>
                <w:sz w:val="26"/>
                <w:szCs w:val="26"/>
              </w:rPr>
              <w:t>План организации производства</w:t>
            </w:r>
          </w:p>
        </w:tc>
        <w:tc>
          <w:tcPr>
            <w:tcW w:w="850" w:type="dxa"/>
            <w:shd w:val="clear" w:color="auto" w:fill="auto"/>
          </w:tcPr>
          <w:p w14:paraId="7A5169D5" w14:textId="5F4007A2" w:rsidR="0059578D" w:rsidRPr="0060463A" w:rsidRDefault="0060463A" w:rsidP="00372ED9">
            <w:pPr>
              <w:pStyle w:val="af1"/>
              <w:spacing w:line="240" w:lineRule="auto"/>
              <w:ind w:firstLine="0"/>
              <w:jc w:val="center"/>
              <w:rPr>
                <w:sz w:val="26"/>
                <w:szCs w:val="26"/>
              </w:rPr>
            </w:pPr>
            <w:r w:rsidRPr="0060463A">
              <w:rPr>
                <w:sz w:val="26"/>
                <w:szCs w:val="26"/>
              </w:rPr>
              <w:t>8</w:t>
            </w:r>
          </w:p>
        </w:tc>
      </w:tr>
      <w:tr w:rsidR="00B73BE6" w:rsidRPr="00CC5655" w14:paraId="5EEB46B6" w14:textId="77777777" w:rsidTr="0060463A">
        <w:tc>
          <w:tcPr>
            <w:tcW w:w="9039" w:type="dxa"/>
            <w:shd w:val="clear" w:color="auto" w:fill="auto"/>
          </w:tcPr>
          <w:p w14:paraId="20C9D5AC" w14:textId="77777777" w:rsidR="00B73BE6" w:rsidRPr="0060463A" w:rsidRDefault="00CA3C67" w:rsidP="00164821">
            <w:pPr>
              <w:jc w:val="both"/>
              <w:rPr>
                <w:sz w:val="26"/>
                <w:szCs w:val="26"/>
              </w:rPr>
            </w:pPr>
            <w:r w:rsidRPr="0060463A">
              <w:rPr>
                <w:sz w:val="26"/>
                <w:szCs w:val="26"/>
              </w:rPr>
              <w:t>5.2.</w:t>
            </w:r>
            <w:r w:rsidR="007D3C95" w:rsidRPr="0060463A">
              <w:rPr>
                <w:sz w:val="26"/>
                <w:szCs w:val="26"/>
              </w:rPr>
              <w:t xml:space="preserve"> </w:t>
            </w:r>
            <w:r w:rsidR="00164821" w:rsidRPr="0060463A">
              <w:rPr>
                <w:sz w:val="26"/>
                <w:szCs w:val="26"/>
              </w:rPr>
              <w:t xml:space="preserve">Технология производства продукции </w:t>
            </w:r>
          </w:p>
        </w:tc>
        <w:tc>
          <w:tcPr>
            <w:tcW w:w="850" w:type="dxa"/>
            <w:shd w:val="clear" w:color="auto" w:fill="auto"/>
          </w:tcPr>
          <w:p w14:paraId="7A16FCC0" w14:textId="469FDFC0" w:rsidR="00B73BE6" w:rsidRPr="0060463A" w:rsidRDefault="0060463A" w:rsidP="00372ED9">
            <w:pPr>
              <w:pStyle w:val="af1"/>
              <w:spacing w:line="240" w:lineRule="auto"/>
              <w:ind w:firstLine="0"/>
              <w:jc w:val="center"/>
              <w:rPr>
                <w:sz w:val="26"/>
                <w:szCs w:val="26"/>
              </w:rPr>
            </w:pPr>
            <w:r w:rsidRPr="0060463A">
              <w:rPr>
                <w:sz w:val="26"/>
                <w:szCs w:val="26"/>
              </w:rPr>
              <w:t>9</w:t>
            </w:r>
          </w:p>
        </w:tc>
      </w:tr>
      <w:tr w:rsidR="00B73BE6" w:rsidRPr="00CC5655" w14:paraId="0477E0D9" w14:textId="77777777" w:rsidTr="0060463A">
        <w:tc>
          <w:tcPr>
            <w:tcW w:w="9039" w:type="dxa"/>
            <w:shd w:val="clear" w:color="auto" w:fill="auto"/>
          </w:tcPr>
          <w:p w14:paraId="0304A2CA" w14:textId="77777777" w:rsidR="00B73BE6" w:rsidRPr="0060463A" w:rsidRDefault="00CA3C67" w:rsidP="00372ED9">
            <w:pPr>
              <w:pStyle w:val="ac"/>
              <w:jc w:val="both"/>
              <w:rPr>
                <w:sz w:val="26"/>
                <w:szCs w:val="26"/>
              </w:rPr>
            </w:pPr>
            <w:r w:rsidRPr="0060463A">
              <w:rPr>
                <w:sz w:val="26"/>
                <w:szCs w:val="26"/>
              </w:rPr>
              <w:t>5.3.</w:t>
            </w:r>
            <w:r w:rsidR="00B73BE6" w:rsidRPr="0060463A">
              <w:rPr>
                <w:sz w:val="26"/>
                <w:szCs w:val="26"/>
              </w:rPr>
              <w:t xml:space="preserve"> </w:t>
            </w:r>
            <w:r w:rsidR="007D3C95" w:rsidRPr="0060463A">
              <w:rPr>
                <w:sz w:val="26"/>
                <w:szCs w:val="26"/>
              </w:rPr>
              <w:t>Экологические вопросы производства</w:t>
            </w:r>
          </w:p>
        </w:tc>
        <w:tc>
          <w:tcPr>
            <w:tcW w:w="850" w:type="dxa"/>
            <w:shd w:val="clear" w:color="auto" w:fill="auto"/>
          </w:tcPr>
          <w:p w14:paraId="63E5DDB9" w14:textId="03B4A4A4" w:rsidR="00B73BE6" w:rsidRPr="0060463A" w:rsidRDefault="0060463A" w:rsidP="00372ED9">
            <w:pPr>
              <w:pStyle w:val="af1"/>
              <w:spacing w:line="240" w:lineRule="auto"/>
              <w:ind w:firstLine="0"/>
              <w:jc w:val="center"/>
              <w:rPr>
                <w:sz w:val="26"/>
                <w:szCs w:val="26"/>
              </w:rPr>
            </w:pPr>
            <w:r w:rsidRPr="0060463A">
              <w:rPr>
                <w:sz w:val="26"/>
                <w:szCs w:val="26"/>
              </w:rPr>
              <w:t>9</w:t>
            </w:r>
          </w:p>
        </w:tc>
      </w:tr>
      <w:tr w:rsidR="00B73BE6" w:rsidRPr="00CC5655" w14:paraId="0FD6F140" w14:textId="77777777" w:rsidTr="0060463A">
        <w:tc>
          <w:tcPr>
            <w:tcW w:w="9039" w:type="dxa"/>
            <w:shd w:val="clear" w:color="auto" w:fill="auto"/>
          </w:tcPr>
          <w:p w14:paraId="05F998C3" w14:textId="77777777" w:rsidR="00B73BE6" w:rsidRPr="0060463A" w:rsidRDefault="00CA3C67" w:rsidP="00372ED9">
            <w:pPr>
              <w:pStyle w:val="19"/>
              <w:keepNext/>
              <w:spacing w:after="0"/>
              <w:jc w:val="both"/>
              <w:rPr>
                <w:sz w:val="26"/>
                <w:szCs w:val="26"/>
              </w:rPr>
            </w:pPr>
            <w:r w:rsidRPr="0060463A">
              <w:rPr>
                <w:sz w:val="26"/>
                <w:szCs w:val="26"/>
              </w:rPr>
              <w:t>5.4.</w:t>
            </w:r>
            <w:r w:rsidR="00B73BE6" w:rsidRPr="0060463A">
              <w:rPr>
                <w:sz w:val="26"/>
                <w:szCs w:val="26"/>
              </w:rPr>
              <w:t xml:space="preserve"> </w:t>
            </w:r>
            <w:r w:rsidR="007D3C95" w:rsidRPr="0060463A">
              <w:rPr>
                <w:sz w:val="26"/>
                <w:szCs w:val="26"/>
              </w:rPr>
              <w:t>Общий сметный расчет стоимости проекта</w:t>
            </w:r>
          </w:p>
        </w:tc>
        <w:tc>
          <w:tcPr>
            <w:tcW w:w="850" w:type="dxa"/>
            <w:shd w:val="clear" w:color="auto" w:fill="auto"/>
          </w:tcPr>
          <w:p w14:paraId="53661F98" w14:textId="51448860" w:rsidR="00B73BE6" w:rsidRPr="0060463A" w:rsidRDefault="0060463A" w:rsidP="00372ED9">
            <w:pPr>
              <w:pStyle w:val="af1"/>
              <w:spacing w:line="240" w:lineRule="auto"/>
              <w:ind w:firstLine="0"/>
              <w:jc w:val="center"/>
              <w:rPr>
                <w:sz w:val="26"/>
                <w:szCs w:val="26"/>
              </w:rPr>
            </w:pPr>
            <w:r w:rsidRPr="0060463A">
              <w:rPr>
                <w:sz w:val="26"/>
                <w:szCs w:val="26"/>
              </w:rPr>
              <w:t>10</w:t>
            </w:r>
          </w:p>
        </w:tc>
      </w:tr>
      <w:tr w:rsidR="00564793" w:rsidRPr="00CC5655" w14:paraId="785F8B94" w14:textId="77777777" w:rsidTr="0060463A">
        <w:tc>
          <w:tcPr>
            <w:tcW w:w="9039" w:type="dxa"/>
            <w:shd w:val="clear" w:color="auto" w:fill="auto"/>
          </w:tcPr>
          <w:p w14:paraId="43F1CE5C" w14:textId="77777777" w:rsidR="00564793" w:rsidRPr="0060463A" w:rsidRDefault="00CA3C67" w:rsidP="00372ED9">
            <w:pPr>
              <w:pStyle w:val="19"/>
              <w:keepNext/>
              <w:spacing w:after="0"/>
              <w:jc w:val="both"/>
              <w:rPr>
                <w:sz w:val="26"/>
                <w:szCs w:val="26"/>
              </w:rPr>
            </w:pPr>
            <w:r w:rsidRPr="0060463A">
              <w:rPr>
                <w:sz w:val="26"/>
                <w:szCs w:val="26"/>
              </w:rPr>
              <w:t>5.5.</w:t>
            </w:r>
            <w:r w:rsidR="00564793" w:rsidRPr="0060463A">
              <w:rPr>
                <w:sz w:val="26"/>
                <w:szCs w:val="26"/>
              </w:rPr>
              <w:t xml:space="preserve"> Потребность в капитальных вложениях согласно бизнес-плану</w:t>
            </w:r>
          </w:p>
        </w:tc>
        <w:tc>
          <w:tcPr>
            <w:tcW w:w="850" w:type="dxa"/>
            <w:shd w:val="clear" w:color="auto" w:fill="auto"/>
          </w:tcPr>
          <w:p w14:paraId="2E867C69" w14:textId="67EF9402" w:rsidR="00564793" w:rsidRPr="0060463A" w:rsidRDefault="0060463A" w:rsidP="00372ED9">
            <w:pPr>
              <w:pStyle w:val="af1"/>
              <w:spacing w:line="240" w:lineRule="auto"/>
              <w:ind w:firstLine="0"/>
              <w:jc w:val="center"/>
              <w:rPr>
                <w:sz w:val="26"/>
                <w:szCs w:val="26"/>
              </w:rPr>
            </w:pPr>
            <w:r w:rsidRPr="0060463A">
              <w:rPr>
                <w:sz w:val="26"/>
                <w:szCs w:val="26"/>
              </w:rPr>
              <w:t>10</w:t>
            </w:r>
          </w:p>
        </w:tc>
      </w:tr>
      <w:tr w:rsidR="001E62A2" w:rsidRPr="00CC5655" w14:paraId="5F2D78C4" w14:textId="77777777" w:rsidTr="0060463A">
        <w:tc>
          <w:tcPr>
            <w:tcW w:w="9039" w:type="dxa"/>
            <w:shd w:val="clear" w:color="auto" w:fill="auto"/>
          </w:tcPr>
          <w:p w14:paraId="047A98E4" w14:textId="77777777" w:rsidR="001E62A2" w:rsidRPr="0060463A" w:rsidRDefault="00CA3C67" w:rsidP="00372ED9">
            <w:pPr>
              <w:pStyle w:val="24"/>
              <w:widowControl w:val="0"/>
              <w:jc w:val="both"/>
              <w:rPr>
                <w:sz w:val="26"/>
                <w:szCs w:val="26"/>
              </w:rPr>
            </w:pPr>
            <w:r w:rsidRPr="0060463A">
              <w:rPr>
                <w:sz w:val="26"/>
                <w:szCs w:val="26"/>
              </w:rPr>
              <w:t>5.6.</w:t>
            </w:r>
            <w:r w:rsidR="00564793" w:rsidRPr="0060463A">
              <w:rPr>
                <w:sz w:val="26"/>
                <w:szCs w:val="26"/>
              </w:rPr>
              <w:t xml:space="preserve"> Календарный план-график инвестиций</w:t>
            </w:r>
          </w:p>
        </w:tc>
        <w:tc>
          <w:tcPr>
            <w:tcW w:w="850" w:type="dxa"/>
            <w:shd w:val="clear" w:color="auto" w:fill="auto"/>
          </w:tcPr>
          <w:p w14:paraId="6E481A7F" w14:textId="44B28501" w:rsidR="001E62A2" w:rsidRPr="0060463A" w:rsidRDefault="00CA3C67" w:rsidP="00372ED9">
            <w:pPr>
              <w:pStyle w:val="af1"/>
              <w:spacing w:line="240" w:lineRule="auto"/>
              <w:ind w:firstLine="0"/>
              <w:jc w:val="center"/>
              <w:rPr>
                <w:sz w:val="26"/>
                <w:szCs w:val="26"/>
              </w:rPr>
            </w:pPr>
            <w:r w:rsidRPr="0060463A">
              <w:rPr>
                <w:sz w:val="26"/>
                <w:szCs w:val="26"/>
              </w:rPr>
              <w:t>1</w:t>
            </w:r>
            <w:r w:rsidR="0060463A" w:rsidRPr="0060463A">
              <w:rPr>
                <w:sz w:val="26"/>
                <w:szCs w:val="26"/>
              </w:rPr>
              <w:t>1</w:t>
            </w:r>
          </w:p>
        </w:tc>
      </w:tr>
      <w:tr w:rsidR="00B73BE6" w:rsidRPr="00CC5655" w14:paraId="3AA3D6F9" w14:textId="77777777" w:rsidTr="0060463A">
        <w:tc>
          <w:tcPr>
            <w:tcW w:w="9039" w:type="dxa"/>
            <w:shd w:val="clear" w:color="auto" w:fill="auto"/>
          </w:tcPr>
          <w:p w14:paraId="6E7ED024" w14:textId="77777777" w:rsidR="00B73BE6" w:rsidRPr="0060463A" w:rsidRDefault="00D902AC" w:rsidP="00372ED9">
            <w:pPr>
              <w:jc w:val="both"/>
              <w:rPr>
                <w:sz w:val="26"/>
                <w:szCs w:val="26"/>
              </w:rPr>
            </w:pPr>
            <w:r w:rsidRPr="0060463A">
              <w:rPr>
                <w:sz w:val="26"/>
                <w:szCs w:val="26"/>
                <w:lang w:val="en-US"/>
              </w:rPr>
              <w:t>V</w:t>
            </w:r>
            <w:r w:rsidR="00CA3C67" w:rsidRPr="0060463A">
              <w:rPr>
                <w:sz w:val="26"/>
                <w:szCs w:val="26"/>
                <w:lang w:val="en-US"/>
              </w:rPr>
              <w:t>I</w:t>
            </w:r>
            <w:r w:rsidRPr="0060463A">
              <w:rPr>
                <w:sz w:val="26"/>
                <w:szCs w:val="26"/>
              </w:rPr>
              <w:t>. ПЛАН МАРКЕТИНГА</w:t>
            </w:r>
          </w:p>
        </w:tc>
        <w:tc>
          <w:tcPr>
            <w:tcW w:w="850" w:type="dxa"/>
            <w:shd w:val="clear" w:color="auto" w:fill="auto"/>
          </w:tcPr>
          <w:p w14:paraId="1203E639" w14:textId="53D2CD71" w:rsidR="00B73BE6" w:rsidRPr="0060463A" w:rsidRDefault="00CA3C67" w:rsidP="00372ED9">
            <w:pPr>
              <w:pStyle w:val="af1"/>
              <w:spacing w:line="240" w:lineRule="auto"/>
              <w:ind w:firstLine="0"/>
              <w:jc w:val="center"/>
              <w:rPr>
                <w:sz w:val="26"/>
                <w:szCs w:val="26"/>
              </w:rPr>
            </w:pPr>
            <w:r w:rsidRPr="0060463A">
              <w:rPr>
                <w:sz w:val="26"/>
                <w:szCs w:val="26"/>
              </w:rPr>
              <w:t>1</w:t>
            </w:r>
            <w:r w:rsidR="0060463A" w:rsidRPr="0060463A">
              <w:rPr>
                <w:sz w:val="26"/>
                <w:szCs w:val="26"/>
              </w:rPr>
              <w:t>2</w:t>
            </w:r>
          </w:p>
        </w:tc>
      </w:tr>
      <w:tr w:rsidR="00FC162F" w:rsidRPr="00CC5655" w14:paraId="4C8F0DB7" w14:textId="77777777" w:rsidTr="0060463A">
        <w:tc>
          <w:tcPr>
            <w:tcW w:w="9039" w:type="dxa"/>
            <w:shd w:val="clear" w:color="auto" w:fill="auto"/>
          </w:tcPr>
          <w:p w14:paraId="3A7AE620" w14:textId="77777777" w:rsidR="00FC162F" w:rsidRPr="0060463A" w:rsidRDefault="00FC162F" w:rsidP="00372ED9">
            <w:pPr>
              <w:jc w:val="both"/>
              <w:rPr>
                <w:sz w:val="26"/>
                <w:szCs w:val="26"/>
              </w:rPr>
            </w:pPr>
            <w:r w:rsidRPr="0060463A">
              <w:rPr>
                <w:sz w:val="26"/>
                <w:szCs w:val="26"/>
                <w:lang w:val="en-US"/>
              </w:rPr>
              <w:t>VI</w:t>
            </w:r>
            <w:r w:rsidR="00CA3C67" w:rsidRPr="0060463A">
              <w:rPr>
                <w:sz w:val="26"/>
                <w:szCs w:val="26"/>
                <w:lang w:val="en-US"/>
              </w:rPr>
              <w:t>I</w:t>
            </w:r>
            <w:r w:rsidRPr="0060463A">
              <w:rPr>
                <w:sz w:val="26"/>
                <w:szCs w:val="26"/>
              </w:rPr>
              <w:t>. ФИНАНСОВЫЙ ПЛАН</w:t>
            </w:r>
          </w:p>
        </w:tc>
        <w:tc>
          <w:tcPr>
            <w:tcW w:w="850" w:type="dxa"/>
            <w:shd w:val="clear" w:color="auto" w:fill="auto"/>
          </w:tcPr>
          <w:p w14:paraId="17DB2109" w14:textId="46C30B88" w:rsidR="00FC162F" w:rsidRPr="0060463A" w:rsidRDefault="00CA3C67" w:rsidP="00372ED9">
            <w:pPr>
              <w:pStyle w:val="af1"/>
              <w:spacing w:line="240" w:lineRule="auto"/>
              <w:ind w:firstLine="0"/>
              <w:jc w:val="center"/>
              <w:rPr>
                <w:sz w:val="26"/>
                <w:szCs w:val="26"/>
              </w:rPr>
            </w:pPr>
            <w:r w:rsidRPr="0060463A">
              <w:rPr>
                <w:sz w:val="26"/>
                <w:szCs w:val="26"/>
                <w:lang w:val="en-US"/>
              </w:rPr>
              <w:t>1</w:t>
            </w:r>
            <w:r w:rsidR="0060463A" w:rsidRPr="0060463A">
              <w:rPr>
                <w:sz w:val="26"/>
                <w:szCs w:val="26"/>
              </w:rPr>
              <w:t>4</w:t>
            </w:r>
          </w:p>
        </w:tc>
      </w:tr>
      <w:tr w:rsidR="00FC162F" w:rsidRPr="00CC5655" w14:paraId="3FCF3F14" w14:textId="77777777" w:rsidTr="0060463A">
        <w:trPr>
          <w:trHeight w:val="177"/>
        </w:trPr>
        <w:tc>
          <w:tcPr>
            <w:tcW w:w="9039" w:type="dxa"/>
            <w:shd w:val="clear" w:color="auto" w:fill="auto"/>
          </w:tcPr>
          <w:p w14:paraId="270E0F35" w14:textId="77777777" w:rsidR="00FC162F" w:rsidRPr="0060463A" w:rsidRDefault="00CA3C67" w:rsidP="00372ED9">
            <w:pPr>
              <w:jc w:val="both"/>
              <w:rPr>
                <w:sz w:val="26"/>
                <w:szCs w:val="26"/>
              </w:rPr>
            </w:pPr>
            <w:r w:rsidRPr="0060463A">
              <w:rPr>
                <w:sz w:val="26"/>
                <w:szCs w:val="26"/>
                <w:lang w:val="en-US"/>
              </w:rPr>
              <w:t>7</w:t>
            </w:r>
            <w:r w:rsidRPr="0060463A">
              <w:rPr>
                <w:sz w:val="26"/>
                <w:szCs w:val="26"/>
              </w:rPr>
              <w:t>.1</w:t>
            </w:r>
            <w:r w:rsidR="00FC162F" w:rsidRPr="0060463A">
              <w:rPr>
                <w:sz w:val="26"/>
                <w:szCs w:val="26"/>
              </w:rPr>
              <w:t>. Исходные данные</w:t>
            </w:r>
          </w:p>
        </w:tc>
        <w:tc>
          <w:tcPr>
            <w:tcW w:w="850" w:type="dxa"/>
            <w:shd w:val="clear" w:color="auto" w:fill="auto"/>
          </w:tcPr>
          <w:p w14:paraId="616A230B" w14:textId="2A667AF4" w:rsidR="00FC162F" w:rsidRPr="0060463A" w:rsidRDefault="00CA3C67" w:rsidP="00372ED9">
            <w:pPr>
              <w:pStyle w:val="af1"/>
              <w:spacing w:line="240" w:lineRule="auto"/>
              <w:ind w:firstLine="0"/>
              <w:jc w:val="center"/>
              <w:rPr>
                <w:sz w:val="26"/>
                <w:szCs w:val="26"/>
              </w:rPr>
            </w:pPr>
            <w:r w:rsidRPr="0060463A">
              <w:rPr>
                <w:sz w:val="26"/>
                <w:szCs w:val="26"/>
              </w:rPr>
              <w:t>1</w:t>
            </w:r>
            <w:r w:rsidR="0060463A" w:rsidRPr="0060463A">
              <w:rPr>
                <w:sz w:val="26"/>
                <w:szCs w:val="26"/>
              </w:rPr>
              <w:t>4</w:t>
            </w:r>
          </w:p>
        </w:tc>
      </w:tr>
      <w:tr w:rsidR="007A53E3" w:rsidRPr="00CC5655" w14:paraId="1D3CF416" w14:textId="77777777" w:rsidTr="0060463A">
        <w:trPr>
          <w:trHeight w:val="177"/>
        </w:trPr>
        <w:tc>
          <w:tcPr>
            <w:tcW w:w="9039" w:type="dxa"/>
            <w:shd w:val="clear" w:color="auto" w:fill="auto"/>
          </w:tcPr>
          <w:p w14:paraId="0CB3B331" w14:textId="77777777" w:rsidR="007A53E3" w:rsidRPr="0060463A" w:rsidRDefault="00CA3C67" w:rsidP="00372ED9">
            <w:pPr>
              <w:jc w:val="both"/>
              <w:rPr>
                <w:sz w:val="26"/>
                <w:szCs w:val="26"/>
              </w:rPr>
            </w:pPr>
            <w:r w:rsidRPr="0060463A">
              <w:rPr>
                <w:sz w:val="26"/>
                <w:szCs w:val="26"/>
              </w:rPr>
              <w:t>7.2.</w:t>
            </w:r>
            <w:r w:rsidR="007A53E3" w:rsidRPr="0060463A">
              <w:rPr>
                <w:sz w:val="26"/>
                <w:szCs w:val="26"/>
              </w:rPr>
              <w:t xml:space="preserve"> Налоговое окружение проекта</w:t>
            </w:r>
          </w:p>
        </w:tc>
        <w:tc>
          <w:tcPr>
            <w:tcW w:w="850" w:type="dxa"/>
            <w:shd w:val="clear" w:color="auto" w:fill="auto"/>
          </w:tcPr>
          <w:p w14:paraId="64EE18DE" w14:textId="48B89EFA" w:rsidR="007A53E3" w:rsidRPr="0060463A" w:rsidRDefault="00CA3C67" w:rsidP="00372ED9">
            <w:pPr>
              <w:pStyle w:val="af1"/>
              <w:spacing w:line="240" w:lineRule="auto"/>
              <w:ind w:firstLine="0"/>
              <w:jc w:val="center"/>
              <w:rPr>
                <w:sz w:val="26"/>
                <w:szCs w:val="26"/>
              </w:rPr>
            </w:pPr>
            <w:r w:rsidRPr="0060463A">
              <w:rPr>
                <w:sz w:val="26"/>
                <w:szCs w:val="26"/>
              </w:rPr>
              <w:t>1</w:t>
            </w:r>
            <w:r w:rsidR="0060463A" w:rsidRPr="0060463A">
              <w:rPr>
                <w:sz w:val="26"/>
                <w:szCs w:val="26"/>
              </w:rPr>
              <w:t>4</w:t>
            </w:r>
          </w:p>
        </w:tc>
      </w:tr>
      <w:tr w:rsidR="00564793" w:rsidRPr="00CC5655" w14:paraId="2BB5D423" w14:textId="77777777" w:rsidTr="0060463A">
        <w:tc>
          <w:tcPr>
            <w:tcW w:w="9039" w:type="dxa"/>
            <w:shd w:val="clear" w:color="auto" w:fill="auto"/>
          </w:tcPr>
          <w:p w14:paraId="466CB800" w14:textId="77777777" w:rsidR="00564793" w:rsidRPr="0060463A" w:rsidRDefault="00CA3C67" w:rsidP="00372ED9">
            <w:pPr>
              <w:pStyle w:val="24"/>
              <w:rPr>
                <w:sz w:val="26"/>
                <w:szCs w:val="26"/>
              </w:rPr>
            </w:pPr>
            <w:r w:rsidRPr="0060463A">
              <w:rPr>
                <w:sz w:val="26"/>
                <w:szCs w:val="26"/>
              </w:rPr>
              <w:t>7.3.</w:t>
            </w:r>
            <w:r w:rsidR="00564793" w:rsidRPr="0060463A">
              <w:rPr>
                <w:sz w:val="26"/>
                <w:szCs w:val="26"/>
              </w:rPr>
              <w:t xml:space="preserve"> </w:t>
            </w:r>
            <w:r w:rsidR="00564793" w:rsidRPr="0060463A">
              <w:rPr>
                <w:rStyle w:val="PEStyleFont4"/>
                <w:rFonts w:ascii="Times New Roman" w:hAnsi="Times New Roman" w:cs="Times New Roman"/>
                <w:b w:val="0"/>
                <w:i w:val="0"/>
                <w:sz w:val="26"/>
                <w:szCs w:val="26"/>
              </w:rPr>
              <w:t>Источники средств (на начало реализации проекта)</w:t>
            </w:r>
          </w:p>
        </w:tc>
        <w:tc>
          <w:tcPr>
            <w:tcW w:w="850" w:type="dxa"/>
            <w:shd w:val="clear" w:color="auto" w:fill="auto"/>
          </w:tcPr>
          <w:p w14:paraId="53DBA0D4" w14:textId="3E87E4CE" w:rsidR="00564793" w:rsidRPr="0060463A" w:rsidRDefault="00CA3C67" w:rsidP="00372ED9">
            <w:pPr>
              <w:pStyle w:val="af1"/>
              <w:spacing w:line="240" w:lineRule="auto"/>
              <w:ind w:firstLine="0"/>
              <w:jc w:val="center"/>
              <w:rPr>
                <w:sz w:val="26"/>
                <w:szCs w:val="26"/>
              </w:rPr>
            </w:pPr>
            <w:r w:rsidRPr="0060463A">
              <w:rPr>
                <w:sz w:val="26"/>
                <w:szCs w:val="26"/>
              </w:rPr>
              <w:t>1</w:t>
            </w:r>
            <w:r w:rsidR="0060463A" w:rsidRPr="0060463A">
              <w:rPr>
                <w:sz w:val="26"/>
                <w:szCs w:val="26"/>
              </w:rPr>
              <w:t>5</w:t>
            </w:r>
          </w:p>
        </w:tc>
      </w:tr>
      <w:tr w:rsidR="00FC162F" w:rsidRPr="00CC5655" w14:paraId="68FF0789" w14:textId="77777777" w:rsidTr="0060463A">
        <w:tc>
          <w:tcPr>
            <w:tcW w:w="9039" w:type="dxa"/>
            <w:shd w:val="clear" w:color="auto" w:fill="auto"/>
          </w:tcPr>
          <w:p w14:paraId="79980480" w14:textId="77777777" w:rsidR="00FC162F" w:rsidRPr="0060463A" w:rsidRDefault="00CA3C67" w:rsidP="007A53E3">
            <w:pPr>
              <w:jc w:val="both"/>
              <w:rPr>
                <w:sz w:val="26"/>
                <w:szCs w:val="26"/>
              </w:rPr>
            </w:pPr>
            <w:r w:rsidRPr="0060463A">
              <w:rPr>
                <w:sz w:val="26"/>
                <w:szCs w:val="26"/>
              </w:rPr>
              <w:t>7.4.</w:t>
            </w:r>
            <w:r w:rsidR="007A53E3" w:rsidRPr="0060463A">
              <w:rPr>
                <w:sz w:val="26"/>
                <w:szCs w:val="26"/>
              </w:rPr>
              <w:t xml:space="preserve"> </w:t>
            </w:r>
            <w:r w:rsidR="00FC162F" w:rsidRPr="0060463A">
              <w:rPr>
                <w:sz w:val="26"/>
                <w:szCs w:val="26"/>
              </w:rPr>
              <w:t>Финансовые результаты производственной и сбытовой деятельности</w:t>
            </w:r>
          </w:p>
        </w:tc>
        <w:tc>
          <w:tcPr>
            <w:tcW w:w="850" w:type="dxa"/>
            <w:shd w:val="clear" w:color="auto" w:fill="auto"/>
          </w:tcPr>
          <w:p w14:paraId="57F18EC5" w14:textId="7E842458" w:rsidR="00FC162F" w:rsidRPr="0060463A" w:rsidRDefault="002D60C2" w:rsidP="00372ED9">
            <w:pPr>
              <w:pStyle w:val="af1"/>
              <w:spacing w:line="240" w:lineRule="auto"/>
              <w:ind w:firstLine="0"/>
              <w:jc w:val="center"/>
              <w:rPr>
                <w:sz w:val="26"/>
                <w:szCs w:val="26"/>
              </w:rPr>
            </w:pPr>
            <w:r w:rsidRPr="0060463A">
              <w:rPr>
                <w:sz w:val="26"/>
                <w:szCs w:val="26"/>
              </w:rPr>
              <w:t>1</w:t>
            </w:r>
            <w:r w:rsidR="0060463A" w:rsidRPr="0060463A">
              <w:rPr>
                <w:sz w:val="26"/>
                <w:szCs w:val="26"/>
              </w:rPr>
              <w:t>6</w:t>
            </w:r>
          </w:p>
        </w:tc>
      </w:tr>
      <w:tr w:rsidR="00FC162F" w:rsidRPr="00CC5655" w14:paraId="55BD17B3" w14:textId="77777777" w:rsidTr="0060463A">
        <w:tc>
          <w:tcPr>
            <w:tcW w:w="9039" w:type="dxa"/>
            <w:shd w:val="clear" w:color="auto" w:fill="auto"/>
          </w:tcPr>
          <w:p w14:paraId="1AD10929" w14:textId="77777777" w:rsidR="00FC162F" w:rsidRPr="0060463A" w:rsidRDefault="002D60C2" w:rsidP="002D60C2">
            <w:pPr>
              <w:jc w:val="both"/>
              <w:rPr>
                <w:sz w:val="26"/>
                <w:szCs w:val="26"/>
              </w:rPr>
            </w:pPr>
            <w:r w:rsidRPr="0060463A">
              <w:rPr>
                <w:sz w:val="26"/>
                <w:szCs w:val="26"/>
              </w:rPr>
              <w:t>7.5.</w:t>
            </w:r>
            <w:r w:rsidR="00FC162F" w:rsidRPr="0060463A">
              <w:rPr>
                <w:sz w:val="26"/>
                <w:szCs w:val="26"/>
              </w:rPr>
              <w:t xml:space="preserve"> </w:t>
            </w:r>
            <w:r w:rsidRPr="0060463A">
              <w:rPr>
                <w:sz w:val="26"/>
                <w:szCs w:val="26"/>
              </w:rPr>
              <w:t>Оценка эффективности проекта</w:t>
            </w:r>
          </w:p>
        </w:tc>
        <w:tc>
          <w:tcPr>
            <w:tcW w:w="850" w:type="dxa"/>
            <w:shd w:val="clear" w:color="auto" w:fill="auto"/>
          </w:tcPr>
          <w:p w14:paraId="60591D12" w14:textId="17F11363" w:rsidR="00FC162F" w:rsidRPr="0060463A" w:rsidRDefault="002D60C2" w:rsidP="00372ED9">
            <w:pPr>
              <w:pStyle w:val="af1"/>
              <w:spacing w:line="240" w:lineRule="auto"/>
              <w:ind w:firstLine="0"/>
              <w:jc w:val="center"/>
              <w:rPr>
                <w:sz w:val="26"/>
                <w:szCs w:val="26"/>
              </w:rPr>
            </w:pPr>
            <w:r w:rsidRPr="0060463A">
              <w:rPr>
                <w:sz w:val="26"/>
                <w:szCs w:val="26"/>
              </w:rPr>
              <w:t>1</w:t>
            </w:r>
            <w:r w:rsidR="0060463A" w:rsidRPr="0060463A">
              <w:rPr>
                <w:sz w:val="26"/>
                <w:szCs w:val="26"/>
              </w:rPr>
              <w:t>8</w:t>
            </w:r>
          </w:p>
        </w:tc>
      </w:tr>
      <w:tr w:rsidR="00564793" w:rsidRPr="00CC5655" w14:paraId="4CC324C8" w14:textId="77777777" w:rsidTr="0060463A">
        <w:tc>
          <w:tcPr>
            <w:tcW w:w="9039" w:type="dxa"/>
            <w:shd w:val="clear" w:color="auto" w:fill="auto"/>
          </w:tcPr>
          <w:p w14:paraId="524317E6" w14:textId="77777777" w:rsidR="00564793" w:rsidRPr="0060463A" w:rsidRDefault="002D60C2" w:rsidP="00372ED9">
            <w:pPr>
              <w:pStyle w:val="24"/>
              <w:jc w:val="both"/>
              <w:rPr>
                <w:sz w:val="26"/>
                <w:szCs w:val="26"/>
              </w:rPr>
            </w:pPr>
            <w:r w:rsidRPr="0060463A">
              <w:rPr>
                <w:sz w:val="26"/>
                <w:szCs w:val="26"/>
              </w:rPr>
              <w:t>7.6</w:t>
            </w:r>
            <w:r w:rsidR="00564793" w:rsidRPr="0060463A">
              <w:rPr>
                <w:sz w:val="26"/>
                <w:szCs w:val="26"/>
              </w:rPr>
              <w:t>. Бюджетный эффект от реализации проекта</w:t>
            </w:r>
          </w:p>
        </w:tc>
        <w:tc>
          <w:tcPr>
            <w:tcW w:w="850" w:type="dxa"/>
            <w:shd w:val="clear" w:color="auto" w:fill="auto"/>
          </w:tcPr>
          <w:p w14:paraId="72F8C5A4" w14:textId="6955B83D" w:rsidR="00564793" w:rsidRPr="0060463A" w:rsidRDefault="0060463A" w:rsidP="00372ED9">
            <w:pPr>
              <w:pStyle w:val="af1"/>
              <w:spacing w:line="240" w:lineRule="auto"/>
              <w:ind w:firstLine="0"/>
              <w:jc w:val="center"/>
              <w:rPr>
                <w:sz w:val="26"/>
                <w:szCs w:val="26"/>
              </w:rPr>
            </w:pPr>
            <w:r w:rsidRPr="0060463A">
              <w:rPr>
                <w:sz w:val="26"/>
                <w:szCs w:val="26"/>
              </w:rPr>
              <w:t>22</w:t>
            </w:r>
          </w:p>
        </w:tc>
      </w:tr>
      <w:tr w:rsidR="002B0C93" w:rsidRPr="00CC5655" w14:paraId="69D79D8B" w14:textId="77777777" w:rsidTr="0060463A">
        <w:tc>
          <w:tcPr>
            <w:tcW w:w="9039" w:type="dxa"/>
            <w:shd w:val="clear" w:color="auto" w:fill="auto"/>
          </w:tcPr>
          <w:p w14:paraId="7566DE66" w14:textId="77777777" w:rsidR="002B0C93" w:rsidRPr="0060463A" w:rsidRDefault="00FC162F" w:rsidP="00372ED9">
            <w:pPr>
              <w:pStyle w:val="18"/>
              <w:tabs>
                <w:tab w:val="left" w:pos="5103"/>
              </w:tabs>
              <w:jc w:val="both"/>
              <w:rPr>
                <w:sz w:val="26"/>
                <w:szCs w:val="26"/>
              </w:rPr>
            </w:pPr>
            <w:r w:rsidRPr="0060463A">
              <w:rPr>
                <w:sz w:val="26"/>
                <w:szCs w:val="26"/>
                <w:lang w:val="en-US"/>
              </w:rPr>
              <w:t>VI</w:t>
            </w:r>
            <w:r w:rsidR="002D60C2" w:rsidRPr="0060463A">
              <w:rPr>
                <w:sz w:val="26"/>
                <w:szCs w:val="26"/>
                <w:lang w:val="en-US"/>
              </w:rPr>
              <w:t>I</w:t>
            </w:r>
            <w:r w:rsidR="007D3C95" w:rsidRPr="0060463A">
              <w:rPr>
                <w:sz w:val="26"/>
                <w:szCs w:val="26"/>
                <w:lang w:val="en-US"/>
              </w:rPr>
              <w:t>I</w:t>
            </w:r>
            <w:r w:rsidRPr="0060463A">
              <w:rPr>
                <w:sz w:val="26"/>
                <w:szCs w:val="26"/>
              </w:rPr>
              <w:t>. ОЦЕНКА ПРОЕКТНЫХ РИСКОВ</w:t>
            </w:r>
            <w:r w:rsidR="002D60C2" w:rsidRPr="0060463A">
              <w:rPr>
                <w:sz w:val="26"/>
                <w:szCs w:val="26"/>
              </w:rPr>
              <w:t xml:space="preserve"> И МЕТОДЫ ИХ СНИЖЕНИЯ</w:t>
            </w:r>
          </w:p>
        </w:tc>
        <w:tc>
          <w:tcPr>
            <w:tcW w:w="850" w:type="dxa"/>
            <w:shd w:val="clear" w:color="auto" w:fill="auto"/>
          </w:tcPr>
          <w:p w14:paraId="066EF5C8" w14:textId="00323AC0" w:rsidR="002B0C93" w:rsidRPr="0060463A" w:rsidRDefault="0060463A" w:rsidP="00372ED9">
            <w:pPr>
              <w:pStyle w:val="af1"/>
              <w:spacing w:line="240" w:lineRule="auto"/>
              <w:ind w:firstLine="0"/>
              <w:jc w:val="center"/>
              <w:rPr>
                <w:sz w:val="26"/>
                <w:szCs w:val="26"/>
              </w:rPr>
            </w:pPr>
            <w:r w:rsidRPr="0060463A">
              <w:rPr>
                <w:sz w:val="26"/>
                <w:szCs w:val="26"/>
              </w:rPr>
              <w:t>23</w:t>
            </w:r>
          </w:p>
        </w:tc>
      </w:tr>
      <w:tr w:rsidR="002B0C93" w:rsidRPr="00372ED9" w14:paraId="03AB0318" w14:textId="77777777" w:rsidTr="0060463A">
        <w:trPr>
          <w:trHeight w:val="100"/>
        </w:trPr>
        <w:tc>
          <w:tcPr>
            <w:tcW w:w="9039" w:type="dxa"/>
            <w:shd w:val="clear" w:color="auto" w:fill="auto"/>
          </w:tcPr>
          <w:p w14:paraId="0FC3DDED" w14:textId="77777777" w:rsidR="002B0C93" w:rsidRPr="0060463A" w:rsidRDefault="002B0C93" w:rsidP="00372ED9">
            <w:pPr>
              <w:pStyle w:val="af1"/>
              <w:spacing w:line="240" w:lineRule="auto"/>
              <w:ind w:firstLine="0"/>
              <w:rPr>
                <w:caps/>
                <w:sz w:val="26"/>
                <w:szCs w:val="26"/>
              </w:rPr>
            </w:pPr>
            <w:r w:rsidRPr="0060463A">
              <w:rPr>
                <w:caps/>
                <w:sz w:val="26"/>
                <w:szCs w:val="26"/>
              </w:rPr>
              <w:t>Приложения</w:t>
            </w:r>
          </w:p>
        </w:tc>
        <w:tc>
          <w:tcPr>
            <w:tcW w:w="850" w:type="dxa"/>
            <w:shd w:val="clear" w:color="auto" w:fill="auto"/>
          </w:tcPr>
          <w:p w14:paraId="68258D4F" w14:textId="63E2F155" w:rsidR="002B0C93" w:rsidRPr="007A53E3" w:rsidRDefault="0060463A" w:rsidP="00372ED9">
            <w:pPr>
              <w:pStyle w:val="af1"/>
              <w:spacing w:line="240" w:lineRule="auto"/>
              <w:ind w:firstLine="0"/>
              <w:jc w:val="center"/>
              <w:rPr>
                <w:caps/>
                <w:sz w:val="26"/>
                <w:szCs w:val="26"/>
              </w:rPr>
            </w:pPr>
            <w:r>
              <w:rPr>
                <w:caps/>
                <w:sz w:val="26"/>
                <w:szCs w:val="26"/>
              </w:rPr>
              <w:t>24</w:t>
            </w:r>
          </w:p>
        </w:tc>
      </w:tr>
    </w:tbl>
    <w:p w14:paraId="52A258B4" w14:textId="77777777" w:rsidR="00B26132" w:rsidRPr="002D60C2" w:rsidRDefault="00B26132" w:rsidP="00C21DF4">
      <w:pPr>
        <w:jc w:val="center"/>
        <w:rPr>
          <w:b/>
          <w:sz w:val="26"/>
          <w:szCs w:val="26"/>
        </w:rPr>
      </w:pPr>
    </w:p>
    <w:p w14:paraId="3931D8F1" w14:textId="77777777" w:rsidR="00B26132" w:rsidRPr="002D60C2" w:rsidRDefault="00B26132">
      <w:pPr>
        <w:rPr>
          <w:b/>
          <w:sz w:val="26"/>
          <w:szCs w:val="26"/>
        </w:rPr>
      </w:pPr>
      <w:r w:rsidRPr="002D60C2">
        <w:rPr>
          <w:b/>
          <w:sz w:val="26"/>
          <w:szCs w:val="26"/>
        </w:rPr>
        <w:br w:type="page"/>
      </w:r>
    </w:p>
    <w:p w14:paraId="485C7070" w14:textId="77777777" w:rsidR="00C21DF4" w:rsidRDefault="00C21DF4" w:rsidP="00C21DF4">
      <w:pPr>
        <w:jc w:val="center"/>
        <w:rPr>
          <w:b/>
          <w:sz w:val="26"/>
          <w:szCs w:val="26"/>
          <w:lang w:eastAsia="ar-SA"/>
        </w:rPr>
      </w:pPr>
      <w:r>
        <w:rPr>
          <w:b/>
          <w:sz w:val="26"/>
          <w:szCs w:val="26"/>
          <w:lang w:val="en-US"/>
        </w:rPr>
        <w:lastRenderedPageBreak/>
        <w:t>I</w:t>
      </w:r>
      <w:r>
        <w:rPr>
          <w:b/>
          <w:sz w:val="26"/>
          <w:szCs w:val="26"/>
        </w:rPr>
        <w:t xml:space="preserve">. </w:t>
      </w:r>
      <w:r w:rsidR="007662AF">
        <w:rPr>
          <w:b/>
          <w:sz w:val="26"/>
          <w:szCs w:val="26"/>
        </w:rPr>
        <w:t>РЕЗЮМЕ ПРОЕКТА</w:t>
      </w:r>
    </w:p>
    <w:p w14:paraId="1D525F31" w14:textId="77777777" w:rsidR="00C21DF4" w:rsidRDefault="00C21DF4" w:rsidP="00C21DF4">
      <w:pPr>
        <w:shd w:val="clear" w:color="auto" w:fill="FFFFFF"/>
        <w:spacing w:line="288" w:lineRule="auto"/>
        <w:jc w:val="center"/>
        <w:rPr>
          <w:b/>
          <w:sz w:val="26"/>
          <w:szCs w:val="26"/>
        </w:rPr>
      </w:pPr>
    </w:p>
    <w:p w14:paraId="7C1AA0DB" w14:textId="0E66E010" w:rsidR="003962FE" w:rsidRPr="00CC5655" w:rsidRDefault="003962FE" w:rsidP="00CC5655">
      <w:pPr>
        <w:jc w:val="both"/>
        <w:rPr>
          <w:sz w:val="26"/>
          <w:szCs w:val="26"/>
        </w:rPr>
      </w:pPr>
      <w:r w:rsidRPr="00CC5655">
        <w:rPr>
          <w:b/>
          <w:sz w:val="26"/>
          <w:szCs w:val="26"/>
        </w:rPr>
        <w:t xml:space="preserve">Наименование </w:t>
      </w:r>
      <w:r w:rsidR="006C37E1" w:rsidRPr="00CC5655">
        <w:rPr>
          <w:b/>
          <w:sz w:val="26"/>
          <w:szCs w:val="26"/>
        </w:rPr>
        <w:t>получателя гранта</w:t>
      </w:r>
      <w:r w:rsidRPr="00CC5655">
        <w:rPr>
          <w:b/>
          <w:sz w:val="26"/>
          <w:szCs w:val="26"/>
        </w:rPr>
        <w:t xml:space="preserve">: </w:t>
      </w:r>
    </w:p>
    <w:p w14:paraId="5C7E1B64" w14:textId="1BAE75B2" w:rsidR="00CC5655" w:rsidRPr="00CC5655" w:rsidRDefault="003E602D" w:rsidP="00CC5655">
      <w:pPr>
        <w:jc w:val="both"/>
        <w:rPr>
          <w:sz w:val="26"/>
          <w:szCs w:val="26"/>
        </w:rPr>
      </w:pPr>
      <w:r w:rsidRPr="00A039ED">
        <w:rPr>
          <w:b/>
          <w:sz w:val="26"/>
          <w:szCs w:val="26"/>
        </w:rPr>
        <w:t xml:space="preserve">Адрес регистрации: </w:t>
      </w:r>
    </w:p>
    <w:p w14:paraId="2A0E1D43" w14:textId="0EE5E3C4" w:rsidR="00CC5655" w:rsidRPr="00CC5655" w:rsidRDefault="00F448A0" w:rsidP="00CC5655">
      <w:pPr>
        <w:jc w:val="both"/>
        <w:rPr>
          <w:sz w:val="26"/>
          <w:szCs w:val="26"/>
        </w:rPr>
      </w:pPr>
      <w:r w:rsidRPr="00CC5655">
        <w:rPr>
          <w:b/>
          <w:sz w:val="26"/>
          <w:szCs w:val="26"/>
        </w:rPr>
        <w:t>Фактический а</w:t>
      </w:r>
      <w:r w:rsidR="003962FE" w:rsidRPr="00CC5655">
        <w:rPr>
          <w:b/>
          <w:sz w:val="26"/>
          <w:szCs w:val="26"/>
        </w:rPr>
        <w:t>дрес</w:t>
      </w:r>
      <w:r w:rsidR="003E602D" w:rsidRPr="00CC5655">
        <w:rPr>
          <w:b/>
          <w:sz w:val="26"/>
          <w:szCs w:val="26"/>
        </w:rPr>
        <w:t xml:space="preserve"> ведения деятельности</w:t>
      </w:r>
      <w:r w:rsidR="00CC5655">
        <w:rPr>
          <w:b/>
          <w:sz w:val="26"/>
          <w:szCs w:val="26"/>
        </w:rPr>
        <w:t>:</w:t>
      </w:r>
      <w:r w:rsidR="00392877" w:rsidRPr="00CC5655">
        <w:rPr>
          <w:sz w:val="26"/>
          <w:szCs w:val="26"/>
        </w:rPr>
        <w:t xml:space="preserve"> </w:t>
      </w:r>
    </w:p>
    <w:p w14:paraId="4C51ED04" w14:textId="245F8F3A" w:rsidR="003962FE" w:rsidRPr="00CC5655" w:rsidRDefault="00976D2A" w:rsidP="00CC5655">
      <w:pPr>
        <w:jc w:val="both"/>
        <w:rPr>
          <w:sz w:val="26"/>
          <w:szCs w:val="26"/>
        </w:rPr>
      </w:pPr>
      <w:r w:rsidRPr="00CC5655">
        <w:rPr>
          <w:b/>
          <w:sz w:val="26"/>
          <w:szCs w:val="26"/>
        </w:rPr>
        <w:t>Телефон</w:t>
      </w:r>
      <w:r w:rsidRPr="00CC5655">
        <w:rPr>
          <w:sz w:val="26"/>
          <w:szCs w:val="26"/>
        </w:rPr>
        <w:t>:</w:t>
      </w:r>
      <w:r w:rsidR="003B2659" w:rsidRPr="00CC5655">
        <w:rPr>
          <w:sz w:val="26"/>
          <w:szCs w:val="26"/>
        </w:rPr>
        <w:t xml:space="preserve"> </w:t>
      </w:r>
    </w:p>
    <w:p w14:paraId="7DFE7EF4" w14:textId="77777777" w:rsidR="003962FE" w:rsidRPr="00AF1ECF" w:rsidRDefault="003962FE" w:rsidP="003962FE">
      <w:pPr>
        <w:ind w:firstLine="709"/>
        <w:jc w:val="both"/>
        <w:rPr>
          <w:sz w:val="26"/>
          <w:szCs w:val="26"/>
        </w:rPr>
      </w:pPr>
      <w:r w:rsidRPr="00AF1ECF">
        <w:rPr>
          <w:b/>
          <w:sz w:val="26"/>
          <w:szCs w:val="26"/>
        </w:rPr>
        <w:t xml:space="preserve">Тип проекта: </w:t>
      </w:r>
      <w:r w:rsidRPr="00AF1ECF">
        <w:rPr>
          <w:sz w:val="26"/>
          <w:szCs w:val="26"/>
        </w:rPr>
        <w:t>Организация производства продукции на базе крестьянского (фермерского) хозяйства.</w:t>
      </w:r>
    </w:p>
    <w:p w14:paraId="275941F1" w14:textId="32A5CB3E" w:rsidR="003962FE" w:rsidRPr="00AF1ECF" w:rsidRDefault="003962FE" w:rsidP="003962FE">
      <w:pPr>
        <w:ind w:firstLine="709"/>
        <w:jc w:val="both"/>
        <w:rPr>
          <w:sz w:val="26"/>
          <w:szCs w:val="26"/>
        </w:rPr>
      </w:pPr>
      <w:r w:rsidRPr="00AF1ECF">
        <w:rPr>
          <w:b/>
          <w:sz w:val="26"/>
          <w:szCs w:val="26"/>
        </w:rPr>
        <w:t xml:space="preserve">Суть предлагаемого проекта: </w:t>
      </w:r>
      <w:r w:rsidRPr="00AF1ECF">
        <w:rPr>
          <w:sz w:val="26"/>
          <w:szCs w:val="26"/>
        </w:rPr>
        <w:t xml:space="preserve">Организация </w:t>
      </w:r>
      <w:r w:rsidR="00272B0C" w:rsidRPr="00AF1ECF">
        <w:rPr>
          <w:sz w:val="26"/>
          <w:szCs w:val="26"/>
        </w:rPr>
        <w:t>производства</w:t>
      </w:r>
      <w:r w:rsidRPr="00AF1ECF">
        <w:rPr>
          <w:sz w:val="26"/>
          <w:szCs w:val="26"/>
        </w:rPr>
        <w:t xml:space="preserve"> </w:t>
      </w:r>
      <w:r w:rsidR="00430A6B" w:rsidRPr="00AF1ECF">
        <w:rPr>
          <w:sz w:val="26"/>
          <w:szCs w:val="26"/>
        </w:rPr>
        <w:t xml:space="preserve">продукции </w:t>
      </w:r>
      <w:r w:rsidR="00A039ED" w:rsidRPr="00A039ED">
        <w:rPr>
          <w:sz w:val="26"/>
          <w:szCs w:val="26"/>
          <w:highlight w:val="yellow"/>
        </w:rPr>
        <w:t>указать наименование деятельности</w:t>
      </w:r>
      <w:r w:rsidR="00A039ED">
        <w:rPr>
          <w:sz w:val="26"/>
          <w:szCs w:val="26"/>
          <w:highlight w:val="yellow"/>
        </w:rPr>
        <w:t xml:space="preserve"> (молочного скотоводства/пчеловодства/рыбоводства и т.д.)</w:t>
      </w:r>
      <w:r w:rsidR="004B53E2" w:rsidRPr="00A039ED">
        <w:rPr>
          <w:sz w:val="26"/>
          <w:szCs w:val="26"/>
          <w:highlight w:val="yellow"/>
        </w:rPr>
        <w:t>.</w:t>
      </w:r>
    </w:p>
    <w:p w14:paraId="26437239" w14:textId="4ABFA90A" w:rsidR="003962FE" w:rsidRPr="00AF1ECF" w:rsidRDefault="003962FE" w:rsidP="003962FE">
      <w:pPr>
        <w:ind w:firstLine="720"/>
        <w:jc w:val="both"/>
        <w:rPr>
          <w:sz w:val="26"/>
          <w:szCs w:val="26"/>
          <w:lang w:eastAsia="ar-SA"/>
        </w:rPr>
      </w:pPr>
      <w:r w:rsidRPr="00AF1ECF">
        <w:rPr>
          <w:sz w:val="26"/>
          <w:szCs w:val="26"/>
        </w:rPr>
        <w:t xml:space="preserve">Проектом предполагается </w:t>
      </w:r>
      <w:r w:rsidR="00550093" w:rsidRPr="00AF1ECF">
        <w:rPr>
          <w:sz w:val="26"/>
          <w:szCs w:val="26"/>
        </w:rPr>
        <w:t>покупка</w:t>
      </w:r>
      <w:r w:rsidR="00A039ED">
        <w:rPr>
          <w:sz w:val="26"/>
          <w:szCs w:val="26"/>
        </w:rPr>
        <w:t xml:space="preserve">: </w:t>
      </w:r>
      <w:r w:rsidR="00A039ED" w:rsidRPr="00A039ED">
        <w:rPr>
          <w:sz w:val="26"/>
          <w:szCs w:val="26"/>
          <w:highlight w:val="yellow"/>
        </w:rPr>
        <w:t>(перечислить перечень приобретаемого имущества)</w:t>
      </w:r>
    </w:p>
    <w:p w14:paraId="0481CCFA" w14:textId="77777777" w:rsidR="003962FE" w:rsidRPr="00392877" w:rsidRDefault="003962FE" w:rsidP="003962FE">
      <w:pPr>
        <w:ind w:firstLine="709"/>
        <w:jc w:val="both"/>
        <w:rPr>
          <w:b/>
          <w:sz w:val="26"/>
          <w:szCs w:val="26"/>
        </w:rPr>
      </w:pPr>
      <w:r w:rsidRPr="00392877">
        <w:rPr>
          <w:b/>
          <w:sz w:val="26"/>
          <w:szCs w:val="26"/>
        </w:rPr>
        <w:t>Реализация проекта позволит:</w:t>
      </w:r>
    </w:p>
    <w:p w14:paraId="18CB2D1C" w14:textId="3CDD81CE" w:rsidR="00777403" w:rsidRDefault="00777403" w:rsidP="00DC6715">
      <w:pPr>
        <w:numPr>
          <w:ilvl w:val="0"/>
          <w:numId w:val="23"/>
        </w:numPr>
        <w:tabs>
          <w:tab w:val="left" w:pos="993"/>
        </w:tabs>
        <w:ind w:left="0" w:firstLine="709"/>
        <w:jc w:val="both"/>
        <w:rPr>
          <w:sz w:val="26"/>
          <w:szCs w:val="26"/>
        </w:rPr>
      </w:pPr>
      <w:r w:rsidRPr="00CC5655">
        <w:rPr>
          <w:sz w:val="26"/>
          <w:szCs w:val="26"/>
        </w:rPr>
        <w:t xml:space="preserve">обеспечить стабильное социально-экономическое развитие </w:t>
      </w:r>
      <w:r w:rsidR="008269CB" w:rsidRPr="009479C6">
        <w:rPr>
          <w:sz w:val="26"/>
          <w:szCs w:val="26"/>
          <w:highlight w:val="yellow"/>
        </w:rPr>
        <w:t>хозяйства</w:t>
      </w:r>
      <w:r w:rsidRPr="009479C6">
        <w:rPr>
          <w:sz w:val="26"/>
          <w:szCs w:val="26"/>
          <w:highlight w:val="yellow"/>
        </w:rPr>
        <w:t xml:space="preserve"> </w:t>
      </w:r>
      <w:r w:rsidR="00A039ED" w:rsidRPr="009479C6">
        <w:rPr>
          <w:sz w:val="26"/>
          <w:szCs w:val="26"/>
          <w:highlight w:val="yellow"/>
        </w:rPr>
        <w:t>Иванова И.И.</w:t>
      </w:r>
      <w:r w:rsidR="00017E6A" w:rsidRPr="00CC5655">
        <w:rPr>
          <w:sz w:val="26"/>
          <w:szCs w:val="26"/>
        </w:rPr>
        <w:t xml:space="preserve"> </w:t>
      </w:r>
      <w:r w:rsidR="00DA105B" w:rsidRPr="00CC5655">
        <w:rPr>
          <w:sz w:val="26"/>
          <w:szCs w:val="26"/>
        </w:rPr>
        <w:t>на период 202</w:t>
      </w:r>
      <w:r w:rsidR="00A039ED">
        <w:rPr>
          <w:sz w:val="26"/>
          <w:szCs w:val="26"/>
        </w:rPr>
        <w:t>6</w:t>
      </w:r>
      <w:r w:rsidR="00DA105B" w:rsidRPr="00CC5655">
        <w:rPr>
          <w:sz w:val="26"/>
          <w:szCs w:val="26"/>
        </w:rPr>
        <w:t xml:space="preserve"> -20</w:t>
      </w:r>
      <w:r w:rsidR="00AF1ECF" w:rsidRPr="00CC5655">
        <w:rPr>
          <w:sz w:val="26"/>
          <w:szCs w:val="26"/>
        </w:rPr>
        <w:t>3</w:t>
      </w:r>
      <w:r w:rsidR="00A039ED">
        <w:rPr>
          <w:sz w:val="26"/>
          <w:szCs w:val="26"/>
        </w:rPr>
        <w:t>1</w:t>
      </w:r>
      <w:r w:rsidRPr="00CC5655">
        <w:rPr>
          <w:sz w:val="26"/>
          <w:szCs w:val="26"/>
        </w:rPr>
        <w:t xml:space="preserve"> гг.</w:t>
      </w:r>
    </w:p>
    <w:p w14:paraId="086320D1" w14:textId="70A8A44C" w:rsidR="00A039ED" w:rsidRPr="00A039ED" w:rsidRDefault="00A039ED" w:rsidP="00DC6715">
      <w:pPr>
        <w:numPr>
          <w:ilvl w:val="0"/>
          <w:numId w:val="23"/>
        </w:numPr>
        <w:tabs>
          <w:tab w:val="left" w:pos="993"/>
        </w:tabs>
        <w:ind w:left="0" w:firstLine="709"/>
        <w:jc w:val="both"/>
        <w:rPr>
          <w:sz w:val="26"/>
          <w:szCs w:val="26"/>
          <w:highlight w:val="yellow"/>
        </w:rPr>
      </w:pPr>
      <w:r w:rsidRPr="00A039ED">
        <w:rPr>
          <w:sz w:val="26"/>
          <w:szCs w:val="26"/>
          <w:highlight w:val="yellow"/>
        </w:rPr>
        <w:t>(перечислить то, чего позволит добиться реализация проекта)</w:t>
      </w:r>
    </w:p>
    <w:p w14:paraId="458E51C1" w14:textId="63E16225" w:rsidR="005530DA" w:rsidRPr="00A039ED" w:rsidRDefault="003962FE" w:rsidP="005530DA">
      <w:pPr>
        <w:ind w:firstLine="720"/>
        <w:jc w:val="both"/>
        <w:rPr>
          <w:sz w:val="26"/>
          <w:szCs w:val="26"/>
          <w:highlight w:val="yellow"/>
        </w:rPr>
      </w:pPr>
      <w:r w:rsidRPr="00A039ED">
        <w:rPr>
          <w:b/>
          <w:sz w:val="26"/>
          <w:szCs w:val="26"/>
          <w:highlight w:val="yellow"/>
        </w:rPr>
        <w:t>Общая стоимость проекта:</w:t>
      </w:r>
      <w:r w:rsidRPr="00A039ED">
        <w:rPr>
          <w:sz w:val="26"/>
          <w:szCs w:val="26"/>
          <w:highlight w:val="yellow"/>
        </w:rPr>
        <w:t xml:space="preserve"> </w:t>
      </w:r>
      <w:r w:rsidR="00A039ED" w:rsidRPr="00A039ED">
        <w:rPr>
          <w:sz w:val="26"/>
          <w:szCs w:val="26"/>
          <w:highlight w:val="yellow"/>
        </w:rPr>
        <w:t>3 333,</w:t>
      </w:r>
      <w:r w:rsidR="003B3EB4">
        <w:rPr>
          <w:sz w:val="26"/>
          <w:szCs w:val="26"/>
          <w:highlight w:val="yellow"/>
        </w:rPr>
        <w:t>33</w:t>
      </w:r>
      <w:r w:rsidR="00A039ED" w:rsidRPr="00A039ED">
        <w:rPr>
          <w:sz w:val="26"/>
          <w:szCs w:val="26"/>
          <w:highlight w:val="yellow"/>
        </w:rPr>
        <w:t xml:space="preserve"> </w:t>
      </w:r>
      <w:r w:rsidR="005530DA" w:rsidRPr="00A039ED">
        <w:rPr>
          <w:sz w:val="26"/>
          <w:szCs w:val="26"/>
          <w:highlight w:val="yellow"/>
        </w:rPr>
        <w:t>тыс. руб., в том числе:</w:t>
      </w:r>
    </w:p>
    <w:p w14:paraId="7FE336FF" w14:textId="6C767497" w:rsidR="005530DA" w:rsidRPr="00A039ED" w:rsidRDefault="00A039ED" w:rsidP="005530DA">
      <w:pPr>
        <w:numPr>
          <w:ilvl w:val="1"/>
          <w:numId w:val="6"/>
        </w:numPr>
        <w:tabs>
          <w:tab w:val="clear" w:pos="1440"/>
          <w:tab w:val="num" w:pos="928"/>
          <w:tab w:val="num" w:pos="993"/>
        </w:tabs>
        <w:ind w:left="0" w:firstLine="720"/>
        <w:jc w:val="both"/>
        <w:rPr>
          <w:sz w:val="26"/>
          <w:szCs w:val="26"/>
          <w:highlight w:val="yellow"/>
        </w:rPr>
      </w:pPr>
      <w:r w:rsidRPr="00A039ED">
        <w:rPr>
          <w:sz w:val="26"/>
          <w:szCs w:val="26"/>
          <w:highlight w:val="yellow"/>
        </w:rPr>
        <w:t>3 000,00</w:t>
      </w:r>
      <w:r w:rsidR="005530DA" w:rsidRPr="00A039ED">
        <w:rPr>
          <w:sz w:val="26"/>
          <w:szCs w:val="26"/>
          <w:highlight w:val="yellow"/>
        </w:rPr>
        <w:t xml:space="preserve"> тыс. руб. –  средства гранта;</w:t>
      </w:r>
    </w:p>
    <w:p w14:paraId="4AC1C554" w14:textId="54E79BB1" w:rsidR="005530DA" w:rsidRPr="00A039ED" w:rsidRDefault="00A039ED" w:rsidP="005530DA">
      <w:pPr>
        <w:numPr>
          <w:ilvl w:val="1"/>
          <w:numId w:val="6"/>
        </w:numPr>
        <w:tabs>
          <w:tab w:val="clear" w:pos="1440"/>
          <w:tab w:val="num" w:pos="928"/>
          <w:tab w:val="num" w:pos="993"/>
        </w:tabs>
        <w:ind w:left="0" w:firstLine="720"/>
        <w:jc w:val="both"/>
        <w:rPr>
          <w:sz w:val="26"/>
          <w:szCs w:val="26"/>
          <w:highlight w:val="yellow"/>
        </w:rPr>
      </w:pPr>
      <w:r w:rsidRPr="00A039ED">
        <w:rPr>
          <w:sz w:val="26"/>
          <w:szCs w:val="26"/>
          <w:highlight w:val="yellow"/>
        </w:rPr>
        <w:t>333,</w:t>
      </w:r>
      <w:r w:rsidR="003B3EB4">
        <w:rPr>
          <w:sz w:val="26"/>
          <w:szCs w:val="26"/>
          <w:highlight w:val="yellow"/>
        </w:rPr>
        <w:t>33</w:t>
      </w:r>
      <w:r w:rsidR="005530DA" w:rsidRPr="00A039ED">
        <w:rPr>
          <w:sz w:val="26"/>
          <w:szCs w:val="26"/>
          <w:highlight w:val="yellow"/>
        </w:rPr>
        <w:t xml:space="preserve"> тыс. руб. – собственные средства хозяйства</w:t>
      </w:r>
      <w:r w:rsidRPr="00A039ED">
        <w:rPr>
          <w:sz w:val="26"/>
          <w:szCs w:val="26"/>
          <w:highlight w:val="yellow"/>
        </w:rPr>
        <w:t xml:space="preserve"> Иванова И.И.</w:t>
      </w:r>
    </w:p>
    <w:p w14:paraId="06BC088D" w14:textId="32679C00" w:rsidR="003962FE" w:rsidRPr="00CC5655" w:rsidRDefault="003962FE" w:rsidP="005530DA">
      <w:pPr>
        <w:ind w:firstLine="709"/>
        <w:jc w:val="both"/>
        <w:rPr>
          <w:sz w:val="26"/>
          <w:szCs w:val="26"/>
          <w:lang w:eastAsia="ar-SA"/>
        </w:rPr>
      </w:pPr>
      <w:r w:rsidRPr="00CC5655">
        <w:rPr>
          <w:sz w:val="26"/>
          <w:szCs w:val="26"/>
        </w:rPr>
        <w:t>Данный бизнес-план претендует на включение в реализацию регионального про</w:t>
      </w:r>
      <w:r w:rsidR="00222FC9" w:rsidRPr="00CC5655">
        <w:rPr>
          <w:sz w:val="26"/>
          <w:szCs w:val="26"/>
        </w:rPr>
        <w:t xml:space="preserve">екта </w:t>
      </w:r>
      <w:r w:rsidR="008269CB" w:rsidRPr="00CC5655">
        <w:rPr>
          <w:sz w:val="26"/>
          <w:szCs w:val="26"/>
          <w:lang w:eastAsia="ru-RU"/>
        </w:rPr>
        <w:t>«</w:t>
      </w:r>
      <w:r w:rsidR="00A039ED">
        <w:rPr>
          <w:sz w:val="26"/>
          <w:szCs w:val="26"/>
          <w:lang w:eastAsia="ru-RU"/>
        </w:rPr>
        <w:t>Развитие малого агробизнеса</w:t>
      </w:r>
      <w:r w:rsidR="008269CB" w:rsidRPr="00CC5655">
        <w:rPr>
          <w:sz w:val="26"/>
          <w:szCs w:val="26"/>
          <w:lang w:eastAsia="ru-RU"/>
        </w:rPr>
        <w:t xml:space="preserve">» </w:t>
      </w:r>
      <w:r w:rsidR="008269CB" w:rsidRPr="00CC5655">
        <w:rPr>
          <w:sz w:val="26"/>
          <w:szCs w:val="26"/>
        </w:rPr>
        <w:t>в Республике Мордовия».</w:t>
      </w:r>
    </w:p>
    <w:p w14:paraId="76A0C550" w14:textId="51F7FDEE" w:rsidR="003962FE" w:rsidRPr="00AF1ECF" w:rsidRDefault="003962FE" w:rsidP="003962FE">
      <w:pPr>
        <w:ind w:firstLine="612"/>
        <w:jc w:val="both"/>
        <w:rPr>
          <w:sz w:val="26"/>
          <w:szCs w:val="26"/>
        </w:rPr>
      </w:pPr>
      <w:r w:rsidRPr="00AF1ECF">
        <w:rPr>
          <w:sz w:val="26"/>
          <w:szCs w:val="26"/>
        </w:rPr>
        <w:t xml:space="preserve">Соискатель претендует на получение гранта </w:t>
      </w:r>
      <w:r w:rsidR="00A039ED">
        <w:rPr>
          <w:sz w:val="26"/>
          <w:szCs w:val="26"/>
        </w:rPr>
        <w:t>на развитие фермерского хозяйства</w:t>
      </w:r>
      <w:r w:rsidRPr="00AF1ECF">
        <w:rPr>
          <w:sz w:val="26"/>
          <w:szCs w:val="26"/>
        </w:rPr>
        <w:t xml:space="preserve"> на реализацию проектов создания и развития крестьянских (фер</w:t>
      </w:r>
      <w:r w:rsidR="0034073B" w:rsidRPr="00AF1ECF">
        <w:rPr>
          <w:sz w:val="26"/>
          <w:szCs w:val="26"/>
        </w:rPr>
        <w:t xml:space="preserve">мерских) хозяйств в сумме </w:t>
      </w:r>
      <w:r w:rsidR="00A039ED" w:rsidRPr="00A039ED">
        <w:rPr>
          <w:sz w:val="26"/>
          <w:szCs w:val="26"/>
          <w:highlight w:val="yellow"/>
        </w:rPr>
        <w:t>3 000,00</w:t>
      </w:r>
      <w:r w:rsidR="00CC5655" w:rsidRPr="00A039ED">
        <w:rPr>
          <w:sz w:val="26"/>
          <w:szCs w:val="26"/>
          <w:highlight w:val="yellow"/>
        </w:rPr>
        <w:t xml:space="preserve"> </w:t>
      </w:r>
      <w:r w:rsidR="008269CB" w:rsidRPr="00A039ED">
        <w:rPr>
          <w:sz w:val="26"/>
          <w:szCs w:val="26"/>
          <w:highlight w:val="yellow"/>
        </w:rPr>
        <w:t xml:space="preserve"> </w:t>
      </w:r>
      <w:r w:rsidRPr="00A039ED">
        <w:rPr>
          <w:sz w:val="26"/>
          <w:szCs w:val="26"/>
          <w:highlight w:val="yellow"/>
        </w:rPr>
        <w:t>тыс. руб.</w:t>
      </w:r>
    </w:p>
    <w:p w14:paraId="10BE81D4" w14:textId="66A30DE7" w:rsidR="003962FE" w:rsidRPr="00AF1ECF" w:rsidRDefault="003962FE" w:rsidP="003962FE">
      <w:pPr>
        <w:ind w:firstLine="709"/>
        <w:jc w:val="both"/>
        <w:rPr>
          <w:sz w:val="26"/>
          <w:szCs w:val="26"/>
        </w:rPr>
      </w:pPr>
      <w:r w:rsidRPr="00AF1ECF">
        <w:rPr>
          <w:b/>
          <w:sz w:val="26"/>
          <w:szCs w:val="26"/>
        </w:rPr>
        <w:t>Срок окупаемости проекта:</w:t>
      </w:r>
      <w:r w:rsidR="00550093" w:rsidRPr="00AF1ECF">
        <w:rPr>
          <w:b/>
          <w:sz w:val="26"/>
          <w:szCs w:val="26"/>
        </w:rPr>
        <w:t xml:space="preserve"> </w:t>
      </w:r>
      <w:r w:rsidR="00A039ED" w:rsidRPr="00A039ED">
        <w:rPr>
          <w:bCs/>
          <w:sz w:val="26"/>
          <w:szCs w:val="26"/>
          <w:highlight w:val="yellow"/>
        </w:rPr>
        <w:t>…</w:t>
      </w:r>
      <w:r w:rsidR="00CC5655" w:rsidRPr="00A039ED">
        <w:rPr>
          <w:bCs/>
          <w:sz w:val="26"/>
          <w:szCs w:val="26"/>
          <w:highlight w:val="yellow"/>
        </w:rPr>
        <w:t xml:space="preserve"> лет</w:t>
      </w:r>
    </w:p>
    <w:p w14:paraId="77876DEA" w14:textId="5043387F" w:rsidR="003962FE" w:rsidRPr="00AF1ECF" w:rsidRDefault="003962FE" w:rsidP="003962FE">
      <w:pPr>
        <w:ind w:firstLine="709"/>
        <w:jc w:val="both"/>
        <w:rPr>
          <w:sz w:val="26"/>
          <w:szCs w:val="26"/>
        </w:rPr>
      </w:pPr>
      <w:r w:rsidRPr="00AF1ECF">
        <w:rPr>
          <w:b/>
          <w:sz w:val="26"/>
          <w:szCs w:val="26"/>
        </w:rPr>
        <w:t>Чистый приведенный доход (</w:t>
      </w:r>
      <w:r w:rsidRPr="00AF1ECF">
        <w:rPr>
          <w:b/>
          <w:sz w:val="26"/>
          <w:szCs w:val="26"/>
          <w:lang w:val="en-US"/>
        </w:rPr>
        <w:t>NPV</w:t>
      </w:r>
      <w:r w:rsidRPr="00AF1ECF">
        <w:rPr>
          <w:b/>
          <w:sz w:val="26"/>
          <w:szCs w:val="26"/>
        </w:rPr>
        <w:t xml:space="preserve">): </w:t>
      </w:r>
      <w:r w:rsidR="00A039ED" w:rsidRPr="00A039ED">
        <w:rPr>
          <w:sz w:val="26"/>
          <w:szCs w:val="26"/>
          <w:highlight w:val="yellow"/>
        </w:rPr>
        <w:t>…</w:t>
      </w:r>
      <w:r w:rsidRPr="00A039ED">
        <w:rPr>
          <w:sz w:val="26"/>
          <w:szCs w:val="26"/>
          <w:highlight w:val="yellow"/>
        </w:rPr>
        <w:t xml:space="preserve"> тыс. руб.</w:t>
      </w:r>
      <w:r w:rsidRPr="00AF1ECF">
        <w:rPr>
          <w:sz w:val="26"/>
          <w:szCs w:val="26"/>
        </w:rPr>
        <w:t xml:space="preserve"> </w:t>
      </w:r>
    </w:p>
    <w:p w14:paraId="2190AA4A" w14:textId="0B36884C" w:rsidR="003962FE" w:rsidRDefault="00B1384E" w:rsidP="003962FE">
      <w:pPr>
        <w:ind w:firstLine="709"/>
        <w:jc w:val="both"/>
        <w:rPr>
          <w:sz w:val="26"/>
          <w:szCs w:val="26"/>
        </w:rPr>
      </w:pPr>
      <w:r w:rsidRPr="00AF1ECF">
        <w:rPr>
          <w:b/>
          <w:sz w:val="26"/>
          <w:szCs w:val="26"/>
        </w:rPr>
        <w:t>Индекс доходности</w:t>
      </w:r>
      <w:r w:rsidR="003962FE" w:rsidRPr="00AF1ECF">
        <w:rPr>
          <w:b/>
          <w:sz w:val="26"/>
          <w:szCs w:val="26"/>
        </w:rPr>
        <w:t xml:space="preserve"> (</w:t>
      </w:r>
      <w:r w:rsidR="003962FE" w:rsidRPr="00AF1ECF">
        <w:rPr>
          <w:b/>
          <w:sz w:val="26"/>
          <w:szCs w:val="26"/>
          <w:lang w:val="en-US"/>
        </w:rPr>
        <w:t>PI</w:t>
      </w:r>
      <w:r w:rsidR="003962FE" w:rsidRPr="00AF1ECF">
        <w:rPr>
          <w:b/>
          <w:sz w:val="26"/>
          <w:szCs w:val="26"/>
        </w:rPr>
        <w:t xml:space="preserve">): </w:t>
      </w:r>
      <w:r w:rsidR="009479C6" w:rsidRPr="009479C6">
        <w:rPr>
          <w:sz w:val="26"/>
          <w:szCs w:val="26"/>
          <w:highlight w:val="yellow"/>
        </w:rPr>
        <w:t>…</w:t>
      </w:r>
      <w:r w:rsidR="009479C6">
        <w:rPr>
          <w:sz w:val="26"/>
          <w:szCs w:val="26"/>
        </w:rPr>
        <w:t xml:space="preserve"> </w:t>
      </w:r>
    </w:p>
    <w:p w14:paraId="45E18B29" w14:textId="77777777" w:rsidR="003962FE" w:rsidRDefault="003962FE" w:rsidP="003962FE">
      <w:pPr>
        <w:ind w:firstLine="709"/>
        <w:jc w:val="both"/>
        <w:rPr>
          <w:sz w:val="26"/>
          <w:szCs w:val="26"/>
        </w:rPr>
      </w:pPr>
      <w:r>
        <w:rPr>
          <w:b/>
          <w:sz w:val="26"/>
          <w:szCs w:val="26"/>
        </w:rPr>
        <w:t>Период времени, в течение которого актуальны исходные данные проекта:</w:t>
      </w:r>
      <w:r>
        <w:rPr>
          <w:sz w:val="26"/>
          <w:szCs w:val="26"/>
        </w:rPr>
        <w:t xml:space="preserve"> 3 мес.</w:t>
      </w:r>
    </w:p>
    <w:p w14:paraId="78A47929" w14:textId="2DF8F521" w:rsidR="003962FE" w:rsidRDefault="003962FE" w:rsidP="003962FE">
      <w:pPr>
        <w:ind w:firstLine="709"/>
        <w:jc w:val="both"/>
        <w:rPr>
          <w:sz w:val="26"/>
          <w:szCs w:val="26"/>
        </w:rPr>
      </w:pPr>
      <w:r>
        <w:rPr>
          <w:b/>
          <w:sz w:val="26"/>
          <w:szCs w:val="26"/>
        </w:rPr>
        <w:t xml:space="preserve">Оценка рисков проекта: </w:t>
      </w:r>
      <w:r>
        <w:rPr>
          <w:sz w:val="26"/>
          <w:szCs w:val="26"/>
        </w:rPr>
        <w:t xml:space="preserve">Коэффициент риска – </w:t>
      </w:r>
      <w:r w:rsidR="009479C6" w:rsidRPr="009479C6">
        <w:rPr>
          <w:sz w:val="26"/>
          <w:szCs w:val="26"/>
          <w:highlight w:val="yellow"/>
        </w:rPr>
        <w:t>…</w:t>
      </w:r>
      <w:r w:rsidR="009479C6">
        <w:rPr>
          <w:sz w:val="26"/>
          <w:szCs w:val="26"/>
        </w:rPr>
        <w:t xml:space="preserve"> </w:t>
      </w:r>
      <w:r>
        <w:rPr>
          <w:sz w:val="26"/>
          <w:szCs w:val="26"/>
        </w:rPr>
        <w:t>%, что соответствует низкой величине риска.</w:t>
      </w:r>
    </w:p>
    <w:p w14:paraId="58C90EDB" w14:textId="77777777" w:rsidR="003962FE" w:rsidRDefault="003962FE" w:rsidP="003962FE">
      <w:pPr>
        <w:ind w:firstLine="709"/>
        <w:jc w:val="both"/>
        <w:rPr>
          <w:sz w:val="26"/>
          <w:szCs w:val="26"/>
        </w:rPr>
      </w:pPr>
      <w:r>
        <w:rPr>
          <w:b/>
          <w:sz w:val="26"/>
          <w:szCs w:val="26"/>
        </w:rPr>
        <w:t>Основные показатели:</w:t>
      </w:r>
      <w:r>
        <w:rPr>
          <w:sz w:val="26"/>
          <w:szCs w:val="26"/>
        </w:rPr>
        <w:t xml:space="preserve"> </w:t>
      </w:r>
    </w:p>
    <w:p w14:paraId="344BD63B" w14:textId="474CEBF1" w:rsidR="003962FE" w:rsidRPr="00295FB6" w:rsidRDefault="003962FE" w:rsidP="003962FE">
      <w:pPr>
        <w:ind w:firstLine="709"/>
        <w:jc w:val="both"/>
        <w:rPr>
          <w:sz w:val="26"/>
          <w:szCs w:val="26"/>
        </w:rPr>
      </w:pPr>
      <w:r w:rsidRPr="00CC5655">
        <w:rPr>
          <w:sz w:val="26"/>
          <w:szCs w:val="26"/>
        </w:rPr>
        <w:t>Расчеты произвед</w:t>
      </w:r>
      <w:r w:rsidR="001C2159" w:rsidRPr="00CC5655">
        <w:rPr>
          <w:sz w:val="26"/>
          <w:szCs w:val="26"/>
        </w:rPr>
        <w:t>е</w:t>
      </w:r>
      <w:r w:rsidR="00691BD3" w:rsidRPr="00CC5655">
        <w:rPr>
          <w:sz w:val="26"/>
          <w:szCs w:val="26"/>
        </w:rPr>
        <w:t>ны в ценах, сложившихся на</w:t>
      </w:r>
      <w:r w:rsidR="00614FDF" w:rsidRPr="00CC5655">
        <w:rPr>
          <w:sz w:val="26"/>
          <w:szCs w:val="26"/>
        </w:rPr>
        <w:t xml:space="preserve"> </w:t>
      </w:r>
      <w:r w:rsidR="00392877" w:rsidRPr="00CC5655">
        <w:rPr>
          <w:sz w:val="26"/>
          <w:szCs w:val="26"/>
        </w:rPr>
        <w:t>январь</w:t>
      </w:r>
      <w:r w:rsidR="00432137" w:rsidRPr="00CC5655">
        <w:rPr>
          <w:sz w:val="26"/>
          <w:szCs w:val="26"/>
        </w:rPr>
        <w:t xml:space="preserve"> 202</w:t>
      </w:r>
      <w:r w:rsidR="00A17860">
        <w:rPr>
          <w:sz w:val="26"/>
          <w:szCs w:val="26"/>
        </w:rPr>
        <w:t>6 г</w:t>
      </w:r>
      <w:r w:rsidRPr="00CC5655">
        <w:rPr>
          <w:sz w:val="26"/>
          <w:szCs w:val="26"/>
        </w:rPr>
        <w:t xml:space="preserve">ода, интегральные показатели рассчитаны для периода 72 месяца. </w:t>
      </w:r>
      <w:r w:rsidR="00392877" w:rsidRPr="00CC5655">
        <w:rPr>
          <w:sz w:val="26"/>
          <w:szCs w:val="26"/>
        </w:rPr>
        <w:t xml:space="preserve">Бизнес-план подготовлен </w:t>
      </w:r>
      <w:r w:rsidR="001C2159" w:rsidRPr="00CC5655">
        <w:rPr>
          <w:sz w:val="26"/>
          <w:szCs w:val="26"/>
        </w:rPr>
        <w:t xml:space="preserve"> </w:t>
      </w:r>
      <w:r w:rsidR="009479C6">
        <w:rPr>
          <w:sz w:val="26"/>
          <w:szCs w:val="26"/>
        </w:rPr>
        <w:t>Ивановым И.И.</w:t>
      </w:r>
      <w:r w:rsidR="00160CAE">
        <w:rPr>
          <w:sz w:val="26"/>
          <w:szCs w:val="26"/>
        </w:rPr>
        <w:t xml:space="preserve"> </w:t>
      </w:r>
      <w:r w:rsidRPr="00295FB6">
        <w:rPr>
          <w:sz w:val="26"/>
          <w:szCs w:val="26"/>
        </w:rPr>
        <w:t>Он соответствует требованиям Постановления Правительства Российской Федерации № 1470 от 22 ноября 1997 года, предъявляемым к подобным документам.</w:t>
      </w:r>
    </w:p>
    <w:p w14:paraId="5C6653C6" w14:textId="77777777" w:rsidR="00080F6B" w:rsidRDefault="00080F6B" w:rsidP="00080F6B">
      <w:pPr>
        <w:pageBreakBefore/>
        <w:spacing w:line="312" w:lineRule="auto"/>
        <w:jc w:val="center"/>
        <w:rPr>
          <w:b/>
          <w:sz w:val="26"/>
          <w:szCs w:val="26"/>
        </w:rPr>
      </w:pPr>
      <w:r>
        <w:rPr>
          <w:b/>
          <w:sz w:val="26"/>
          <w:szCs w:val="26"/>
        </w:rPr>
        <w:lastRenderedPageBreak/>
        <w:t>II. ОПИСАНИЕ ПРОЕКТА</w:t>
      </w:r>
    </w:p>
    <w:p w14:paraId="5CA8B190" w14:textId="77777777" w:rsidR="00080F6B" w:rsidRDefault="00080F6B" w:rsidP="00080F6B">
      <w:pPr>
        <w:spacing w:line="312" w:lineRule="auto"/>
        <w:jc w:val="center"/>
        <w:rPr>
          <w:b/>
          <w:sz w:val="16"/>
          <w:szCs w:val="16"/>
        </w:rPr>
      </w:pPr>
    </w:p>
    <w:p w14:paraId="4EB0CAF6" w14:textId="71A6A725" w:rsidR="00080F6B" w:rsidRPr="003962FE" w:rsidRDefault="00080F6B" w:rsidP="00400F52">
      <w:pPr>
        <w:ind w:firstLine="720"/>
        <w:jc w:val="both"/>
        <w:rPr>
          <w:sz w:val="26"/>
          <w:szCs w:val="26"/>
        </w:rPr>
      </w:pPr>
      <w:r w:rsidRPr="009F4FEC">
        <w:rPr>
          <w:b/>
          <w:sz w:val="26"/>
          <w:szCs w:val="26"/>
        </w:rPr>
        <w:t xml:space="preserve">Основной вид деятельности получателя гранта </w:t>
      </w:r>
      <w:r>
        <w:rPr>
          <w:sz w:val="26"/>
          <w:szCs w:val="26"/>
        </w:rPr>
        <w:t xml:space="preserve">– </w:t>
      </w:r>
      <w:r w:rsidR="00C23FE3" w:rsidRPr="00C23FE3">
        <w:rPr>
          <w:sz w:val="26"/>
          <w:szCs w:val="26"/>
          <w:highlight w:val="yellow"/>
        </w:rPr>
        <w:t>…</w:t>
      </w:r>
    </w:p>
    <w:p w14:paraId="6F671D8D" w14:textId="668A23D6" w:rsidR="00080F6B" w:rsidRDefault="00080F6B" w:rsidP="00400F52">
      <w:pPr>
        <w:ind w:firstLine="720"/>
        <w:jc w:val="both"/>
        <w:rPr>
          <w:sz w:val="26"/>
          <w:szCs w:val="26"/>
        </w:rPr>
      </w:pPr>
      <w:r w:rsidRPr="00CC5655">
        <w:rPr>
          <w:b/>
          <w:sz w:val="26"/>
          <w:szCs w:val="26"/>
        </w:rPr>
        <w:t>Цель данного проекта</w:t>
      </w:r>
      <w:r w:rsidRPr="00CC5655">
        <w:rPr>
          <w:sz w:val="26"/>
          <w:szCs w:val="26"/>
        </w:rPr>
        <w:t xml:space="preserve"> – привлечение в хозяйство </w:t>
      </w:r>
      <w:r w:rsidR="00C23FE3" w:rsidRPr="00C23FE3">
        <w:rPr>
          <w:sz w:val="26"/>
          <w:szCs w:val="26"/>
          <w:highlight w:val="yellow"/>
        </w:rPr>
        <w:t>Иванова И.И.</w:t>
      </w:r>
      <w:r w:rsidR="009A5069" w:rsidRPr="00CC5655">
        <w:rPr>
          <w:sz w:val="26"/>
          <w:szCs w:val="26"/>
        </w:rPr>
        <w:t xml:space="preserve"> </w:t>
      </w:r>
      <w:r w:rsidRPr="00CC5655">
        <w:rPr>
          <w:sz w:val="26"/>
          <w:szCs w:val="26"/>
        </w:rPr>
        <w:t xml:space="preserve">финансовых ресурсов, необходимых при осуществлении вышеуказанным предприятием проекта по организации производства </w:t>
      </w:r>
      <w:r w:rsidR="00C23FE3" w:rsidRPr="00C23FE3">
        <w:rPr>
          <w:sz w:val="26"/>
          <w:szCs w:val="26"/>
          <w:highlight w:val="yellow"/>
        </w:rPr>
        <w:t>…</w:t>
      </w:r>
      <w:r w:rsidRPr="00CC5655">
        <w:rPr>
          <w:sz w:val="26"/>
          <w:szCs w:val="26"/>
        </w:rPr>
        <w:t xml:space="preserve"> в рамках реализации </w:t>
      </w:r>
      <w:r w:rsidRPr="00CC5655">
        <w:rPr>
          <w:sz w:val="26"/>
          <w:szCs w:val="26"/>
          <w:lang w:eastAsia="ar-SA"/>
        </w:rPr>
        <w:t xml:space="preserve">регионального проекта </w:t>
      </w:r>
      <w:r w:rsidRPr="00CC5655">
        <w:rPr>
          <w:sz w:val="26"/>
          <w:szCs w:val="26"/>
          <w:lang w:eastAsia="ru-RU"/>
        </w:rPr>
        <w:t>«</w:t>
      </w:r>
      <w:r w:rsidR="00C23FE3">
        <w:rPr>
          <w:sz w:val="26"/>
          <w:szCs w:val="26"/>
          <w:lang w:eastAsia="ru-RU"/>
        </w:rPr>
        <w:t>Развитие малого агробизнеса</w:t>
      </w:r>
      <w:r w:rsidRPr="00CC5655">
        <w:rPr>
          <w:sz w:val="26"/>
          <w:szCs w:val="26"/>
        </w:rPr>
        <w:t>».</w:t>
      </w:r>
      <w:r>
        <w:rPr>
          <w:sz w:val="26"/>
          <w:szCs w:val="26"/>
        </w:rPr>
        <w:t xml:space="preserve"> </w:t>
      </w:r>
    </w:p>
    <w:p w14:paraId="61E5906C" w14:textId="33FF1D46" w:rsidR="00080F6B" w:rsidRDefault="00080F6B" w:rsidP="00400F52">
      <w:pPr>
        <w:ind w:firstLine="720"/>
        <w:jc w:val="both"/>
        <w:rPr>
          <w:sz w:val="26"/>
          <w:szCs w:val="26"/>
        </w:rPr>
      </w:pPr>
      <w:r>
        <w:rPr>
          <w:sz w:val="26"/>
          <w:szCs w:val="26"/>
        </w:rPr>
        <w:t>Соискатель претендует на получение г</w:t>
      </w:r>
      <w:r w:rsidR="009A5069">
        <w:rPr>
          <w:sz w:val="26"/>
          <w:szCs w:val="26"/>
        </w:rPr>
        <w:t>ранта</w:t>
      </w:r>
      <w:r w:rsidR="00C23FE3">
        <w:rPr>
          <w:sz w:val="26"/>
          <w:szCs w:val="26"/>
        </w:rPr>
        <w:t xml:space="preserve"> на развитие фермерского хозяйства</w:t>
      </w:r>
      <w:r w:rsidR="009A5069">
        <w:rPr>
          <w:sz w:val="26"/>
          <w:szCs w:val="26"/>
        </w:rPr>
        <w:t xml:space="preserve"> в сумм</w:t>
      </w:r>
      <w:r w:rsidR="003B3EB4">
        <w:rPr>
          <w:sz w:val="26"/>
          <w:szCs w:val="26"/>
        </w:rPr>
        <w:t>е 3 000,00</w:t>
      </w:r>
      <w:r w:rsidR="00CC5655" w:rsidRPr="00CC5655">
        <w:rPr>
          <w:sz w:val="26"/>
          <w:szCs w:val="26"/>
        </w:rPr>
        <w:t xml:space="preserve"> </w:t>
      </w:r>
      <w:r>
        <w:rPr>
          <w:sz w:val="26"/>
          <w:szCs w:val="26"/>
        </w:rPr>
        <w:t>тыс. руб.</w:t>
      </w:r>
    </w:p>
    <w:p w14:paraId="3EE27625" w14:textId="77777777" w:rsidR="00080F6B" w:rsidRDefault="00080F6B" w:rsidP="00400F52">
      <w:pPr>
        <w:pStyle w:val="af1"/>
        <w:spacing w:line="240" w:lineRule="auto"/>
        <w:rPr>
          <w:sz w:val="26"/>
          <w:szCs w:val="26"/>
        </w:rPr>
      </w:pPr>
      <w:r w:rsidRPr="00EC35E4">
        <w:rPr>
          <w:sz w:val="26"/>
          <w:szCs w:val="26"/>
        </w:rPr>
        <w:t>В ходе реализации данного проекта предполагается провести следующие мероприятия:</w:t>
      </w:r>
    </w:p>
    <w:p w14:paraId="10DB4D66" w14:textId="7921ADE7" w:rsidR="00080F6B" w:rsidRPr="00C23FE3" w:rsidRDefault="00C23FE3" w:rsidP="00400F52">
      <w:pPr>
        <w:pStyle w:val="af1"/>
        <w:numPr>
          <w:ilvl w:val="0"/>
          <w:numId w:val="27"/>
        </w:numPr>
        <w:tabs>
          <w:tab w:val="left" w:pos="993"/>
        </w:tabs>
        <w:spacing w:line="240" w:lineRule="auto"/>
        <w:ind w:left="0" w:firstLine="720"/>
        <w:rPr>
          <w:sz w:val="26"/>
          <w:szCs w:val="26"/>
          <w:highlight w:val="yellow"/>
        </w:rPr>
      </w:pPr>
      <w:r w:rsidRPr="00C23FE3">
        <w:rPr>
          <w:sz w:val="26"/>
          <w:szCs w:val="26"/>
          <w:highlight w:val="yellow"/>
        </w:rPr>
        <w:t>(перечислить то, что планируете приобретать)</w:t>
      </w:r>
      <w:r w:rsidR="00080F6B" w:rsidRPr="00C23FE3">
        <w:rPr>
          <w:sz w:val="26"/>
          <w:szCs w:val="26"/>
          <w:highlight w:val="yellow"/>
        </w:rPr>
        <w:t>;</w:t>
      </w:r>
    </w:p>
    <w:p w14:paraId="34406F21" w14:textId="5F86F619" w:rsidR="00080F6B" w:rsidRDefault="00080F6B" w:rsidP="00522678">
      <w:pPr>
        <w:pStyle w:val="af1"/>
        <w:tabs>
          <w:tab w:val="left" w:pos="993"/>
        </w:tabs>
        <w:spacing w:line="240" w:lineRule="auto"/>
        <w:ind w:firstLine="851"/>
        <w:rPr>
          <w:sz w:val="26"/>
          <w:szCs w:val="26"/>
        </w:rPr>
      </w:pPr>
      <w:r w:rsidRPr="001B1353">
        <w:rPr>
          <w:b/>
          <w:sz w:val="26"/>
          <w:szCs w:val="26"/>
        </w:rPr>
        <w:t xml:space="preserve">Площадь земельного участка: </w:t>
      </w:r>
      <w:r w:rsidR="00C23FE3" w:rsidRPr="00C23FE3">
        <w:rPr>
          <w:sz w:val="26"/>
          <w:szCs w:val="26"/>
          <w:highlight w:val="yellow"/>
        </w:rPr>
        <w:t>(также указать в собственности или аренде участок)</w:t>
      </w:r>
    </w:p>
    <w:p w14:paraId="4A92C014" w14:textId="3D8F6B3B" w:rsidR="001B1353" w:rsidRPr="00C23FE3" w:rsidRDefault="001B1353" w:rsidP="001B1353">
      <w:pPr>
        <w:ind w:firstLine="720"/>
        <w:jc w:val="both"/>
        <w:rPr>
          <w:sz w:val="26"/>
          <w:szCs w:val="26"/>
          <w:highlight w:val="yellow"/>
        </w:rPr>
      </w:pPr>
      <w:r w:rsidRPr="00C23FE3">
        <w:rPr>
          <w:b/>
          <w:sz w:val="26"/>
          <w:szCs w:val="26"/>
          <w:highlight w:val="yellow"/>
        </w:rPr>
        <w:t>Общая стоимость проекта:</w:t>
      </w:r>
      <w:r w:rsidRPr="00C23FE3">
        <w:rPr>
          <w:sz w:val="26"/>
          <w:szCs w:val="26"/>
          <w:highlight w:val="yellow"/>
        </w:rPr>
        <w:t xml:space="preserve"> </w:t>
      </w:r>
      <w:r w:rsidR="00C23FE3" w:rsidRPr="00C23FE3">
        <w:rPr>
          <w:sz w:val="26"/>
          <w:szCs w:val="26"/>
          <w:highlight w:val="yellow"/>
        </w:rPr>
        <w:t>3 333,</w:t>
      </w:r>
      <w:r w:rsidR="007B6A10">
        <w:rPr>
          <w:sz w:val="26"/>
          <w:szCs w:val="26"/>
          <w:highlight w:val="yellow"/>
        </w:rPr>
        <w:t>33</w:t>
      </w:r>
      <w:r w:rsidRPr="00C23FE3">
        <w:rPr>
          <w:sz w:val="26"/>
          <w:szCs w:val="26"/>
          <w:highlight w:val="yellow"/>
        </w:rPr>
        <w:t xml:space="preserve"> тыс. руб., в том числе:</w:t>
      </w:r>
    </w:p>
    <w:p w14:paraId="7ADFA397" w14:textId="41BAE258" w:rsidR="001B1353" w:rsidRPr="00C23FE3" w:rsidRDefault="00C23FE3" w:rsidP="001B1353">
      <w:pPr>
        <w:numPr>
          <w:ilvl w:val="1"/>
          <w:numId w:val="6"/>
        </w:numPr>
        <w:tabs>
          <w:tab w:val="clear" w:pos="1440"/>
          <w:tab w:val="num" w:pos="928"/>
          <w:tab w:val="num" w:pos="993"/>
        </w:tabs>
        <w:ind w:left="0" w:firstLine="720"/>
        <w:jc w:val="both"/>
        <w:rPr>
          <w:sz w:val="26"/>
          <w:szCs w:val="26"/>
          <w:highlight w:val="yellow"/>
        </w:rPr>
      </w:pPr>
      <w:r w:rsidRPr="00C23FE3">
        <w:rPr>
          <w:sz w:val="26"/>
          <w:szCs w:val="26"/>
          <w:highlight w:val="yellow"/>
        </w:rPr>
        <w:t>3 000,00</w:t>
      </w:r>
      <w:r w:rsidR="001B1353" w:rsidRPr="00C23FE3">
        <w:rPr>
          <w:sz w:val="26"/>
          <w:szCs w:val="26"/>
          <w:highlight w:val="yellow"/>
        </w:rPr>
        <w:t xml:space="preserve"> тыс. руб. –  средства гранта;</w:t>
      </w:r>
    </w:p>
    <w:p w14:paraId="7093E05F" w14:textId="0198ED73" w:rsidR="001B1353" w:rsidRPr="00CC5655" w:rsidRDefault="00C23FE3" w:rsidP="001B1353">
      <w:pPr>
        <w:numPr>
          <w:ilvl w:val="1"/>
          <w:numId w:val="6"/>
        </w:numPr>
        <w:tabs>
          <w:tab w:val="clear" w:pos="1440"/>
          <w:tab w:val="num" w:pos="928"/>
          <w:tab w:val="num" w:pos="993"/>
        </w:tabs>
        <w:ind w:left="0" w:firstLine="720"/>
        <w:jc w:val="both"/>
        <w:rPr>
          <w:sz w:val="26"/>
          <w:szCs w:val="26"/>
        </w:rPr>
      </w:pPr>
      <w:r w:rsidRPr="00C23FE3">
        <w:rPr>
          <w:sz w:val="26"/>
          <w:szCs w:val="26"/>
          <w:highlight w:val="yellow"/>
        </w:rPr>
        <w:t>333,</w:t>
      </w:r>
      <w:r w:rsidR="003B3EB4">
        <w:rPr>
          <w:sz w:val="26"/>
          <w:szCs w:val="26"/>
          <w:highlight w:val="yellow"/>
        </w:rPr>
        <w:t>33</w:t>
      </w:r>
      <w:r w:rsidR="001B1353" w:rsidRPr="00C23FE3">
        <w:rPr>
          <w:sz w:val="26"/>
          <w:szCs w:val="26"/>
          <w:highlight w:val="yellow"/>
        </w:rPr>
        <w:t xml:space="preserve"> тыс. руб. – собственные средства хозяйства </w:t>
      </w:r>
      <w:r w:rsidRPr="00C23FE3">
        <w:rPr>
          <w:sz w:val="26"/>
          <w:szCs w:val="26"/>
          <w:highlight w:val="yellow"/>
        </w:rPr>
        <w:t>Иванова И.И</w:t>
      </w:r>
      <w:r>
        <w:rPr>
          <w:sz w:val="26"/>
          <w:szCs w:val="26"/>
        </w:rPr>
        <w:t>.</w:t>
      </w:r>
    </w:p>
    <w:p w14:paraId="7E432B45" w14:textId="484D83B4" w:rsidR="00080F6B" w:rsidRPr="008C0C89" w:rsidRDefault="00080F6B" w:rsidP="00400F52">
      <w:pPr>
        <w:tabs>
          <w:tab w:val="left" w:pos="993"/>
        </w:tabs>
        <w:ind w:firstLine="720"/>
        <w:jc w:val="both"/>
        <w:rPr>
          <w:sz w:val="26"/>
          <w:szCs w:val="26"/>
        </w:rPr>
      </w:pPr>
      <w:bookmarkStart w:id="0" w:name="_Hlk188914195"/>
      <w:r w:rsidRPr="008C0C89">
        <w:rPr>
          <w:sz w:val="26"/>
          <w:szCs w:val="26"/>
        </w:rPr>
        <w:t xml:space="preserve">Средства гранта будут потрачены на </w:t>
      </w:r>
      <w:r w:rsidRPr="00C23FE3">
        <w:rPr>
          <w:sz w:val="26"/>
          <w:szCs w:val="26"/>
          <w:highlight w:val="yellow"/>
        </w:rPr>
        <w:t>покупку</w:t>
      </w:r>
      <w:r w:rsidR="00C23FE3" w:rsidRPr="00C23FE3">
        <w:rPr>
          <w:sz w:val="26"/>
          <w:szCs w:val="26"/>
          <w:highlight w:val="yellow"/>
        </w:rPr>
        <w:t>/строительствло/ремонт и т.д</w:t>
      </w:r>
      <w:r w:rsidR="00C23FE3">
        <w:rPr>
          <w:sz w:val="26"/>
          <w:szCs w:val="26"/>
        </w:rPr>
        <w:t>.</w:t>
      </w:r>
      <w:r w:rsidRPr="008C0C89">
        <w:rPr>
          <w:sz w:val="26"/>
          <w:szCs w:val="26"/>
        </w:rPr>
        <w:t xml:space="preserve"> </w:t>
      </w:r>
      <w:r w:rsidR="00C23FE3" w:rsidRPr="00C23FE3">
        <w:rPr>
          <w:sz w:val="26"/>
          <w:szCs w:val="26"/>
          <w:highlight w:val="yellow"/>
        </w:rPr>
        <w:t>…</w:t>
      </w:r>
      <w:r w:rsidR="00392877">
        <w:rPr>
          <w:sz w:val="26"/>
          <w:szCs w:val="26"/>
        </w:rPr>
        <w:t xml:space="preserve"> </w:t>
      </w:r>
      <w:r>
        <w:rPr>
          <w:sz w:val="26"/>
          <w:szCs w:val="26"/>
        </w:rPr>
        <w:t xml:space="preserve"> </w:t>
      </w:r>
      <w:r w:rsidR="004D4F29">
        <w:rPr>
          <w:sz w:val="26"/>
          <w:szCs w:val="26"/>
        </w:rPr>
        <w:t xml:space="preserve"> </w:t>
      </w:r>
      <w:r>
        <w:rPr>
          <w:sz w:val="26"/>
          <w:szCs w:val="26"/>
        </w:rPr>
        <w:t xml:space="preserve">на </w:t>
      </w:r>
      <w:r w:rsidRPr="00007DFA">
        <w:rPr>
          <w:sz w:val="26"/>
          <w:szCs w:val="26"/>
        </w:rPr>
        <w:t xml:space="preserve">сумму </w:t>
      </w:r>
      <w:r w:rsidR="00C23FE3" w:rsidRPr="00C23FE3">
        <w:rPr>
          <w:sz w:val="26"/>
          <w:szCs w:val="26"/>
          <w:highlight w:val="yellow"/>
        </w:rPr>
        <w:t>…</w:t>
      </w:r>
      <w:r w:rsidRPr="00007DFA">
        <w:rPr>
          <w:sz w:val="26"/>
          <w:szCs w:val="26"/>
        </w:rPr>
        <w:t xml:space="preserve"> тыс</w:t>
      </w:r>
      <w:r w:rsidRPr="008C0C89">
        <w:rPr>
          <w:sz w:val="26"/>
          <w:szCs w:val="26"/>
        </w:rPr>
        <w:t>. руб.;</w:t>
      </w:r>
      <w:r w:rsidR="00641931">
        <w:rPr>
          <w:sz w:val="26"/>
          <w:szCs w:val="26"/>
        </w:rPr>
        <w:t xml:space="preserve"> </w:t>
      </w:r>
    </w:p>
    <w:p w14:paraId="32879977" w14:textId="1791B6D6" w:rsidR="001B1353" w:rsidRDefault="00080F6B" w:rsidP="001B1353">
      <w:pPr>
        <w:tabs>
          <w:tab w:val="left" w:pos="993"/>
        </w:tabs>
        <w:ind w:firstLine="720"/>
        <w:jc w:val="both"/>
        <w:rPr>
          <w:sz w:val="26"/>
          <w:szCs w:val="26"/>
        </w:rPr>
      </w:pPr>
      <w:r w:rsidRPr="008C0C89">
        <w:rPr>
          <w:sz w:val="26"/>
          <w:szCs w:val="26"/>
        </w:rPr>
        <w:t xml:space="preserve">Собственные средства будут вложены в проект на софинансирование </w:t>
      </w:r>
      <w:r w:rsidR="0054073D" w:rsidRPr="00C23FE3">
        <w:rPr>
          <w:sz w:val="26"/>
          <w:szCs w:val="26"/>
          <w:highlight w:val="yellow"/>
        </w:rPr>
        <w:t>покупки</w:t>
      </w:r>
      <w:r w:rsidR="00C23FE3" w:rsidRPr="00C23FE3">
        <w:rPr>
          <w:sz w:val="26"/>
          <w:szCs w:val="26"/>
          <w:highlight w:val="yellow"/>
        </w:rPr>
        <w:t>/строительства/ремонта</w:t>
      </w:r>
      <w:r w:rsidR="00C23FE3">
        <w:rPr>
          <w:sz w:val="26"/>
          <w:szCs w:val="26"/>
        </w:rPr>
        <w:t xml:space="preserve"> и т.д.</w:t>
      </w:r>
      <w:r w:rsidR="0054073D" w:rsidRPr="008C0C89">
        <w:rPr>
          <w:sz w:val="26"/>
          <w:szCs w:val="26"/>
        </w:rPr>
        <w:t xml:space="preserve"> </w:t>
      </w:r>
      <w:r w:rsidR="00C23FE3" w:rsidRPr="00C23FE3">
        <w:rPr>
          <w:sz w:val="26"/>
          <w:szCs w:val="26"/>
          <w:highlight w:val="yellow"/>
        </w:rPr>
        <w:t>…</w:t>
      </w:r>
      <w:r w:rsidR="001B1353">
        <w:rPr>
          <w:sz w:val="26"/>
          <w:szCs w:val="26"/>
        </w:rPr>
        <w:t xml:space="preserve">  на </w:t>
      </w:r>
      <w:r w:rsidR="001B1353" w:rsidRPr="00007DFA">
        <w:rPr>
          <w:sz w:val="26"/>
          <w:szCs w:val="26"/>
        </w:rPr>
        <w:t xml:space="preserve">сумму </w:t>
      </w:r>
      <w:r w:rsidR="00C23FE3" w:rsidRPr="00C23FE3">
        <w:rPr>
          <w:sz w:val="26"/>
          <w:szCs w:val="26"/>
          <w:highlight w:val="yellow"/>
        </w:rPr>
        <w:t>…</w:t>
      </w:r>
      <w:r w:rsidR="001B1353" w:rsidRPr="00007DFA">
        <w:rPr>
          <w:sz w:val="26"/>
          <w:szCs w:val="26"/>
        </w:rPr>
        <w:t xml:space="preserve"> тыс</w:t>
      </w:r>
      <w:r w:rsidR="001B1353" w:rsidRPr="008C0C89">
        <w:rPr>
          <w:sz w:val="26"/>
          <w:szCs w:val="26"/>
        </w:rPr>
        <w:t>. руб.;</w:t>
      </w:r>
      <w:r w:rsidR="001B1353">
        <w:rPr>
          <w:sz w:val="26"/>
          <w:szCs w:val="26"/>
        </w:rPr>
        <w:t xml:space="preserve"> </w:t>
      </w:r>
    </w:p>
    <w:bookmarkEnd w:id="0"/>
    <w:p w14:paraId="35990207" w14:textId="3FDD941B" w:rsidR="00080F6B" w:rsidRPr="001B1353" w:rsidRDefault="00080F6B" w:rsidP="001B1353">
      <w:pPr>
        <w:tabs>
          <w:tab w:val="left" w:pos="993"/>
        </w:tabs>
        <w:ind w:firstLine="720"/>
        <w:jc w:val="both"/>
        <w:rPr>
          <w:sz w:val="26"/>
          <w:szCs w:val="26"/>
        </w:rPr>
      </w:pPr>
      <w:r>
        <w:rPr>
          <w:b/>
          <w:sz w:val="26"/>
          <w:szCs w:val="26"/>
        </w:rPr>
        <w:t>Реализация проекта позволит:</w:t>
      </w:r>
    </w:p>
    <w:p w14:paraId="27077D32" w14:textId="43E6122E" w:rsidR="00080F6B" w:rsidRDefault="00080F6B" w:rsidP="00400F52">
      <w:pPr>
        <w:pStyle w:val="af1"/>
        <w:tabs>
          <w:tab w:val="left" w:pos="993"/>
        </w:tabs>
        <w:spacing w:line="240" w:lineRule="auto"/>
        <w:rPr>
          <w:sz w:val="26"/>
          <w:szCs w:val="26"/>
        </w:rPr>
      </w:pPr>
      <w:r w:rsidRPr="00B84CA9">
        <w:rPr>
          <w:b/>
          <w:sz w:val="26"/>
          <w:szCs w:val="26"/>
        </w:rPr>
        <w:t>Ассортимент, производимой продукции</w:t>
      </w:r>
      <w:r w:rsidR="00BB135E">
        <w:rPr>
          <w:b/>
          <w:sz w:val="26"/>
          <w:szCs w:val="26"/>
        </w:rPr>
        <w:t xml:space="preserve"> (работ, услуг), основные потребители (наличие рынка сбыта)</w:t>
      </w:r>
      <w:r>
        <w:rPr>
          <w:sz w:val="26"/>
          <w:szCs w:val="26"/>
        </w:rPr>
        <w:t xml:space="preserve"> – </w:t>
      </w:r>
    </w:p>
    <w:p w14:paraId="655A9EE9" w14:textId="77777777" w:rsidR="00080F6B" w:rsidRPr="00C8770B" w:rsidRDefault="00080F6B" w:rsidP="00400F52">
      <w:pPr>
        <w:tabs>
          <w:tab w:val="left" w:pos="993"/>
        </w:tabs>
        <w:ind w:firstLine="720"/>
        <w:jc w:val="both"/>
        <w:rPr>
          <w:b/>
          <w:sz w:val="26"/>
          <w:szCs w:val="26"/>
        </w:rPr>
      </w:pPr>
      <w:r>
        <w:rPr>
          <w:b/>
          <w:sz w:val="26"/>
          <w:szCs w:val="26"/>
        </w:rPr>
        <w:t>Социально-экономическая значимость проекта:</w:t>
      </w:r>
    </w:p>
    <w:p w14:paraId="608F2FE0" w14:textId="77777777" w:rsidR="00080F6B" w:rsidRDefault="00080F6B" w:rsidP="00400F52">
      <w:pPr>
        <w:numPr>
          <w:ilvl w:val="0"/>
          <w:numId w:val="5"/>
        </w:numPr>
        <w:tabs>
          <w:tab w:val="left" w:pos="993"/>
        </w:tabs>
        <w:ind w:left="0" w:firstLine="720"/>
        <w:jc w:val="both"/>
        <w:rPr>
          <w:sz w:val="26"/>
          <w:szCs w:val="26"/>
        </w:rPr>
      </w:pPr>
      <w:r>
        <w:rPr>
          <w:sz w:val="26"/>
          <w:szCs w:val="26"/>
        </w:rPr>
        <w:t>увеличение занятости и доходов сельского населения;</w:t>
      </w:r>
    </w:p>
    <w:p w14:paraId="702C9F68" w14:textId="39F24EAB" w:rsidR="00080F6B" w:rsidRDefault="00080F6B" w:rsidP="00400F52">
      <w:pPr>
        <w:numPr>
          <w:ilvl w:val="0"/>
          <w:numId w:val="5"/>
        </w:numPr>
        <w:tabs>
          <w:tab w:val="left" w:pos="993"/>
        </w:tabs>
        <w:ind w:left="0" w:firstLine="720"/>
        <w:jc w:val="both"/>
        <w:rPr>
          <w:sz w:val="26"/>
          <w:szCs w:val="26"/>
        </w:rPr>
      </w:pPr>
      <w:r>
        <w:rPr>
          <w:sz w:val="26"/>
          <w:szCs w:val="26"/>
        </w:rPr>
        <w:t xml:space="preserve">увеличить объем производства </w:t>
      </w:r>
      <w:r w:rsidR="00C23FE3">
        <w:rPr>
          <w:sz w:val="26"/>
          <w:szCs w:val="26"/>
        </w:rPr>
        <w:t>…</w:t>
      </w:r>
      <w:r>
        <w:rPr>
          <w:sz w:val="26"/>
          <w:szCs w:val="26"/>
        </w:rPr>
        <w:t xml:space="preserve"> в год</w:t>
      </w:r>
      <w:r w:rsidR="00522678">
        <w:rPr>
          <w:sz w:val="26"/>
          <w:szCs w:val="26"/>
        </w:rPr>
        <w:t>;</w:t>
      </w:r>
    </w:p>
    <w:p w14:paraId="7AEC3C5C" w14:textId="1D7F21B3" w:rsidR="00080F6B" w:rsidRPr="001B1353" w:rsidRDefault="00080F6B" w:rsidP="00400F52">
      <w:pPr>
        <w:numPr>
          <w:ilvl w:val="0"/>
          <w:numId w:val="5"/>
        </w:numPr>
        <w:tabs>
          <w:tab w:val="left" w:pos="993"/>
        </w:tabs>
        <w:ind w:left="0" w:firstLine="720"/>
        <w:jc w:val="both"/>
        <w:rPr>
          <w:sz w:val="26"/>
          <w:szCs w:val="26"/>
        </w:rPr>
      </w:pPr>
      <w:r w:rsidRPr="001B1353">
        <w:rPr>
          <w:sz w:val="26"/>
          <w:szCs w:val="26"/>
        </w:rPr>
        <w:t xml:space="preserve">обеспечение стабильного социально-экономического развития </w:t>
      </w:r>
      <w:r w:rsidR="00A17860">
        <w:rPr>
          <w:sz w:val="26"/>
          <w:szCs w:val="26"/>
        </w:rPr>
        <w:t>Иванова И.И.</w:t>
      </w:r>
      <w:r w:rsidR="005530DA" w:rsidRPr="001B1353">
        <w:rPr>
          <w:sz w:val="26"/>
          <w:szCs w:val="26"/>
        </w:rPr>
        <w:t xml:space="preserve"> </w:t>
      </w:r>
      <w:r w:rsidRPr="001B1353">
        <w:rPr>
          <w:sz w:val="26"/>
          <w:szCs w:val="26"/>
        </w:rPr>
        <w:t>на период 202</w:t>
      </w:r>
      <w:r w:rsidR="00C23FE3">
        <w:rPr>
          <w:sz w:val="26"/>
          <w:szCs w:val="26"/>
        </w:rPr>
        <w:t>6</w:t>
      </w:r>
      <w:r w:rsidR="00522678" w:rsidRPr="001B1353">
        <w:rPr>
          <w:sz w:val="26"/>
          <w:szCs w:val="26"/>
        </w:rPr>
        <w:t xml:space="preserve"> -20</w:t>
      </w:r>
      <w:r w:rsidR="007860CE" w:rsidRPr="001B1353">
        <w:rPr>
          <w:sz w:val="26"/>
          <w:szCs w:val="26"/>
        </w:rPr>
        <w:t>3</w:t>
      </w:r>
      <w:r w:rsidR="00C23FE3">
        <w:rPr>
          <w:sz w:val="26"/>
          <w:szCs w:val="26"/>
        </w:rPr>
        <w:t>1</w:t>
      </w:r>
      <w:r w:rsidRPr="001B1353">
        <w:rPr>
          <w:sz w:val="26"/>
          <w:szCs w:val="26"/>
        </w:rPr>
        <w:t xml:space="preserve"> гг.</w:t>
      </w:r>
    </w:p>
    <w:p w14:paraId="53D47EB2" w14:textId="77777777" w:rsidR="00A477B1" w:rsidRDefault="00A477B1" w:rsidP="00A477B1">
      <w:pPr>
        <w:ind w:firstLine="720"/>
        <w:rPr>
          <w:b/>
          <w:sz w:val="26"/>
          <w:szCs w:val="26"/>
        </w:rPr>
      </w:pPr>
    </w:p>
    <w:p w14:paraId="1A0D5473" w14:textId="77777777" w:rsidR="00C21DF4" w:rsidRDefault="00C21DF4" w:rsidP="00A477B1">
      <w:pPr>
        <w:ind w:firstLine="720"/>
        <w:jc w:val="center"/>
        <w:rPr>
          <w:b/>
          <w:sz w:val="26"/>
          <w:szCs w:val="26"/>
        </w:rPr>
      </w:pPr>
      <w:r>
        <w:rPr>
          <w:b/>
          <w:sz w:val="26"/>
          <w:szCs w:val="26"/>
        </w:rPr>
        <w:t xml:space="preserve">III. </w:t>
      </w:r>
      <w:r w:rsidR="00280BE3">
        <w:rPr>
          <w:b/>
          <w:sz w:val="26"/>
          <w:szCs w:val="26"/>
        </w:rPr>
        <w:t xml:space="preserve"> ФИНАНСИРОВАНИЕ ПРОЕКТА </w:t>
      </w:r>
    </w:p>
    <w:p w14:paraId="0C6D74D4" w14:textId="77777777" w:rsidR="00280BE3" w:rsidRDefault="00280BE3" w:rsidP="00A477B1">
      <w:pPr>
        <w:ind w:firstLine="720"/>
        <w:jc w:val="center"/>
        <w:rPr>
          <w:b/>
          <w:sz w:val="26"/>
          <w:szCs w:val="26"/>
        </w:rPr>
      </w:pPr>
    </w:p>
    <w:p w14:paraId="5E27B391" w14:textId="243B0770" w:rsidR="00280BE3" w:rsidRDefault="00280BE3" w:rsidP="00280BE3">
      <w:pPr>
        <w:ind w:firstLine="709"/>
        <w:jc w:val="both"/>
        <w:rPr>
          <w:sz w:val="26"/>
          <w:szCs w:val="26"/>
        </w:rPr>
      </w:pPr>
      <w:r>
        <w:rPr>
          <w:b/>
          <w:sz w:val="26"/>
          <w:szCs w:val="26"/>
        </w:rPr>
        <w:t>Стоимость проекта создания и развития хозяйства:</w:t>
      </w:r>
      <w:r>
        <w:rPr>
          <w:sz w:val="26"/>
          <w:szCs w:val="26"/>
        </w:rPr>
        <w:t xml:space="preserve"> </w:t>
      </w:r>
      <w:r w:rsidR="00C23FE3">
        <w:rPr>
          <w:sz w:val="26"/>
          <w:szCs w:val="26"/>
        </w:rPr>
        <w:t>3 333,</w:t>
      </w:r>
      <w:r w:rsidR="007B6A10">
        <w:rPr>
          <w:sz w:val="26"/>
          <w:szCs w:val="26"/>
        </w:rPr>
        <w:t>33</w:t>
      </w:r>
      <w:r>
        <w:rPr>
          <w:sz w:val="26"/>
          <w:szCs w:val="26"/>
        </w:rPr>
        <w:t xml:space="preserve"> тыс. руб.</w:t>
      </w:r>
    </w:p>
    <w:p w14:paraId="3420B79D" w14:textId="77777777" w:rsidR="007860CE" w:rsidRDefault="007860CE" w:rsidP="00280BE3">
      <w:pPr>
        <w:ind w:firstLine="709"/>
        <w:jc w:val="both"/>
        <w:rPr>
          <w:sz w:val="26"/>
          <w:szCs w:val="26"/>
        </w:rPr>
      </w:pPr>
    </w:p>
    <w:p w14:paraId="6630D820" w14:textId="77777777" w:rsidR="00280BE3" w:rsidRPr="00257901" w:rsidRDefault="00280BE3" w:rsidP="00280BE3">
      <w:pPr>
        <w:ind w:firstLine="709"/>
        <w:jc w:val="both"/>
        <w:rPr>
          <w:b/>
          <w:sz w:val="26"/>
          <w:szCs w:val="26"/>
        </w:rPr>
      </w:pPr>
      <w:r w:rsidRPr="00257901">
        <w:rPr>
          <w:b/>
          <w:sz w:val="26"/>
          <w:szCs w:val="26"/>
        </w:rPr>
        <w:t>Структура финансирования проекта:</w:t>
      </w:r>
    </w:p>
    <w:p w14:paraId="7AE03883" w14:textId="06770E3A" w:rsidR="00280BE3" w:rsidRDefault="00C23FE3" w:rsidP="00280BE3">
      <w:pPr>
        <w:numPr>
          <w:ilvl w:val="1"/>
          <w:numId w:val="6"/>
        </w:numPr>
        <w:tabs>
          <w:tab w:val="clear" w:pos="1440"/>
          <w:tab w:val="num" w:pos="993"/>
        </w:tabs>
        <w:ind w:left="0" w:firstLine="720"/>
        <w:jc w:val="both"/>
        <w:rPr>
          <w:sz w:val="26"/>
          <w:szCs w:val="26"/>
        </w:rPr>
      </w:pPr>
      <w:r>
        <w:rPr>
          <w:sz w:val="26"/>
          <w:szCs w:val="26"/>
        </w:rPr>
        <w:t>3 000,00</w:t>
      </w:r>
      <w:r w:rsidR="00280BE3" w:rsidRPr="00F00D84">
        <w:rPr>
          <w:sz w:val="26"/>
          <w:szCs w:val="26"/>
        </w:rPr>
        <w:t xml:space="preserve"> тыс. руб. –  средства гранта;</w:t>
      </w:r>
    </w:p>
    <w:p w14:paraId="06E4E138" w14:textId="27A5AC20" w:rsidR="00280BE3" w:rsidRDefault="00C23FE3" w:rsidP="00280BE3">
      <w:pPr>
        <w:numPr>
          <w:ilvl w:val="0"/>
          <w:numId w:val="5"/>
        </w:numPr>
        <w:tabs>
          <w:tab w:val="num" w:pos="993"/>
        </w:tabs>
        <w:ind w:left="0" w:firstLine="720"/>
        <w:jc w:val="both"/>
        <w:rPr>
          <w:sz w:val="26"/>
          <w:szCs w:val="26"/>
        </w:rPr>
      </w:pPr>
      <w:r>
        <w:rPr>
          <w:sz w:val="26"/>
          <w:szCs w:val="26"/>
        </w:rPr>
        <w:t>333,</w:t>
      </w:r>
      <w:r w:rsidR="003B3EB4">
        <w:rPr>
          <w:sz w:val="26"/>
          <w:szCs w:val="26"/>
        </w:rPr>
        <w:t>33</w:t>
      </w:r>
      <w:r w:rsidR="00280BE3" w:rsidRPr="00F00D84">
        <w:rPr>
          <w:sz w:val="26"/>
          <w:szCs w:val="26"/>
        </w:rPr>
        <w:t xml:space="preserve"> тыс. руб. – собственные средства </w:t>
      </w:r>
      <w:r w:rsidR="00280BE3">
        <w:rPr>
          <w:sz w:val="26"/>
          <w:szCs w:val="26"/>
        </w:rPr>
        <w:t>хозяйства</w:t>
      </w:r>
      <w:r w:rsidR="00280BE3" w:rsidRPr="00773FE1">
        <w:rPr>
          <w:sz w:val="26"/>
          <w:szCs w:val="26"/>
        </w:rPr>
        <w:t xml:space="preserve"> </w:t>
      </w:r>
      <w:r>
        <w:rPr>
          <w:sz w:val="26"/>
          <w:szCs w:val="26"/>
        </w:rPr>
        <w:t>Иванова И.И.</w:t>
      </w:r>
    </w:p>
    <w:p w14:paraId="15A0DCEA" w14:textId="77777777" w:rsidR="007860CE" w:rsidRPr="00F00D84" w:rsidRDefault="007860CE" w:rsidP="00C23FE3">
      <w:pPr>
        <w:tabs>
          <w:tab w:val="num" w:pos="993"/>
        </w:tabs>
        <w:jc w:val="both"/>
        <w:rPr>
          <w:sz w:val="26"/>
          <w:szCs w:val="26"/>
        </w:rPr>
      </w:pPr>
    </w:p>
    <w:p w14:paraId="1E6A83B3" w14:textId="77777777" w:rsidR="00C23FE3" w:rsidRPr="008C0C89" w:rsidRDefault="00C23FE3" w:rsidP="00C23FE3">
      <w:pPr>
        <w:tabs>
          <w:tab w:val="left" w:pos="993"/>
        </w:tabs>
        <w:ind w:firstLine="720"/>
        <w:jc w:val="both"/>
        <w:rPr>
          <w:sz w:val="26"/>
          <w:szCs w:val="26"/>
        </w:rPr>
      </w:pPr>
      <w:r w:rsidRPr="008C0C89">
        <w:rPr>
          <w:sz w:val="26"/>
          <w:szCs w:val="26"/>
        </w:rPr>
        <w:t xml:space="preserve">Средства гранта будут потрачены на </w:t>
      </w:r>
      <w:r w:rsidRPr="00C23FE3">
        <w:rPr>
          <w:sz w:val="26"/>
          <w:szCs w:val="26"/>
          <w:highlight w:val="yellow"/>
        </w:rPr>
        <w:t>покупку/строительствло/ремонт и т.д</w:t>
      </w:r>
      <w:r>
        <w:rPr>
          <w:sz w:val="26"/>
          <w:szCs w:val="26"/>
        </w:rPr>
        <w:t>.</w:t>
      </w:r>
      <w:r w:rsidRPr="008C0C89">
        <w:rPr>
          <w:sz w:val="26"/>
          <w:szCs w:val="26"/>
        </w:rPr>
        <w:t xml:space="preserve"> </w:t>
      </w:r>
      <w:r w:rsidRPr="00C23FE3">
        <w:rPr>
          <w:sz w:val="26"/>
          <w:szCs w:val="26"/>
          <w:highlight w:val="yellow"/>
        </w:rPr>
        <w:t>…</w:t>
      </w:r>
      <w:r>
        <w:rPr>
          <w:sz w:val="26"/>
          <w:szCs w:val="26"/>
        </w:rPr>
        <w:t xml:space="preserve">   на </w:t>
      </w:r>
      <w:r w:rsidRPr="00007DFA">
        <w:rPr>
          <w:sz w:val="26"/>
          <w:szCs w:val="26"/>
        </w:rPr>
        <w:t xml:space="preserve">сумму </w:t>
      </w:r>
      <w:r w:rsidRPr="00C23FE3">
        <w:rPr>
          <w:sz w:val="26"/>
          <w:szCs w:val="26"/>
          <w:highlight w:val="yellow"/>
        </w:rPr>
        <w:t>…</w:t>
      </w:r>
      <w:r w:rsidRPr="00007DFA">
        <w:rPr>
          <w:sz w:val="26"/>
          <w:szCs w:val="26"/>
        </w:rPr>
        <w:t xml:space="preserve"> тыс</w:t>
      </w:r>
      <w:r w:rsidRPr="008C0C89">
        <w:rPr>
          <w:sz w:val="26"/>
          <w:szCs w:val="26"/>
        </w:rPr>
        <w:t>. руб.;</w:t>
      </w:r>
      <w:r>
        <w:rPr>
          <w:sz w:val="26"/>
          <w:szCs w:val="26"/>
        </w:rPr>
        <w:t xml:space="preserve"> </w:t>
      </w:r>
    </w:p>
    <w:p w14:paraId="774B3E9E" w14:textId="77777777" w:rsidR="00C23FE3" w:rsidRDefault="00C23FE3" w:rsidP="00C23FE3">
      <w:pPr>
        <w:tabs>
          <w:tab w:val="left" w:pos="993"/>
        </w:tabs>
        <w:ind w:firstLine="720"/>
        <w:jc w:val="both"/>
        <w:rPr>
          <w:sz w:val="26"/>
          <w:szCs w:val="26"/>
        </w:rPr>
      </w:pPr>
      <w:r w:rsidRPr="008C0C89">
        <w:rPr>
          <w:sz w:val="26"/>
          <w:szCs w:val="26"/>
        </w:rPr>
        <w:t xml:space="preserve">Собственные средства будут вложены в проект на софинансирование </w:t>
      </w:r>
      <w:r w:rsidRPr="00C23FE3">
        <w:rPr>
          <w:sz w:val="26"/>
          <w:szCs w:val="26"/>
          <w:highlight w:val="yellow"/>
        </w:rPr>
        <w:t>покупки/строительства/ремонта</w:t>
      </w:r>
      <w:r>
        <w:rPr>
          <w:sz w:val="26"/>
          <w:szCs w:val="26"/>
        </w:rPr>
        <w:t xml:space="preserve"> и т.д.</w:t>
      </w:r>
      <w:r w:rsidRPr="008C0C89">
        <w:rPr>
          <w:sz w:val="26"/>
          <w:szCs w:val="26"/>
        </w:rPr>
        <w:t xml:space="preserve"> </w:t>
      </w:r>
      <w:r w:rsidRPr="00C23FE3">
        <w:rPr>
          <w:sz w:val="26"/>
          <w:szCs w:val="26"/>
          <w:highlight w:val="yellow"/>
        </w:rPr>
        <w:t>…</w:t>
      </w:r>
      <w:r>
        <w:rPr>
          <w:sz w:val="26"/>
          <w:szCs w:val="26"/>
        </w:rPr>
        <w:t xml:space="preserve">  на </w:t>
      </w:r>
      <w:r w:rsidRPr="00007DFA">
        <w:rPr>
          <w:sz w:val="26"/>
          <w:szCs w:val="26"/>
        </w:rPr>
        <w:t xml:space="preserve">сумму </w:t>
      </w:r>
      <w:r w:rsidRPr="00C23FE3">
        <w:rPr>
          <w:sz w:val="26"/>
          <w:szCs w:val="26"/>
          <w:highlight w:val="yellow"/>
        </w:rPr>
        <w:t>…</w:t>
      </w:r>
      <w:r w:rsidRPr="00007DFA">
        <w:rPr>
          <w:sz w:val="26"/>
          <w:szCs w:val="26"/>
        </w:rPr>
        <w:t xml:space="preserve"> тыс</w:t>
      </w:r>
      <w:r w:rsidRPr="008C0C89">
        <w:rPr>
          <w:sz w:val="26"/>
          <w:szCs w:val="26"/>
        </w:rPr>
        <w:t>. руб.;</w:t>
      </w:r>
      <w:r>
        <w:rPr>
          <w:sz w:val="26"/>
          <w:szCs w:val="26"/>
        </w:rPr>
        <w:t xml:space="preserve"> </w:t>
      </w:r>
    </w:p>
    <w:p w14:paraId="0DDD499B" w14:textId="77777777" w:rsidR="00C21DF4" w:rsidRDefault="00C21DF4" w:rsidP="00FF3EC7">
      <w:pPr>
        <w:pStyle w:val="210"/>
        <w:spacing w:line="240" w:lineRule="auto"/>
        <w:rPr>
          <w:sz w:val="26"/>
          <w:szCs w:val="26"/>
        </w:rPr>
      </w:pPr>
    </w:p>
    <w:p w14:paraId="7D5D67FE" w14:textId="77777777" w:rsidR="00E8484E" w:rsidRDefault="00E8484E" w:rsidP="009C5FFA">
      <w:pPr>
        <w:pStyle w:val="25"/>
        <w:spacing w:after="0" w:line="240" w:lineRule="auto"/>
        <w:ind w:left="0" w:firstLine="709"/>
        <w:jc w:val="both"/>
        <w:rPr>
          <w:bCs/>
          <w:sz w:val="28"/>
          <w:szCs w:val="28"/>
        </w:rPr>
      </w:pPr>
    </w:p>
    <w:p w14:paraId="036B6D51" w14:textId="77777777" w:rsidR="00280BE3" w:rsidRDefault="00C21DF4" w:rsidP="00280BE3">
      <w:pPr>
        <w:ind w:firstLine="720"/>
        <w:jc w:val="center"/>
        <w:rPr>
          <w:b/>
          <w:sz w:val="26"/>
          <w:szCs w:val="26"/>
        </w:rPr>
      </w:pPr>
      <w:r>
        <w:rPr>
          <w:sz w:val="26"/>
          <w:szCs w:val="26"/>
          <w:lang w:eastAsia="ru-RU"/>
        </w:rPr>
        <w:br w:type="page"/>
      </w:r>
      <w:r w:rsidRPr="00294704">
        <w:rPr>
          <w:b/>
          <w:sz w:val="26"/>
          <w:szCs w:val="26"/>
          <w:lang w:val="en-US"/>
        </w:rPr>
        <w:lastRenderedPageBreak/>
        <w:t>IV</w:t>
      </w:r>
      <w:r w:rsidRPr="00294704">
        <w:rPr>
          <w:b/>
          <w:sz w:val="26"/>
          <w:szCs w:val="26"/>
        </w:rPr>
        <w:t xml:space="preserve">. </w:t>
      </w:r>
      <w:r w:rsidR="00280BE3">
        <w:rPr>
          <w:b/>
          <w:sz w:val="26"/>
          <w:szCs w:val="26"/>
        </w:rPr>
        <w:t>АНАЛИЗ ПОЛОЖЕНИЯ ДЕЛ В ОТРАСЛИ</w:t>
      </w:r>
    </w:p>
    <w:p w14:paraId="4B4D8196" w14:textId="77777777" w:rsidR="00400F52" w:rsidRDefault="00400F52" w:rsidP="00280BE3">
      <w:pPr>
        <w:spacing w:line="360" w:lineRule="auto"/>
        <w:rPr>
          <w:b/>
          <w:sz w:val="26"/>
          <w:szCs w:val="26"/>
        </w:rPr>
      </w:pPr>
    </w:p>
    <w:p w14:paraId="76F2116E" w14:textId="0DC24445" w:rsidR="00400F52" w:rsidRDefault="00C23FE3" w:rsidP="00C23FE3">
      <w:pPr>
        <w:spacing w:line="360" w:lineRule="auto"/>
        <w:ind w:firstLine="709"/>
        <w:jc w:val="center"/>
        <w:rPr>
          <w:b/>
          <w:sz w:val="26"/>
          <w:szCs w:val="26"/>
        </w:rPr>
      </w:pPr>
      <w:r w:rsidRPr="00C23FE3">
        <w:rPr>
          <w:spacing w:val="-1"/>
          <w:sz w:val="26"/>
          <w:szCs w:val="26"/>
          <w:highlight w:val="yellow"/>
          <w:lang w:eastAsia="ar-SA"/>
        </w:rPr>
        <w:t>…</w:t>
      </w:r>
    </w:p>
    <w:p w14:paraId="3F939F46" w14:textId="77777777" w:rsidR="00A020AC" w:rsidRDefault="00A020AC" w:rsidP="00C21DF4">
      <w:pPr>
        <w:spacing w:line="360" w:lineRule="auto"/>
        <w:ind w:firstLine="709"/>
        <w:jc w:val="center"/>
        <w:rPr>
          <w:b/>
          <w:sz w:val="26"/>
          <w:szCs w:val="26"/>
        </w:rPr>
      </w:pPr>
      <w:r>
        <w:rPr>
          <w:b/>
          <w:sz w:val="26"/>
          <w:szCs w:val="26"/>
        </w:rPr>
        <w:br/>
      </w:r>
    </w:p>
    <w:p w14:paraId="1D521314" w14:textId="77777777" w:rsidR="00C21DF4" w:rsidRPr="00294704" w:rsidRDefault="00A020AC" w:rsidP="00A020AC">
      <w:pPr>
        <w:spacing w:line="360" w:lineRule="auto"/>
        <w:jc w:val="center"/>
        <w:rPr>
          <w:b/>
          <w:sz w:val="26"/>
          <w:szCs w:val="26"/>
        </w:rPr>
      </w:pPr>
      <w:r>
        <w:rPr>
          <w:b/>
          <w:sz w:val="26"/>
          <w:szCs w:val="26"/>
        </w:rPr>
        <w:br w:type="column"/>
      </w:r>
      <w:r w:rsidR="00400F52">
        <w:rPr>
          <w:b/>
          <w:sz w:val="26"/>
          <w:szCs w:val="26"/>
          <w:lang w:val="en-US"/>
        </w:rPr>
        <w:lastRenderedPageBreak/>
        <w:t>V</w:t>
      </w:r>
      <w:r w:rsidR="00400F52">
        <w:rPr>
          <w:b/>
          <w:sz w:val="26"/>
          <w:szCs w:val="26"/>
        </w:rPr>
        <w:t>.</w:t>
      </w:r>
      <w:r w:rsidR="00C21DF4" w:rsidRPr="00294704">
        <w:rPr>
          <w:b/>
          <w:sz w:val="26"/>
          <w:szCs w:val="26"/>
        </w:rPr>
        <w:t>ПРОИЗВОДСТВЕННЫЙ ПЛАН</w:t>
      </w:r>
    </w:p>
    <w:p w14:paraId="70B2A727" w14:textId="77777777" w:rsidR="00C21DF4" w:rsidRPr="00294704" w:rsidRDefault="00400F52" w:rsidP="00C21DF4">
      <w:pPr>
        <w:pStyle w:val="ac"/>
        <w:jc w:val="center"/>
        <w:rPr>
          <w:sz w:val="26"/>
          <w:szCs w:val="26"/>
        </w:rPr>
      </w:pPr>
      <w:r>
        <w:rPr>
          <w:b/>
          <w:sz w:val="26"/>
          <w:szCs w:val="26"/>
        </w:rPr>
        <w:t>5</w:t>
      </w:r>
      <w:r w:rsidR="00C21DF4" w:rsidRPr="00294704">
        <w:rPr>
          <w:b/>
          <w:sz w:val="26"/>
          <w:szCs w:val="26"/>
        </w:rPr>
        <w:t>.1. План организации производства</w:t>
      </w:r>
    </w:p>
    <w:p w14:paraId="10C3688D" w14:textId="138CC60D" w:rsidR="00A55A0A" w:rsidRPr="00294704" w:rsidRDefault="00BB135E" w:rsidP="002D6983">
      <w:pPr>
        <w:ind w:firstLine="720"/>
        <w:jc w:val="both"/>
        <w:rPr>
          <w:sz w:val="26"/>
          <w:szCs w:val="26"/>
        </w:rPr>
      </w:pPr>
      <w:r w:rsidRPr="00BB135E">
        <w:rPr>
          <w:sz w:val="26"/>
          <w:szCs w:val="26"/>
          <w:highlight w:val="yellow"/>
        </w:rPr>
        <w:t>Краткое описание технологии производства (производственного процесса), фактические и планируемые объемы производимой продукции, структура затрат на реализацию проекта, ресурсы.</w:t>
      </w:r>
    </w:p>
    <w:p w14:paraId="280A7EC4" w14:textId="77777777" w:rsidR="008931EC" w:rsidRPr="00294704" w:rsidRDefault="008931EC" w:rsidP="002D64B5">
      <w:pPr>
        <w:pStyle w:val="40"/>
        <w:jc w:val="both"/>
        <w:rPr>
          <w:sz w:val="26"/>
          <w:szCs w:val="26"/>
        </w:rPr>
      </w:pPr>
    </w:p>
    <w:p w14:paraId="35ADE1E5" w14:textId="77777777" w:rsidR="006C1CFE" w:rsidRPr="004A383C" w:rsidRDefault="006C1CFE" w:rsidP="002D64B5">
      <w:pPr>
        <w:pStyle w:val="40"/>
        <w:jc w:val="both"/>
        <w:rPr>
          <w:b/>
          <w:sz w:val="26"/>
          <w:szCs w:val="26"/>
        </w:rPr>
      </w:pPr>
      <w:r w:rsidRPr="004A383C">
        <w:rPr>
          <w:b/>
          <w:sz w:val="26"/>
          <w:szCs w:val="26"/>
        </w:rPr>
        <w:t>Т</w:t>
      </w:r>
      <w:r w:rsidR="00400F52" w:rsidRPr="004A383C">
        <w:rPr>
          <w:b/>
          <w:sz w:val="26"/>
          <w:szCs w:val="26"/>
        </w:rPr>
        <w:t>аблица 5</w:t>
      </w:r>
      <w:r w:rsidR="004F110F" w:rsidRPr="004A383C">
        <w:rPr>
          <w:b/>
          <w:sz w:val="26"/>
          <w:szCs w:val="26"/>
        </w:rPr>
        <w:t>.1</w:t>
      </w:r>
      <w:r w:rsidRPr="004A383C">
        <w:rPr>
          <w:b/>
          <w:sz w:val="26"/>
          <w:szCs w:val="26"/>
        </w:rPr>
        <w:t xml:space="preserve"> </w:t>
      </w:r>
      <w:r w:rsidR="004A383C" w:rsidRPr="004A383C">
        <w:rPr>
          <w:b/>
          <w:sz w:val="26"/>
          <w:szCs w:val="26"/>
        </w:rPr>
        <w:t>–</w:t>
      </w:r>
      <w:r w:rsidRPr="004A383C">
        <w:rPr>
          <w:b/>
          <w:sz w:val="26"/>
          <w:szCs w:val="26"/>
        </w:rPr>
        <w:t xml:space="preserve"> </w:t>
      </w:r>
      <w:r w:rsidR="004A383C" w:rsidRPr="004A383C">
        <w:rPr>
          <w:b/>
          <w:sz w:val="26"/>
          <w:szCs w:val="26"/>
        </w:rPr>
        <w:t>Плановые показатели деятельности</w:t>
      </w:r>
    </w:p>
    <w:p w14:paraId="742F255D" w14:textId="77777777" w:rsidR="008F716B" w:rsidRDefault="008F716B" w:rsidP="006C1CFE">
      <w:pPr>
        <w:pStyle w:val="40"/>
        <w:spacing w:line="312" w:lineRule="auto"/>
        <w:rPr>
          <w:sz w:val="26"/>
          <w:szCs w:val="26"/>
        </w:rPr>
      </w:pPr>
    </w:p>
    <w:tbl>
      <w:tblPr>
        <w:tblW w:w="10658" w:type="dxa"/>
        <w:tblInd w:w="-459" w:type="dxa"/>
        <w:tblLook w:val="04A0" w:firstRow="1" w:lastRow="0" w:firstColumn="1" w:lastColumn="0" w:noHBand="0" w:noVBand="1"/>
      </w:tblPr>
      <w:tblGrid>
        <w:gridCol w:w="3261"/>
        <w:gridCol w:w="1275"/>
        <w:gridCol w:w="1134"/>
        <w:gridCol w:w="1134"/>
        <w:gridCol w:w="1160"/>
        <w:gridCol w:w="1276"/>
        <w:gridCol w:w="1418"/>
      </w:tblGrid>
      <w:tr w:rsidR="00D35B51" w:rsidRPr="001B1353" w14:paraId="4D5FE01F" w14:textId="77777777" w:rsidTr="00D35B51">
        <w:trPr>
          <w:trHeight w:val="312"/>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5E443F8" w14:textId="77777777" w:rsidR="001B1353" w:rsidRPr="001B1353" w:rsidRDefault="001B1353" w:rsidP="001B1353">
            <w:pPr>
              <w:jc w:val="center"/>
              <w:rPr>
                <w:b/>
                <w:bCs/>
                <w:color w:val="000000"/>
                <w:sz w:val="24"/>
                <w:szCs w:val="24"/>
                <w:lang w:eastAsia="ru-RU"/>
              </w:rPr>
            </w:pPr>
            <w:r w:rsidRPr="001B1353">
              <w:rPr>
                <w:b/>
                <w:bCs/>
                <w:color w:val="000000"/>
                <w:sz w:val="24"/>
                <w:szCs w:val="24"/>
                <w:lang w:eastAsia="ru-RU"/>
              </w:rPr>
              <w:t>Показатель</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1105E9C" w14:textId="17A34C2D" w:rsidR="001B1353" w:rsidRPr="001B1353" w:rsidRDefault="001B1353" w:rsidP="001B1353">
            <w:pPr>
              <w:jc w:val="center"/>
              <w:rPr>
                <w:b/>
                <w:bCs/>
                <w:color w:val="000000"/>
                <w:sz w:val="24"/>
                <w:szCs w:val="24"/>
                <w:lang w:eastAsia="ru-RU"/>
              </w:rPr>
            </w:pPr>
            <w:r w:rsidRPr="001B1353">
              <w:rPr>
                <w:b/>
                <w:bCs/>
                <w:color w:val="000000"/>
                <w:sz w:val="24"/>
                <w:szCs w:val="24"/>
                <w:lang w:eastAsia="ru-RU"/>
              </w:rPr>
              <w:t>202</w:t>
            </w:r>
            <w:r w:rsidR="00EF0817">
              <w:rPr>
                <w:b/>
                <w:bCs/>
                <w:color w:val="000000"/>
                <w:sz w:val="24"/>
                <w:szCs w:val="24"/>
                <w:lang w:eastAsia="ru-RU"/>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C0A2E28" w14:textId="28439315" w:rsidR="001B1353" w:rsidRPr="001B1353" w:rsidRDefault="001B1353" w:rsidP="001B1353">
            <w:pPr>
              <w:jc w:val="center"/>
              <w:rPr>
                <w:b/>
                <w:bCs/>
                <w:color w:val="000000"/>
                <w:sz w:val="24"/>
                <w:szCs w:val="24"/>
                <w:lang w:eastAsia="ru-RU"/>
              </w:rPr>
            </w:pPr>
            <w:r w:rsidRPr="001B1353">
              <w:rPr>
                <w:b/>
                <w:bCs/>
                <w:color w:val="000000"/>
                <w:sz w:val="24"/>
                <w:szCs w:val="24"/>
                <w:lang w:eastAsia="ru-RU"/>
              </w:rPr>
              <w:t>202</w:t>
            </w:r>
            <w:r w:rsidR="00EF0817">
              <w:rPr>
                <w:b/>
                <w:bCs/>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D99AA2B" w14:textId="77E27B06" w:rsidR="001B1353" w:rsidRPr="001B1353" w:rsidRDefault="001B1353" w:rsidP="001B1353">
            <w:pPr>
              <w:jc w:val="center"/>
              <w:rPr>
                <w:b/>
                <w:bCs/>
                <w:color w:val="000000"/>
                <w:sz w:val="24"/>
                <w:szCs w:val="24"/>
                <w:lang w:eastAsia="ru-RU"/>
              </w:rPr>
            </w:pPr>
            <w:r w:rsidRPr="001B1353">
              <w:rPr>
                <w:b/>
                <w:bCs/>
                <w:color w:val="000000"/>
                <w:sz w:val="24"/>
                <w:szCs w:val="24"/>
                <w:lang w:eastAsia="ru-RU"/>
              </w:rPr>
              <w:t>202</w:t>
            </w:r>
            <w:r w:rsidR="00EF0817">
              <w:rPr>
                <w:b/>
                <w:bCs/>
                <w:color w:val="000000"/>
                <w:sz w:val="24"/>
                <w:szCs w:val="24"/>
                <w:lang w:eastAsia="ru-RU"/>
              </w:rPr>
              <w:t>8</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B221FBE" w14:textId="1866B3F0" w:rsidR="001B1353" w:rsidRPr="001B1353" w:rsidRDefault="001B1353" w:rsidP="001B1353">
            <w:pPr>
              <w:jc w:val="center"/>
              <w:rPr>
                <w:b/>
                <w:bCs/>
                <w:color w:val="000000"/>
                <w:sz w:val="24"/>
                <w:szCs w:val="24"/>
                <w:lang w:eastAsia="ru-RU"/>
              </w:rPr>
            </w:pPr>
            <w:r w:rsidRPr="001B1353">
              <w:rPr>
                <w:b/>
                <w:bCs/>
                <w:color w:val="000000"/>
                <w:sz w:val="24"/>
                <w:szCs w:val="24"/>
                <w:lang w:eastAsia="ru-RU"/>
              </w:rPr>
              <w:t>202</w:t>
            </w:r>
            <w:r w:rsidR="00EF0817">
              <w:rPr>
                <w:b/>
                <w:bCs/>
                <w:color w:val="000000"/>
                <w:sz w:val="24"/>
                <w:szCs w:val="24"/>
                <w:lang w:eastAsia="ru-RU"/>
              </w:rPr>
              <w:t>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2899FD" w14:textId="476184D3" w:rsidR="001B1353" w:rsidRPr="001B1353" w:rsidRDefault="001B1353" w:rsidP="001B1353">
            <w:pPr>
              <w:jc w:val="center"/>
              <w:rPr>
                <w:b/>
                <w:bCs/>
                <w:color w:val="000000"/>
                <w:sz w:val="24"/>
                <w:szCs w:val="24"/>
                <w:lang w:eastAsia="ru-RU"/>
              </w:rPr>
            </w:pPr>
            <w:r w:rsidRPr="001B1353">
              <w:rPr>
                <w:b/>
                <w:bCs/>
                <w:color w:val="000000"/>
                <w:sz w:val="24"/>
                <w:szCs w:val="24"/>
                <w:lang w:eastAsia="ru-RU"/>
              </w:rPr>
              <w:t>20</w:t>
            </w:r>
            <w:r w:rsidR="00EF0817">
              <w:rPr>
                <w:b/>
                <w:bCs/>
                <w:color w:val="000000"/>
                <w:sz w:val="24"/>
                <w:szCs w:val="24"/>
                <w:lang w:eastAsia="ru-RU"/>
              </w:rPr>
              <w:t>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BA829FF" w14:textId="1A248F0F" w:rsidR="001B1353" w:rsidRPr="001B1353" w:rsidRDefault="001B1353" w:rsidP="001B1353">
            <w:pPr>
              <w:jc w:val="center"/>
              <w:rPr>
                <w:b/>
                <w:bCs/>
                <w:color w:val="000000"/>
                <w:sz w:val="24"/>
                <w:szCs w:val="24"/>
                <w:lang w:eastAsia="ru-RU"/>
              </w:rPr>
            </w:pPr>
            <w:r w:rsidRPr="001B1353">
              <w:rPr>
                <w:b/>
                <w:bCs/>
                <w:color w:val="000000"/>
                <w:sz w:val="24"/>
                <w:szCs w:val="24"/>
                <w:lang w:eastAsia="ru-RU"/>
              </w:rPr>
              <w:t>203</w:t>
            </w:r>
            <w:r w:rsidR="00EF0817">
              <w:rPr>
                <w:b/>
                <w:bCs/>
                <w:color w:val="000000"/>
                <w:sz w:val="24"/>
                <w:szCs w:val="24"/>
                <w:lang w:eastAsia="ru-RU"/>
              </w:rPr>
              <w:t>1</w:t>
            </w:r>
          </w:p>
        </w:tc>
      </w:tr>
      <w:tr w:rsidR="00D35B51" w:rsidRPr="001B1353" w14:paraId="68740859" w14:textId="77777777" w:rsidTr="00D35B51">
        <w:trPr>
          <w:trHeight w:val="312"/>
        </w:trPr>
        <w:tc>
          <w:tcPr>
            <w:tcW w:w="3261" w:type="dxa"/>
            <w:tcBorders>
              <w:top w:val="nil"/>
              <w:left w:val="single" w:sz="4" w:space="0" w:color="auto"/>
              <w:bottom w:val="single" w:sz="4" w:space="0" w:color="auto"/>
              <w:right w:val="single" w:sz="4" w:space="0" w:color="auto"/>
            </w:tcBorders>
            <w:shd w:val="clear" w:color="auto" w:fill="auto"/>
            <w:hideMark/>
          </w:tcPr>
          <w:p w14:paraId="55C7DDA0" w14:textId="61EE73AD" w:rsidR="001B1353" w:rsidRPr="001B1353" w:rsidRDefault="00EF0817" w:rsidP="001B1353">
            <w:pPr>
              <w:rPr>
                <w:color w:val="000000"/>
                <w:sz w:val="24"/>
                <w:szCs w:val="24"/>
                <w:lang w:eastAsia="ru-RU"/>
              </w:rPr>
            </w:pPr>
            <w:r>
              <w:rPr>
                <w:color w:val="000000"/>
                <w:sz w:val="24"/>
                <w:szCs w:val="24"/>
                <w:lang w:eastAsia="ru-RU"/>
              </w:rPr>
              <w:t>Произведено продукции (указать какой)</w:t>
            </w:r>
            <w:r w:rsidR="001B1353" w:rsidRPr="001B1353">
              <w:rPr>
                <w:color w:val="000000"/>
                <w:sz w:val="24"/>
                <w:szCs w:val="24"/>
                <w:lang w:eastAsia="ru-RU"/>
              </w:rPr>
              <w:t xml:space="preserve">, </w:t>
            </w:r>
            <w:r>
              <w:rPr>
                <w:color w:val="000000"/>
                <w:sz w:val="24"/>
                <w:szCs w:val="24"/>
                <w:lang w:eastAsia="ru-RU"/>
              </w:rPr>
              <w:t>ед. измерения</w:t>
            </w:r>
          </w:p>
        </w:tc>
        <w:tc>
          <w:tcPr>
            <w:tcW w:w="1275" w:type="dxa"/>
            <w:tcBorders>
              <w:top w:val="nil"/>
              <w:left w:val="nil"/>
              <w:bottom w:val="single" w:sz="4" w:space="0" w:color="auto"/>
              <w:right w:val="single" w:sz="4" w:space="0" w:color="auto"/>
            </w:tcBorders>
            <w:shd w:val="clear" w:color="auto" w:fill="auto"/>
            <w:noWrap/>
            <w:vAlign w:val="center"/>
            <w:hideMark/>
          </w:tcPr>
          <w:p w14:paraId="6F8E1B03" w14:textId="6495A7F7" w:rsidR="001B1353" w:rsidRPr="001B1353" w:rsidRDefault="001B1353" w:rsidP="001B1353">
            <w:pPr>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39AF44C4" w14:textId="56B47913" w:rsidR="001B1353" w:rsidRPr="001B1353" w:rsidRDefault="001B1353" w:rsidP="001B1353">
            <w:pPr>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13EDE4A7" w14:textId="0734F715" w:rsidR="001B1353" w:rsidRPr="001B1353" w:rsidRDefault="001B1353" w:rsidP="001B1353">
            <w:pPr>
              <w:jc w:val="center"/>
              <w:rPr>
                <w:color w:val="000000"/>
                <w:sz w:val="24"/>
                <w:szCs w:val="24"/>
                <w:lang w:eastAsia="ru-RU"/>
              </w:rPr>
            </w:pPr>
          </w:p>
        </w:tc>
        <w:tc>
          <w:tcPr>
            <w:tcW w:w="1160" w:type="dxa"/>
            <w:tcBorders>
              <w:top w:val="nil"/>
              <w:left w:val="nil"/>
              <w:bottom w:val="single" w:sz="4" w:space="0" w:color="auto"/>
              <w:right w:val="single" w:sz="4" w:space="0" w:color="auto"/>
            </w:tcBorders>
            <w:shd w:val="clear" w:color="auto" w:fill="auto"/>
            <w:noWrap/>
            <w:vAlign w:val="center"/>
            <w:hideMark/>
          </w:tcPr>
          <w:p w14:paraId="28699F27" w14:textId="150B0872" w:rsidR="001B1353" w:rsidRPr="001B1353" w:rsidRDefault="001B1353" w:rsidP="001B1353">
            <w:pPr>
              <w:jc w:val="center"/>
              <w:rPr>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70B75C1" w14:textId="53C70A72" w:rsidR="001B1353" w:rsidRPr="001B1353" w:rsidRDefault="001B1353" w:rsidP="001B1353">
            <w:pPr>
              <w:jc w:val="center"/>
              <w:rPr>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14:paraId="0DB15E1C" w14:textId="098919B9" w:rsidR="001B1353" w:rsidRPr="001B1353" w:rsidRDefault="001B1353" w:rsidP="001B1353">
            <w:pPr>
              <w:jc w:val="center"/>
              <w:rPr>
                <w:color w:val="000000"/>
                <w:sz w:val="24"/>
                <w:szCs w:val="24"/>
                <w:lang w:eastAsia="ru-RU"/>
              </w:rPr>
            </w:pPr>
          </w:p>
        </w:tc>
      </w:tr>
      <w:tr w:rsidR="00D35B51" w:rsidRPr="001B1353" w14:paraId="78D4CFA5" w14:textId="77777777" w:rsidTr="00D35B51">
        <w:trPr>
          <w:trHeight w:val="624"/>
        </w:trPr>
        <w:tc>
          <w:tcPr>
            <w:tcW w:w="3261" w:type="dxa"/>
            <w:tcBorders>
              <w:top w:val="nil"/>
              <w:left w:val="single" w:sz="4" w:space="0" w:color="auto"/>
              <w:bottom w:val="single" w:sz="4" w:space="0" w:color="auto"/>
              <w:right w:val="single" w:sz="4" w:space="0" w:color="auto"/>
            </w:tcBorders>
            <w:shd w:val="clear" w:color="auto" w:fill="auto"/>
            <w:hideMark/>
          </w:tcPr>
          <w:p w14:paraId="467136AB" w14:textId="7D484604" w:rsidR="001B1353" w:rsidRPr="001B1353" w:rsidRDefault="001B1353" w:rsidP="001B1353">
            <w:pPr>
              <w:rPr>
                <w:color w:val="000000"/>
                <w:sz w:val="24"/>
                <w:szCs w:val="24"/>
                <w:lang w:eastAsia="ru-RU"/>
              </w:rPr>
            </w:pPr>
            <w:r w:rsidRPr="001B1353">
              <w:rPr>
                <w:color w:val="000000"/>
                <w:sz w:val="24"/>
                <w:szCs w:val="24"/>
                <w:lang w:eastAsia="ru-RU"/>
              </w:rPr>
              <w:t xml:space="preserve">Реализация </w:t>
            </w:r>
            <w:r w:rsidR="00EF0817">
              <w:rPr>
                <w:color w:val="000000"/>
                <w:sz w:val="24"/>
                <w:szCs w:val="24"/>
                <w:lang w:eastAsia="ru-RU"/>
              </w:rPr>
              <w:t>продукции</w:t>
            </w:r>
            <w:r w:rsidRPr="001B1353">
              <w:rPr>
                <w:color w:val="000000"/>
                <w:sz w:val="24"/>
                <w:szCs w:val="24"/>
                <w:lang w:eastAsia="ru-RU"/>
              </w:rPr>
              <w:t>, тыс. руб.</w:t>
            </w:r>
          </w:p>
        </w:tc>
        <w:tc>
          <w:tcPr>
            <w:tcW w:w="1275" w:type="dxa"/>
            <w:tcBorders>
              <w:top w:val="nil"/>
              <w:left w:val="nil"/>
              <w:bottom w:val="single" w:sz="4" w:space="0" w:color="auto"/>
              <w:right w:val="single" w:sz="4" w:space="0" w:color="auto"/>
            </w:tcBorders>
            <w:shd w:val="clear" w:color="auto" w:fill="auto"/>
            <w:noWrap/>
            <w:vAlign w:val="center"/>
            <w:hideMark/>
          </w:tcPr>
          <w:p w14:paraId="004B0D06" w14:textId="5C59954E" w:rsidR="001B1353" w:rsidRPr="001B1353" w:rsidRDefault="001B1353" w:rsidP="001B1353">
            <w:pPr>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5A3F5CEB" w14:textId="634FB42F" w:rsidR="001B1353" w:rsidRPr="001B1353" w:rsidRDefault="001B1353" w:rsidP="001B1353">
            <w:pPr>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4BDC96FD" w14:textId="03C066D0" w:rsidR="001B1353" w:rsidRPr="001B1353" w:rsidRDefault="001B1353" w:rsidP="001B1353">
            <w:pPr>
              <w:jc w:val="center"/>
              <w:rPr>
                <w:color w:val="000000"/>
                <w:sz w:val="24"/>
                <w:szCs w:val="24"/>
                <w:lang w:eastAsia="ru-RU"/>
              </w:rPr>
            </w:pPr>
          </w:p>
        </w:tc>
        <w:tc>
          <w:tcPr>
            <w:tcW w:w="1160" w:type="dxa"/>
            <w:tcBorders>
              <w:top w:val="nil"/>
              <w:left w:val="nil"/>
              <w:bottom w:val="single" w:sz="4" w:space="0" w:color="auto"/>
              <w:right w:val="single" w:sz="4" w:space="0" w:color="auto"/>
            </w:tcBorders>
            <w:shd w:val="clear" w:color="auto" w:fill="auto"/>
            <w:noWrap/>
            <w:vAlign w:val="center"/>
            <w:hideMark/>
          </w:tcPr>
          <w:p w14:paraId="6899342F" w14:textId="15E88A36" w:rsidR="001B1353" w:rsidRPr="001B1353" w:rsidRDefault="001B1353" w:rsidP="001B1353">
            <w:pPr>
              <w:jc w:val="center"/>
              <w:rPr>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5873EBD4" w14:textId="6BAC8068" w:rsidR="001B1353" w:rsidRPr="001B1353" w:rsidRDefault="001B1353" w:rsidP="001B1353">
            <w:pPr>
              <w:jc w:val="center"/>
              <w:rPr>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14:paraId="722B0E69" w14:textId="3AE1F537" w:rsidR="001B1353" w:rsidRPr="001B1353" w:rsidRDefault="001B1353" w:rsidP="001B1353">
            <w:pPr>
              <w:jc w:val="center"/>
              <w:rPr>
                <w:color w:val="000000"/>
                <w:sz w:val="24"/>
                <w:szCs w:val="24"/>
                <w:lang w:eastAsia="ru-RU"/>
              </w:rPr>
            </w:pPr>
          </w:p>
        </w:tc>
      </w:tr>
      <w:tr w:rsidR="00D35B51" w:rsidRPr="001B1353" w14:paraId="4EF70182" w14:textId="77777777" w:rsidTr="00D35B51">
        <w:trPr>
          <w:trHeight w:val="624"/>
        </w:trPr>
        <w:tc>
          <w:tcPr>
            <w:tcW w:w="3261" w:type="dxa"/>
            <w:tcBorders>
              <w:top w:val="nil"/>
              <w:left w:val="single" w:sz="4" w:space="0" w:color="auto"/>
              <w:bottom w:val="single" w:sz="4" w:space="0" w:color="auto"/>
              <w:right w:val="single" w:sz="4" w:space="0" w:color="auto"/>
            </w:tcBorders>
            <w:shd w:val="clear" w:color="auto" w:fill="auto"/>
            <w:hideMark/>
          </w:tcPr>
          <w:p w14:paraId="172EF6BD" w14:textId="77777777" w:rsidR="001B1353" w:rsidRPr="001B1353" w:rsidRDefault="001B1353" w:rsidP="001B1353">
            <w:pPr>
              <w:rPr>
                <w:color w:val="000000"/>
                <w:sz w:val="24"/>
                <w:szCs w:val="24"/>
                <w:lang w:eastAsia="ru-RU"/>
              </w:rPr>
            </w:pPr>
            <w:r w:rsidRPr="001B1353">
              <w:rPr>
                <w:color w:val="000000"/>
                <w:sz w:val="24"/>
                <w:szCs w:val="24"/>
                <w:lang w:eastAsia="ru-RU"/>
              </w:rPr>
              <w:t>Количество работников хозяйства (в том числе глава КФХ (ИП)), чел.</w:t>
            </w:r>
          </w:p>
        </w:tc>
        <w:tc>
          <w:tcPr>
            <w:tcW w:w="1275" w:type="dxa"/>
            <w:tcBorders>
              <w:top w:val="nil"/>
              <w:left w:val="nil"/>
              <w:bottom w:val="single" w:sz="4" w:space="0" w:color="auto"/>
              <w:right w:val="single" w:sz="4" w:space="0" w:color="auto"/>
            </w:tcBorders>
            <w:shd w:val="clear" w:color="auto" w:fill="auto"/>
            <w:noWrap/>
            <w:vAlign w:val="center"/>
            <w:hideMark/>
          </w:tcPr>
          <w:p w14:paraId="7FBC65A2" w14:textId="58B2FBE4" w:rsidR="001B1353" w:rsidRPr="001B1353" w:rsidRDefault="001B1353" w:rsidP="001B1353">
            <w:pPr>
              <w:jc w:val="center"/>
              <w:rPr>
                <w:color w:val="333333"/>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7993E1CC" w14:textId="65763E28" w:rsidR="001B1353" w:rsidRPr="001B1353" w:rsidRDefault="001B1353" w:rsidP="001B1353">
            <w:pPr>
              <w:jc w:val="center"/>
              <w:rPr>
                <w:color w:val="333333"/>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394A4951" w14:textId="043B66B1" w:rsidR="001B1353" w:rsidRPr="001B1353" w:rsidRDefault="001B1353" w:rsidP="001B1353">
            <w:pPr>
              <w:jc w:val="center"/>
              <w:rPr>
                <w:color w:val="333333"/>
                <w:sz w:val="24"/>
                <w:szCs w:val="24"/>
                <w:lang w:eastAsia="ru-RU"/>
              </w:rPr>
            </w:pPr>
          </w:p>
        </w:tc>
        <w:tc>
          <w:tcPr>
            <w:tcW w:w="1160" w:type="dxa"/>
            <w:tcBorders>
              <w:top w:val="nil"/>
              <w:left w:val="nil"/>
              <w:bottom w:val="single" w:sz="4" w:space="0" w:color="auto"/>
              <w:right w:val="single" w:sz="4" w:space="0" w:color="auto"/>
            </w:tcBorders>
            <w:shd w:val="clear" w:color="auto" w:fill="auto"/>
            <w:noWrap/>
            <w:vAlign w:val="center"/>
            <w:hideMark/>
          </w:tcPr>
          <w:p w14:paraId="71EB8C27" w14:textId="75DF45D3" w:rsidR="001B1353" w:rsidRPr="001B1353" w:rsidRDefault="001B1353" w:rsidP="001B1353">
            <w:pPr>
              <w:jc w:val="center"/>
              <w:rPr>
                <w:color w:val="333333"/>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14:paraId="746CAB4D" w14:textId="1186B255" w:rsidR="001B1353" w:rsidRPr="001B1353" w:rsidRDefault="001B1353" w:rsidP="001B1353">
            <w:pPr>
              <w:jc w:val="center"/>
              <w:rPr>
                <w:color w:val="333333"/>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14:paraId="07F4A1FC" w14:textId="777411F6" w:rsidR="001B1353" w:rsidRPr="001B1353" w:rsidRDefault="001B1353" w:rsidP="001B1353">
            <w:pPr>
              <w:jc w:val="center"/>
              <w:rPr>
                <w:color w:val="333333"/>
                <w:sz w:val="24"/>
                <w:szCs w:val="24"/>
                <w:lang w:eastAsia="ru-RU"/>
              </w:rPr>
            </w:pPr>
          </w:p>
        </w:tc>
      </w:tr>
    </w:tbl>
    <w:p w14:paraId="4FB966FB" w14:textId="77777777" w:rsidR="00CF5C1D" w:rsidRDefault="00CF5C1D">
      <w:pPr>
        <w:rPr>
          <w:rFonts w:eastAsia="Arial"/>
          <w:sz w:val="26"/>
          <w:szCs w:val="26"/>
          <w:lang w:eastAsia="ar-SA"/>
        </w:rPr>
      </w:pPr>
      <w:r>
        <w:rPr>
          <w:sz w:val="26"/>
          <w:szCs w:val="26"/>
        </w:rPr>
        <w:br w:type="page"/>
      </w:r>
    </w:p>
    <w:p w14:paraId="16B09150" w14:textId="77777777" w:rsidR="006348C7" w:rsidRPr="0029163C" w:rsidRDefault="00400F52" w:rsidP="006348C7">
      <w:pPr>
        <w:jc w:val="center"/>
        <w:rPr>
          <w:sz w:val="26"/>
          <w:szCs w:val="26"/>
        </w:rPr>
      </w:pPr>
      <w:r>
        <w:rPr>
          <w:b/>
          <w:sz w:val="26"/>
          <w:szCs w:val="26"/>
        </w:rPr>
        <w:lastRenderedPageBreak/>
        <w:t>5</w:t>
      </w:r>
      <w:r w:rsidR="006348C7" w:rsidRPr="0029163C">
        <w:rPr>
          <w:b/>
          <w:sz w:val="26"/>
          <w:szCs w:val="26"/>
        </w:rPr>
        <w:t xml:space="preserve">.2. </w:t>
      </w:r>
      <w:r w:rsidR="007010A0" w:rsidRPr="0029163C">
        <w:rPr>
          <w:b/>
          <w:sz w:val="26"/>
          <w:szCs w:val="26"/>
        </w:rPr>
        <w:t xml:space="preserve">Технология производства продукции </w:t>
      </w:r>
    </w:p>
    <w:p w14:paraId="0EC373A5" w14:textId="77777777" w:rsidR="00A67096" w:rsidRDefault="00A67096" w:rsidP="00A67096">
      <w:pPr>
        <w:shd w:val="clear" w:color="auto" w:fill="FFFFFF"/>
        <w:ind w:firstLine="720"/>
        <w:jc w:val="both"/>
        <w:rPr>
          <w:color w:val="383838"/>
          <w:sz w:val="26"/>
          <w:szCs w:val="26"/>
          <w:shd w:val="clear" w:color="auto" w:fill="FFFFFF"/>
        </w:rPr>
      </w:pPr>
    </w:p>
    <w:p w14:paraId="1BC3914F" w14:textId="0C84E6EC" w:rsidR="00F56BD5" w:rsidRPr="00F40441" w:rsidRDefault="00EF0817" w:rsidP="00F56BD5">
      <w:pPr>
        <w:ind w:firstLine="709"/>
        <w:jc w:val="both"/>
        <w:rPr>
          <w:sz w:val="26"/>
          <w:szCs w:val="26"/>
          <w:highlight w:val="yellow"/>
        </w:rPr>
      </w:pPr>
      <w:r>
        <w:rPr>
          <w:sz w:val="26"/>
          <w:szCs w:val="26"/>
          <w:highlight w:val="yellow"/>
        </w:rPr>
        <w:t>Описание основных технологических процессов при производстве продукции. Также требуется указать сроки (разбивка по месяцам) осуществления производственных процессов.</w:t>
      </w:r>
    </w:p>
    <w:p w14:paraId="38AA3740" w14:textId="77777777" w:rsidR="00913F9C" w:rsidRPr="00F40441" w:rsidRDefault="00913F9C" w:rsidP="00C21DF4">
      <w:pPr>
        <w:pStyle w:val="ac"/>
        <w:jc w:val="center"/>
        <w:rPr>
          <w:b/>
          <w:sz w:val="26"/>
          <w:szCs w:val="26"/>
          <w:highlight w:val="yellow"/>
        </w:rPr>
      </w:pPr>
    </w:p>
    <w:p w14:paraId="75166AE3" w14:textId="77777777" w:rsidR="00C21DF4" w:rsidRPr="00D35B51" w:rsidRDefault="00400F52" w:rsidP="00C21DF4">
      <w:pPr>
        <w:pStyle w:val="ac"/>
        <w:jc w:val="center"/>
        <w:rPr>
          <w:b/>
          <w:sz w:val="26"/>
          <w:szCs w:val="26"/>
        </w:rPr>
      </w:pPr>
      <w:r w:rsidRPr="00D35B51">
        <w:rPr>
          <w:b/>
          <w:sz w:val="26"/>
          <w:szCs w:val="26"/>
        </w:rPr>
        <w:t>5</w:t>
      </w:r>
      <w:r w:rsidR="00596FE9" w:rsidRPr="00D35B51">
        <w:rPr>
          <w:b/>
          <w:sz w:val="26"/>
          <w:szCs w:val="26"/>
        </w:rPr>
        <w:t>.3</w:t>
      </w:r>
      <w:r w:rsidR="00C21DF4" w:rsidRPr="00D35B51">
        <w:rPr>
          <w:b/>
          <w:sz w:val="26"/>
          <w:szCs w:val="26"/>
        </w:rPr>
        <w:t>. Экологические вопросы производства</w:t>
      </w:r>
    </w:p>
    <w:p w14:paraId="780F8218" w14:textId="77777777" w:rsidR="00913F9C" w:rsidRPr="00D35B51" w:rsidRDefault="00913F9C" w:rsidP="00C21DF4">
      <w:pPr>
        <w:pStyle w:val="ac"/>
        <w:jc w:val="center"/>
        <w:rPr>
          <w:b/>
          <w:sz w:val="26"/>
          <w:szCs w:val="26"/>
        </w:rPr>
      </w:pPr>
    </w:p>
    <w:p w14:paraId="66020C39" w14:textId="619B90F9" w:rsidR="00C21DF4" w:rsidRDefault="00EF0817" w:rsidP="00C21DF4">
      <w:pPr>
        <w:ind w:firstLine="709"/>
        <w:jc w:val="both"/>
        <w:rPr>
          <w:sz w:val="26"/>
          <w:szCs w:val="26"/>
        </w:rPr>
      </w:pPr>
      <w:r>
        <w:rPr>
          <w:sz w:val="26"/>
          <w:szCs w:val="26"/>
        </w:rPr>
        <w:t>Описать какое влияние оказывает окружающая среда на производство продукта. Отметить плюсы реализации проекта именно в Республике Мордовия.</w:t>
      </w:r>
    </w:p>
    <w:p w14:paraId="779BC616" w14:textId="77777777" w:rsidR="00C21DF4" w:rsidRDefault="00C21DF4" w:rsidP="00C21DF4">
      <w:pPr>
        <w:ind w:firstLine="709"/>
        <w:jc w:val="both"/>
        <w:rPr>
          <w:sz w:val="26"/>
          <w:szCs w:val="26"/>
        </w:rPr>
      </w:pPr>
    </w:p>
    <w:p w14:paraId="2E0B42F6" w14:textId="77777777" w:rsidR="00C011C4" w:rsidRDefault="00C011C4">
      <w:pPr>
        <w:rPr>
          <w:rFonts w:eastAsia="Arial"/>
          <w:b/>
          <w:sz w:val="26"/>
          <w:szCs w:val="26"/>
          <w:lang w:eastAsia="ar-SA"/>
        </w:rPr>
      </w:pPr>
      <w:r>
        <w:rPr>
          <w:b/>
          <w:sz w:val="26"/>
          <w:szCs w:val="26"/>
        </w:rPr>
        <w:br w:type="page"/>
      </w:r>
    </w:p>
    <w:p w14:paraId="0114B2B5" w14:textId="77777777" w:rsidR="00C21DF4" w:rsidRDefault="00400F52" w:rsidP="00C21DF4">
      <w:pPr>
        <w:pStyle w:val="1b"/>
        <w:keepNext/>
        <w:spacing w:after="0"/>
        <w:jc w:val="center"/>
        <w:rPr>
          <w:b/>
          <w:sz w:val="26"/>
          <w:szCs w:val="26"/>
        </w:rPr>
      </w:pPr>
      <w:r>
        <w:rPr>
          <w:b/>
          <w:sz w:val="26"/>
          <w:szCs w:val="26"/>
        </w:rPr>
        <w:lastRenderedPageBreak/>
        <w:t>5</w:t>
      </w:r>
      <w:r w:rsidR="00596FE9" w:rsidRPr="009B4D9E">
        <w:rPr>
          <w:b/>
          <w:sz w:val="26"/>
          <w:szCs w:val="26"/>
        </w:rPr>
        <w:t>.4</w:t>
      </w:r>
      <w:r w:rsidR="00AD54FE">
        <w:rPr>
          <w:b/>
          <w:sz w:val="26"/>
          <w:szCs w:val="26"/>
        </w:rPr>
        <w:t>.</w:t>
      </w:r>
      <w:r w:rsidR="00C21DF4" w:rsidRPr="009B4D9E">
        <w:rPr>
          <w:b/>
          <w:sz w:val="26"/>
          <w:szCs w:val="26"/>
        </w:rPr>
        <w:t xml:space="preserve"> </w:t>
      </w:r>
      <w:r w:rsidR="00AD54FE">
        <w:rPr>
          <w:b/>
          <w:sz w:val="26"/>
          <w:szCs w:val="26"/>
        </w:rPr>
        <w:t>Общий сметный расчет стоимости проекта</w:t>
      </w:r>
    </w:p>
    <w:p w14:paraId="6FFDF437" w14:textId="77777777" w:rsidR="009B4D9E" w:rsidRDefault="009B4D9E" w:rsidP="00D35B51">
      <w:pPr>
        <w:pStyle w:val="1b"/>
        <w:keepNext/>
        <w:spacing w:after="0"/>
        <w:rPr>
          <w:b/>
          <w:sz w:val="26"/>
          <w:szCs w:val="26"/>
          <w:highlight w:val="yellow"/>
        </w:rPr>
      </w:pPr>
    </w:p>
    <w:tbl>
      <w:tblPr>
        <w:tblW w:w="9923" w:type="dxa"/>
        <w:tblInd w:w="-34" w:type="dxa"/>
        <w:tblLayout w:type="fixed"/>
        <w:tblLook w:val="04A0" w:firstRow="1" w:lastRow="0" w:firstColumn="1" w:lastColumn="0" w:noHBand="0" w:noVBand="1"/>
      </w:tblPr>
      <w:tblGrid>
        <w:gridCol w:w="2836"/>
        <w:gridCol w:w="850"/>
        <w:gridCol w:w="1134"/>
        <w:gridCol w:w="1134"/>
        <w:gridCol w:w="1418"/>
        <w:gridCol w:w="1134"/>
        <w:gridCol w:w="1417"/>
      </w:tblGrid>
      <w:tr w:rsidR="00D35B51" w:rsidRPr="00D35B51" w14:paraId="284CAA63" w14:textId="77777777" w:rsidTr="00D35B51">
        <w:trPr>
          <w:trHeight w:val="315"/>
        </w:trPr>
        <w:tc>
          <w:tcPr>
            <w:tcW w:w="2836"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6DDA84D" w14:textId="5AA1CB5F" w:rsidR="00D35B51" w:rsidRPr="00D35B51" w:rsidRDefault="00D35B51" w:rsidP="00D35B51">
            <w:pPr>
              <w:jc w:val="center"/>
              <w:rPr>
                <w:b/>
                <w:bCs/>
                <w:color w:val="000000"/>
                <w:sz w:val="24"/>
                <w:szCs w:val="24"/>
                <w:lang w:eastAsia="ru-RU"/>
              </w:rPr>
            </w:pPr>
            <w:r w:rsidRPr="00F40441">
              <w:rPr>
                <w:color w:val="000000"/>
                <w:sz w:val="24"/>
                <w:szCs w:val="24"/>
                <w:lang w:eastAsia="ru-RU"/>
              </w:rPr>
              <w:t>Наименование приобретаемого имущества, выполняемых работ, оказываемых услуг</w:t>
            </w:r>
          </w:p>
        </w:tc>
        <w:tc>
          <w:tcPr>
            <w:tcW w:w="850" w:type="dxa"/>
            <w:vMerge w:val="restart"/>
            <w:tcBorders>
              <w:top w:val="single" w:sz="8" w:space="0" w:color="auto"/>
              <w:left w:val="single" w:sz="8" w:space="0" w:color="auto"/>
              <w:right w:val="single" w:sz="8" w:space="0" w:color="auto"/>
            </w:tcBorders>
          </w:tcPr>
          <w:p w14:paraId="7E32B7A9" w14:textId="38104DD6" w:rsidR="00D35B51" w:rsidRPr="00D35B51" w:rsidRDefault="00D35B51" w:rsidP="00D35B51">
            <w:pPr>
              <w:rPr>
                <w:b/>
                <w:bCs/>
                <w:color w:val="000000"/>
                <w:sz w:val="24"/>
                <w:szCs w:val="24"/>
                <w:lang w:eastAsia="ru-RU"/>
              </w:rPr>
            </w:pPr>
            <w:r w:rsidRPr="00F40441">
              <w:rPr>
                <w:color w:val="000000"/>
                <w:sz w:val="24"/>
                <w:szCs w:val="24"/>
                <w:lang w:eastAsia="ru-RU"/>
              </w:rPr>
              <w:t>Ед. изм.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08E6D3C" w14:textId="13BABEB4" w:rsidR="00D35B51" w:rsidRPr="00D35B51" w:rsidRDefault="00D35B51" w:rsidP="00D35B51">
            <w:pPr>
              <w:jc w:val="center"/>
              <w:rPr>
                <w:color w:val="000000"/>
                <w:sz w:val="24"/>
                <w:szCs w:val="24"/>
                <w:lang w:eastAsia="ru-RU"/>
              </w:rPr>
            </w:pPr>
            <w:r w:rsidRPr="00D35B51">
              <w:rPr>
                <w:color w:val="000000"/>
                <w:sz w:val="24"/>
                <w:szCs w:val="24"/>
                <w:lang w:eastAsia="ru-RU"/>
              </w:rPr>
              <w:t>Количество</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30179C7" w14:textId="77777777" w:rsidR="00D35B51" w:rsidRPr="00D35B51" w:rsidRDefault="00D35B51" w:rsidP="00D35B51">
            <w:pPr>
              <w:jc w:val="center"/>
              <w:rPr>
                <w:color w:val="000000"/>
                <w:sz w:val="24"/>
                <w:szCs w:val="24"/>
                <w:lang w:eastAsia="ru-RU"/>
              </w:rPr>
            </w:pPr>
            <w:r w:rsidRPr="00D35B51">
              <w:rPr>
                <w:color w:val="000000"/>
                <w:sz w:val="24"/>
                <w:szCs w:val="24"/>
                <w:lang w:eastAsia="ru-RU"/>
              </w:rPr>
              <w:t>Цена, тыс. руб.</w:t>
            </w:r>
          </w:p>
        </w:tc>
        <w:tc>
          <w:tcPr>
            <w:tcW w:w="3969" w:type="dxa"/>
            <w:gridSpan w:val="3"/>
            <w:tcBorders>
              <w:top w:val="single" w:sz="8" w:space="0" w:color="auto"/>
              <w:left w:val="nil"/>
              <w:bottom w:val="nil"/>
              <w:right w:val="single" w:sz="8" w:space="0" w:color="000000"/>
            </w:tcBorders>
            <w:shd w:val="clear" w:color="auto" w:fill="auto"/>
            <w:hideMark/>
          </w:tcPr>
          <w:p w14:paraId="0AA99F30" w14:textId="77777777" w:rsidR="00D35B51" w:rsidRPr="00D35B51" w:rsidRDefault="00D35B51" w:rsidP="00D35B51">
            <w:pPr>
              <w:jc w:val="center"/>
              <w:rPr>
                <w:color w:val="000000"/>
                <w:sz w:val="24"/>
                <w:szCs w:val="24"/>
                <w:lang w:eastAsia="ru-RU"/>
              </w:rPr>
            </w:pPr>
            <w:r w:rsidRPr="00D35B51">
              <w:rPr>
                <w:color w:val="000000"/>
                <w:sz w:val="24"/>
                <w:szCs w:val="24"/>
                <w:lang w:eastAsia="ru-RU"/>
              </w:rPr>
              <w:t>Сумма,</w:t>
            </w:r>
          </w:p>
        </w:tc>
      </w:tr>
      <w:tr w:rsidR="00D35B51" w:rsidRPr="00D35B51" w14:paraId="57DDE08D" w14:textId="77777777" w:rsidTr="00D35B51">
        <w:trPr>
          <w:trHeight w:val="324"/>
        </w:trPr>
        <w:tc>
          <w:tcPr>
            <w:tcW w:w="2836" w:type="dxa"/>
            <w:vMerge/>
            <w:tcBorders>
              <w:top w:val="single" w:sz="8" w:space="0" w:color="auto"/>
              <w:left w:val="single" w:sz="8" w:space="0" w:color="auto"/>
              <w:bottom w:val="single" w:sz="8" w:space="0" w:color="000000"/>
              <w:right w:val="single" w:sz="8" w:space="0" w:color="auto"/>
            </w:tcBorders>
            <w:vAlign w:val="center"/>
            <w:hideMark/>
          </w:tcPr>
          <w:p w14:paraId="2031696A" w14:textId="77777777" w:rsidR="00D35B51" w:rsidRPr="00D35B51" w:rsidRDefault="00D35B51" w:rsidP="00D35B51">
            <w:pPr>
              <w:rPr>
                <w:b/>
                <w:bCs/>
                <w:color w:val="000000"/>
                <w:sz w:val="24"/>
                <w:szCs w:val="24"/>
                <w:lang w:eastAsia="ru-RU"/>
              </w:rPr>
            </w:pPr>
          </w:p>
        </w:tc>
        <w:tc>
          <w:tcPr>
            <w:tcW w:w="850" w:type="dxa"/>
            <w:vMerge/>
            <w:tcBorders>
              <w:left w:val="single" w:sz="8" w:space="0" w:color="auto"/>
              <w:right w:val="single" w:sz="8" w:space="0" w:color="auto"/>
            </w:tcBorders>
          </w:tcPr>
          <w:p w14:paraId="34ED5C55" w14:textId="4EA8AD61" w:rsidR="00D35B51" w:rsidRPr="00D35B51" w:rsidRDefault="00D35B51" w:rsidP="00D35B51">
            <w:pPr>
              <w:rPr>
                <w:b/>
                <w:bCs/>
                <w:color w:val="000000"/>
                <w:sz w:val="24"/>
                <w:szCs w:val="24"/>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2A5CBFF" w14:textId="7ABCB80A" w:rsidR="00D35B51" w:rsidRPr="00D35B51" w:rsidRDefault="00D35B51" w:rsidP="00D35B51">
            <w:pPr>
              <w:rPr>
                <w:color w:val="000000"/>
                <w:sz w:val="24"/>
                <w:szCs w:val="24"/>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D8FA9DC" w14:textId="77777777" w:rsidR="00D35B51" w:rsidRPr="00D35B51" w:rsidRDefault="00D35B51" w:rsidP="00D35B51">
            <w:pPr>
              <w:rPr>
                <w:color w:val="000000"/>
                <w:sz w:val="24"/>
                <w:szCs w:val="24"/>
                <w:lang w:eastAsia="ru-RU"/>
              </w:rPr>
            </w:pPr>
          </w:p>
        </w:tc>
        <w:tc>
          <w:tcPr>
            <w:tcW w:w="3969" w:type="dxa"/>
            <w:gridSpan w:val="3"/>
            <w:tcBorders>
              <w:top w:val="nil"/>
              <w:left w:val="nil"/>
              <w:bottom w:val="single" w:sz="8" w:space="0" w:color="auto"/>
              <w:right w:val="single" w:sz="8" w:space="0" w:color="000000"/>
            </w:tcBorders>
            <w:shd w:val="clear" w:color="auto" w:fill="auto"/>
            <w:hideMark/>
          </w:tcPr>
          <w:p w14:paraId="1B744DEB" w14:textId="77777777" w:rsidR="00D35B51" w:rsidRPr="00D35B51" w:rsidRDefault="00D35B51" w:rsidP="00D35B51">
            <w:pPr>
              <w:jc w:val="center"/>
              <w:rPr>
                <w:color w:val="000000"/>
                <w:sz w:val="24"/>
                <w:szCs w:val="24"/>
                <w:lang w:eastAsia="ru-RU"/>
              </w:rPr>
            </w:pPr>
            <w:r w:rsidRPr="00D35B51">
              <w:rPr>
                <w:color w:val="000000"/>
                <w:sz w:val="24"/>
                <w:szCs w:val="24"/>
                <w:lang w:eastAsia="ru-RU"/>
              </w:rPr>
              <w:t>тыс. руб.</w:t>
            </w:r>
          </w:p>
        </w:tc>
      </w:tr>
      <w:tr w:rsidR="00D35B51" w:rsidRPr="00D35B51" w14:paraId="592F4429" w14:textId="77777777" w:rsidTr="00A17860">
        <w:trPr>
          <w:trHeight w:val="1258"/>
        </w:trPr>
        <w:tc>
          <w:tcPr>
            <w:tcW w:w="2836" w:type="dxa"/>
            <w:vMerge/>
            <w:tcBorders>
              <w:top w:val="single" w:sz="8" w:space="0" w:color="auto"/>
              <w:left w:val="single" w:sz="8" w:space="0" w:color="auto"/>
              <w:bottom w:val="single" w:sz="8" w:space="0" w:color="000000"/>
              <w:right w:val="single" w:sz="8" w:space="0" w:color="auto"/>
            </w:tcBorders>
            <w:vAlign w:val="center"/>
            <w:hideMark/>
          </w:tcPr>
          <w:p w14:paraId="75FC5331" w14:textId="77777777" w:rsidR="00D35B51" w:rsidRPr="00D35B51" w:rsidRDefault="00D35B51" w:rsidP="00D35B51">
            <w:pPr>
              <w:rPr>
                <w:b/>
                <w:bCs/>
                <w:color w:val="000000"/>
                <w:sz w:val="24"/>
                <w:szCs w:val="24"/>
                <w:lang w:eastAsia="ru-RU"/>
              </w:rPr>
            </w:pPr>
          </w:p>
        </w:tc>
        <w:tc>
          <w:tcPr>
            <w:tcW w:w="850" w:type="dxa"/>
            <w:vMerge/>
            <w:tcBorders>
              <w:left w:val="single" w:sz="8" w:space="0" w:color="auto"/>
              <w:bottom w:val="single" w:sz="4" w:space="0" w:color="auto"/>
              <w:right w:val="single" w:sz="8" w:space="0" w:color="auto"/>
            </w:tcBorders>
          </w:tcPr>
          <w:p w14:paraId="2D353336" w14:textId="380CC857" w:rsidR="00D35B51" w:rsidRPr="00D35B51" w:rsidRDefault="00D35B51" w:rsidP="00D35B51">
            <w:pPr>
              <w:rPr>
                <w:b/>
                <w:bCs/>
                <w:color w:val="000000"/>
                <w:sz w:val="24"/>
                <w:szCs w:val="24"/>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C107410" w14:textId="10FBF6BC" w:rsidR="00D35B51" w:rsidRPr="00D35B51" w:rsidRDefault="00D35B51" w:rsidP="00D35B51">
            <w:pPr>
              <w:rPr>
                <w:color w:val="000000"/>
                <w:sz w:val="24"/>
                <w:szCs w:val="24"/>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E416DFE" w14:textId="77777777" w:rsidR="00D35B51" w:rsidRPr="00D35B51" w:rsidRDefault="00D35B51" w:rsidP="00D35B51">
            <w:pPr>
              <w:rPr>
                <w:color w:val="000000"/>
                <w:sz w:val="24"/>
                <w:szCs w:val="24"/>
                <w:lang w:eastAsia="ru-RU"/>
              </w:rPr>
            </w:pPr>
          </w:p>
        </w:tc>
        <w:tc>
          <w:tcPr>
            <w:tcW w:w="1418" w:type="dxa"/>
            <w:tcBorders>
              <w:top w:val="nil"/>
              <w:left w:val="nil"/>
              <w:bottom w:val="single" w:sz="8" w:space="0" w:color="auto"/>
              <w:right w:val="single" w:sz="8" w:space="0" w:color="auto"/>
            </w:tcBorders>
            <w:shd w:val="clear" w:color="auto" w:fill="auto"/>
            <w:hideMark/>
          </w:tcPr>
          <w:p w14:paraId="3F257D91" w14:textId="77777777" w:rsidR="00D35B51" w:rsidRPr="00D35B51" w:rsidRDefault="00D35B51" w:rsidP="00D35B51">
            <w:pPr>
              <w:jc w:val="center"/>
              <w:rPr>
                <w:color w:val="000000"/>
                <w:sz w:val="24"/>
                <w:szCs w:val="24"/>
                <w:lang w:eastAsia="ru-RU"/>
              </w:rPr>
            </w:pPr>
            <w:bookmarkStart w:id="1" w:name="RANGE!E4"/>
            <w:r w:rsidRPr="00D35B51">
              <w:rPr>
                <w:color w:val="000000"/>
                <w:sz w:val="24"/>
                <w:szCs w:val="24"/>
                <w:lang w:eastAsia="ru-RU"/>
              </w:rPr>
              <w:t>Всего</w:t>
            </w:r>
            <w:bookmarkEnd w:id="1"/>
          </w:p>
        </w:tc>
        <w:tc>
          <w:tcPr>
            <w:tcW w:w="1134" w:type="dxa"/>
            <w:tcBorders>
              <w:top w:val="nil"/>
              <w:left w:val="nil"/>
              <w:bottom w:val="single" w:sz="8" w:space="0" w:color="auto"/>
              <w:right w:val="single" w:sz="8" w:space="0" w:color="auto"/>
            </w:tcBorders>
            <w:shd w:val="clear" w:color="auto" w:fill="auto"/>
            <w:hideMark/>
          </w:tcPr>
          <w:p w14:paraId="1C4F0AC8" w14:textId="77777777" w:rsidR="00D35B51" w:rsidRPr="00D35B51" w:rsidRDefault="00D35B51" w:rsidP="00D35B51">
            <w:pPr>
              <w:jc w:val="center"/>
              <w:rPr>
                <w:color w:val="000000"/>
                <w:sz w:val="24"/>
                <w:szCs w:val="24"/>
                <w:lang w:eastAsia="ru-RU"/>
              </w:rPr>
            </w:pPr>
            <w:r w:rsidRPr="00D35B51">
              <w:rPr>
                <w:color w:val="000000"/>
                <w:sz w:val="24"/>
                <w:szCs w:val="24"/>
                <w:lang w:eastAsia="ru-RU"/>
              </w:rPr>
              <w:t>В том числе грант</w:t>
            </w:r>
          </w:p>
        </w:tc>
        <w:tc>
          <w:tcPr>
            <w:tcW w:w="1417" w:type="dxa"/>
            <w:tcBorders>
              <w:top w:val="nil"/>
              <w:left w:val="nil"/>
              <w:bottom w:val="single" w:sz="8" w:space="0" w:color="auto"/>
              <w:right w:val="single" w:sz="8" w:space="0" w:color="auto"/>
            </w:tcBorders>
            <w:shd w:val="clear" w:color="auto" w:fill="auto"/>
            <w:hideMark/>
          </w:tcPr>
          <w:p w14:paraId="1F5D4BBD" w14:textId="77777777" w:rsidR="00D35B51" w:rsidRPr="00D35B51" w:rsidRDefault="00D35B51" w:rsidP="00D35B51">
            <w:pPr>
              <w:jc w:val="center"/>
              <w:rPr>
                <w:color w:val="000000"/>
                <w:sz w:val="24"/>
                <w:szCs w:val="24"/>
                <w:lang w:eastAsia="ru-RU"/>
              </w:rPr>
            </w:pPr>
            <w:r w:rsidRPr="00D35B51">
              <w:rPr>
                <w:color w:val="000000"/>
                <w:sz w:val="24"/>
                <w:szCs w:val="24"/>
                <w:lang w:eastAsia="ru-RU"/>
              </w:rPr>
              <w:t>Собственные средства</w:t>
            </w:r>
          </w:p>
        </w:tc>
      </w:tr>
      <w:tr w:rsidR="00D35B51" w:rsidRPr="00D35B51" w14:paraId="0F6D9860" w14:textId="77777777" w:rsidTr="00D35B51">
        <w:trPr>
          <w:trHeight w:val="324"/>
        </w:trPr>
        <w:tc>
          <w:tcPr>
            <w:tcW w:w="2836" w:type="dxa"/>
            <w:tcBorders>
              <w:top w:val="nil"/>
              <w:left w:val="single" w:sz="8" w:space="0" w:color="auto"/>
              <w:bottom w:val="single" w:sz="8" w:space="0" w:color="auto"/>
              <w:right w:val="single" w:sz="4" w:space="0" w:color="auto"/>
            </w:tcBorders>
            <w:shd w:val="clear" w:color="auto" w:fill="auto"/>
            <w:hideMark/>
          </w:tcPr>
          <w:p w14:paraId="0556C312" w14:textId="281584DD" w:rsidR="00D35B51" w:rsidRPr="00D35B51" w:rsidRDefault="00D35B51" w:rsidP="00D35B51">
            <w:pPr>
              <w:rPr>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B2EE8C0" w14:textId="5677D8E9" w:rsidR="00D35B51" w:rsidRPr="00D35B51" w:rsidRDefault="00D35B51" w:rsidP="00EF0817">
            <w:pPr>
              <w:rPr>
                <w:color w:val="000000"/>
                <w:sz w:val="24"/>
                <w:szCs w:val="24"/>
                <w:lang w:eastAsia="ru-RU"/>
              </w:rPr>
            </w:pPr>
          </w:p>
        </w:tc>
        <w:tc>
          <w:tcPr>
            <w:tcW w:w="1134" w:type="dxa"/>
            <w:tcBorders>
              <w:top w:val="nil"/>
              <w:left w:val="single" w:sz="4" w:space="0" w:color="auto"/>
              <w:bottom w:val="single" w:sz="8" w:space="0" w:color="auto"/>
              <w:right w:val="single" w:sz="8" w:space="0" w:color="auto"/>
            </w:tcBorders>
            <w:shd w:val="clear" w:color="auto" w:fill="auto"/>
            <w:hideMark/>
          </w:tcPr>
          <w:p w14:paraId="6C864BC6" w14:textId="6E12E7CC" w:rsidR="00D35B51" w:rsidRPr="00D35B51" w:rsidRDefault="00D35B51" w:rsidP="00D35B51">
            <w:pPr>
              <w:jc w:val="center"/>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7715DAA5" w14:textId="0C2B0EE0" w:rsidR="00D35B51" w:rsidRPr="00D35B51" w:rsidRDefault="00D35B51" w:rsidP="00D35B51">
            <w:pPr>
              <w:jc w:val="center"/>
              <w:rPr>
                <w:color w:val="000000"/>
                <w:sz w:val="24"/>
                <w:szCs w:val="24"/>
                <w:lang w:eastAsia="ru-RU"/>
              </w:rPr>
            </w:pPr>
          </w:p>
        </w:tc>
        <w:tc>
          <w:tcPr>
            <w:tcW w:w="1418" w:type="dxa"/>
            <w:tcBorders>
              <w:top w:val="nil"/>
              <w:left w:val="nil"/>
              <w:bottom w:val="single" w:sz="8" w:space="0" w:color="auto"/>
              <w:right w:val="single" w:sz="8" w:space="0" w:color="auto"/>
            </w:tcBorders>
            <w:shd w:val="clear" w:color="auto" w:fill="auto"/>
            <w:hideMark/>
          </w:tcPr>
          <w:p w14:paraId="1C71E58D" w14:textId="5E1023DB" w:rsidR="00D35B51" w:rsidRPr="00D35B51" w:rsidRDefault="00D35B51" w:rsidP="00D35B51">
            <w:pPr>
              <w:jc w:val="right"/>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58802491" w14:textId="38999FE4" w:rsidR="00D35B51" w:rsidRPr="00D35B51" w:rsidRDefault="00D35B51" w:rsidP="00D35B51">
            <w:pPr>
              <w:jc w:val="center"/>
              <w:rPr>
                <w:color w:val="000000"/>
                <w:sz w:val="24"/>
                <w:szCs w:val="24"/>
                <w:lang w:eastAsia="ru-RU"/>
              </w:rPr>
            </w:pPr>
          </w:p>
        </w:tc>
        <w:tc>
          <w:tcPr>
            <w:tcW w:w="1417" w:type="dxa"/>
            <w:tcBorders>
              <w:top w:val="nil"/>
              <w:left w:val="nil"/>
              <w:bottom w:val="single" w:sz="8" w:space="0" w:color="auto"/>
              <w:right w:val="single" w:sz="8" w:space="0" w:color="auto"/>
            </w:tcBorders>
            <w:shd w:val="clear" w:color="auto" w:fill="auto"/>
            <w:hideMark/>
          </w:tcPr>
          <w:p w14:paraId="4707C06B" w14:textId="3503F9E7" w:rsidR="00D35B51" w:rsidRPr="00D35B51" w:rsidRDefault="00D35B51" w:rsidP="00EF0817">
            <w:pPr>
              <w:rPr>
                <w:color w:val="000000"/>
                <w:sz w:val="24"/>
                <w:szCs w:val="24"/>
                <w:lang w:eastAsia="ru-RU"/>
              </w:rPr>
            </w:pPr>
          </w:p>
        </w:tc>
      </w:tr>
      <w:tr w:rsidR="00D35B51" w:rsidRPr="00D35B51" w14:paraId="04525052" w14:textId="77777777" w:rsidTr="00D35B51">
        <w:trPr>
          <w:trHeight w:val="324"/>
        </w:trPr>
        <w:tc>
          <w:tcPr>
            <w:tcW w:w="2836" w:type="dxa"/>
            <w:tcBorders>
              <w:top w:val="nil"/>
              <w:left w:val="single" w:sz="8" w:space="0" w:color="auto"/>
              <w:bottom w:val="single" w:sz="8" w:space="0" w:color="auto"/>
              <w:right w:val="single" w:sz="4" w:space="0" w:color="auto"/>
            </w:tcBorders>
            <w:shd w:val="clear" w:color="000000" w:fill="FFFFFF"/>
            <w:hideMark/>
          </w:tcPr>
          <w:p w14:paraId="7A7B43A2" w14:textId="21780122" w:rsidR="00D35B51" w:rsidRPr="00D35B51" w:rsidRDefault="00D35B51" w:rsidP="00D35B51">
            <w:pPr>
              <w:rPr>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9CFC851" w14:textId="0592FC6D" w:rsidR="00D35B51" w:rsidRPr="00D35B51" w:rsidRDefault="00D35B51" w:rsidP="00EF0817">
            <w:pPr>
              <w:rPr>
                <w:color w:val="000000"/>
                <w:sz w:val="24"/>
                <w:szCs w:val="24"/>
                <w:lang w:eastAsia="ru-RU"/>
              </w:rPr>
            </w:pPr>
          </w:p>
        </w:tc>
        <w:tc>
          <w:tcPr>
            <w:tcW w:w="1134" w:type="dxa"/>
            <w:tcBorders>
              <w:top w:val="nil"/>
              <w:left w:val="single" w:sz="4" w:space="0" w:color="auto"/>
              <w:bottom w:val="single" w:sz="8" w:space="0" w:color="auto"/>
              <w:right w:val="single" w:sz="8" w:space="0" w:color="auto"/>
            </w:tcBorders>
            <w:shd w:val="clear" w:color="auto" w:fill="auto"/>
            <w:hideMark/>
          </w:tcPr>
          <w:p w14:paraId="65DE96DC" w14:textId="2739E7A3" w:rsidR="00D35B51" w:rsidRPr="00D35B51" w:rsidRDefault="00D35B51" w:rsidP="00EF0817">
            <w:pPr>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274E5D40" w14:textId="63C120AD" w:rsidR="00D35B51" w:rsidRPr="00D35B51" w:rsidRDefault="00D35B51" w:rsidP="00D35B51">
            <w:pPr>
              <w:jc w:val="center"/>
              <w:rPr>
                <w:color w:val="000000"/>
                <w:sz w:val="24"/>
                <w:szCs w:val="24"/>
                <w:lang w:eastAsia="ru-RU"/>
              </w:rPr>
            </w:pPr>
          </w:p>
        </w:tc>
        <w:tc>
          <w:tcPr>
            <w:tcW w:w="1418" w:type="dxa"/>
            <w:tcBorders>
              <w:top w:val="nil"/>
              <w:left w:val="nil"/>
              <w:bottom w:val="single" w:sz="8" w:space="0" w:color="auto"/>
              <w:right w:val="single" w:sz="8" w:space="0" w:color="auto"/>
            </w:tcBorders>
            <w:shd w:val="clear" w:color="auto" w:fill="auto"/>
            <w:hideMark/>
          </w:tcPr>
          <w:p w14:paraId="045C263D" w14:textId="12B6975D" w:rsidR="00D35B51" w:rsidRPr="00D35B51" w:rsidRDefault="00D35B51" w:rsidP="00EF0817">
            <w:pPr>
              <w:jc w:val="center"/>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5E33984C" w14:textId="50CBE193" w:rsidR="00D35B51" w:rsidRPr="00D35B51" w:rsidRDefault="00D35B51" w:rsidP="00EF0817">
            <w:pPr>
              <w:rPr>
                <w:color w:val="000000"/>
                <w:sz w:val="24"/>
                <w:szCs w:val="24"/>
                <w:lang w:eastAsia="ru-RU"/>
              </w:rPr>
            </w:pPr>
          </w:p>
        </w:tc>
        <w:tc>
          <w:tcPr>
            <w:tcW w:w="1417" w:type="dxa"/>
            <w:tcBorders>
              <w:top w:val="nil"/>
              <w:left w:val="nil"/>
              <w:bottom w:val="single" w:sz="8" w:space="0" w:color="auto"/>
              <w:right w:val="single" w:sz="8" w:space="0" w:color="auto"/>
            </w:tcBorders>
            <w:shd w:val="clear" w:color="auto" w:fill="auto"/>
            <w:hideMark/>
          </w:tcPr>
          <w:p w14:paraId="7C6686E7" w14:textId="384E6191" w:rsidR="00D35B51" w:rsidRPr="00D35B51" w:rsidRDefault="00D35B51" w:rsidP="00D35B51">
            <w:pPr>
              <w:jc w:val="center"/>
              <w:rPr>
                <w:color w:val="000000"/>
                <w:sz w:val="24"/>
                <w:szCs w:val="24"/>
                <w:lang w:eastAsia="ru-RU"/>
              </w:rPr>
            </w:pPr>
          </w:p>
        </w:tc>
      </w:tr>
      <w:tr w:rsidR="00D35B51" w:rsidRPr="00D35B51" w14:paraId="45A18D3B" w14:textId="77777777" w:rsidTr="00D35B51">
        <w:trPr>
          <w:trHeight w:val="324"/>
        </w:trPr>
        <w:tc>
          <w:tcPr>
            <w:tcW w:w="2836" w:type="dxa"/>
            <w:tcBorders>
              <w:top w:val="nil"/>
              <w:left w:val="single" w:sz="8" w:space="0" w:color="auto"/>
              <w:bottom w:val="single" w:sz="8" w:space="0" w:color="auto"/>
              <w:right w:val="single" w:sz="4" w:space="0" w:color="auto"/>
            </w:tcBorders>
            <w:shd w:val="clear" w:color="auto" w:fill="auto"/>
            <w:hideMark/>
          </w:tcPr>
          <w:p w14:paraId="64E00BC4" w14:textId="5C96D50B" w:rsidR="00D35B51" w:rsidRPr="00D35B51" w:rsidRDefault="00D35B51" w:rsidP="00D35B51">
            <w:pPr>
              <w:rPr>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DA71AE0" w14:textId="155B5D1B" w:rsidR="00D35B51" w:rsidRPr="00D35B51" w:rsidRDefault="00D35B51" w:rsidP="00EF0817">
            <w:pPr>
              <w:rPr>
                <w:color w:val="000000"/>
                <w:sz w:val="24"/>
                <w:szCs w:val="24"/>
                <w:lang w:eastAsia="ru-RU"/>
              </w:rPr>
            </w:pPr>
          </w:p>
        </w:tc>
        <w:tc>
          <w:tcPr>
            <w:tcW w:w="1134" w:type="dxa"/>
            <w:tcBorders>
              <w:top w:val="nil"/>
              <w:left w:val="single" w:sz="4" w:space="0" w:color="auto"/>
              <w:bottom w:val="single" w:sz="8" w:space="0" w:color="auto"/>
              <w:right w:val="single" w:sz="8" w:space="0" w:color="auto"/>
            </w:tcBorders>
            <w:shd w:val="clear" w:color="auto" w:fill="auto"/>
            <w:hideMark/>
          </w:tcPr>
          <w:p w14:paraId="02303DF7" w14:textId="73782829" w:rsidR="00D35B51" w:rsidRPr="00D35B51" w:rsidRDefault="00D35B51" w:rsidP="00EF0817">
            <w:pPr>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0FC5E574" w14:textId="7CBC62EA" w:rsidR="00D35B51" w:rsidRPr="00D35B51" w:rsidRDefault="00D35B51" w:rsidP="00D35B51">
            <w:pPr>
              <w:jc w:val="center"/>
              <w:rPr>
                <w:color w:val="000000"/>
                <w:sz w:val="24"/>
                <w:szCs w:val="24"/>
                <w:lang w:eastAsia="ru-RU"/>
              </w:rPr>
            </w:pPr>
          </w:p>
        </w:tc>
        <w:tc>
          <w:tcPr>
            <w:tcW w:w="1418" w:type="dxa"/>
            <w:tcBorders>
              <w:top w:val="nil"/>
              <w:left w:val="nil"/>
              <w:bottom w:val="single" w:sz="8" w:space="0" w:color="auto"/>
              <w:right w:val="single" w:sz="8" w:space="0" w:color="auto"/>
            </w:tcBorders>
            <w:shd w:val="clear" w:color="auto" w:fill="auto"/>
            <w:hideMark/>
          </w:tcPr>
          <w:p w14:paraId="360059E0" w14:textId="1B9147FC" w:rsidR="00D35B51" w:rsidRPr="00D35B51" w:rsidRDefault="00D35B51" w:rsidP="00D35B51">
            <w:pPr>
              <w:jc w:val="right"/>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4684C2D6" w14:textId="1831FD37" w:rsidR="00D35B51" w:rsidRPr="00D35B51" w:rsidRDefault="00D35B51" w:rsidP="00EF0817">
            <w:pPr>
              <w:rPr>
                <w:color w:val="000000"/>
                <w:sz w:val="24"/>
                <w:szCs w:val="24"/>
                <w:lang w:eastAsia="ru-RU"/>
              </w:rPr>
            </w:pPr>
          </w:p>
        </w:tc>
        <w:tc>
          <w:tcPr>
            <w:tcW w:w="1417" w:type="dxa"/>
            <w:tcBorders>
              <w:top w:val="nil"/>
              <w:left w:val="nil"/>
              <w:bottom w:val="single" w:sz="8" w:space="0" w:color="auto"/>
              <w:right w:val="single" w:sz="8" w:space="0" w:color="auto"/>
            </w:tcBorders>
            <w:shd w:val="clear" w:color="auto" w:fill="auto"/>
            <w:hideMark/>
          </w:tcPr>
          <w:p w14:paraId="6E336B20" w14:textId="38D68712" w:rsidR="00D35B51" w:rsidRPr="00D35B51" w:rsidRDefault="00D35B51" w:rsidP="00EF0817">
            <w:pPr>
              <w:rPr>
                <w:color w:val="000000"/>
                <w:sz w:val="24"/>
                <w:szCs w:val="24"/>
                <w:lang w:eastAsia="ru-RU"/>
              </w:rPr>
            </w:pPr>
          </w:p>
        </w:tc>
      </w:tr>
      <w:tr w:rsidR="00D35B51" w:rsidRPr="00D35B51" w14:paraId="00BDAC0C" w14:textId="77777777" w:rsidTr="00D35B51">
        <w:trPr>
          <w:trHeight w:val="324"/>
        </w:trPr>
        <w:tc>
          <w:tcPr>
            <w:tcW w:w="2836" w:type="dxa"/>
            <w:tcBorders>
              <w:top w:val="nil"/>
              <w:left w:val="single" w:sz="8" w:space="0" w:color="auto"/>
              <w:bottom w:val="single" w:sz="8" w:space="0" w:color="auto"/>
              <w:right w:val="single" w:sz="4" w:space="0" w:color="auto"/>
            </w:tcBorders>
            <w:shd w:val="clear" w:color="000000" w:fill="FFFFFF"/>
            <w:hideMark/>
          </w:tcPr>
          <w:p w14:paraId="61B3EBC5" w14:textId="13D02BAD" w:rsidR="00D35B51" w:rsidRPr="00D35B51" w:rsidRDefault="00D35B51" w:rsidP="00D35B51">
            <w:pPr>
              <w:rPr>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F978658" w14:textId="53C3D2FE" w:rsidR="00D35B51" w:rsidRPr="00D35B51" w:rsidRDefault="00D35B51" w:rsidP="00D35B51">
            <w:pPr>
              <w:jc w:val="center"/>
              <w:rPr>
                <w:color w:val="000000"/>
                <w:sz w:val="24"/>
                <w:szCs w:val="24"/>
                <w:lang w:eastAsia="ru-RU"/>
              </w:rPr>
            </w:pPr>
          </w:p>
        </w:tc>
        <w:tc>
          <w:tcPr>
            <w:tcW w:w="1134" w:type="dxa"/>
            <w:tcBorders>
              <w:top w:val="nil"/>
              <w:left w:val="single" w:sz="4" w:space="0" w:color="auto"/>
              <w:bottom w:val="single" w:sz="8" w:space="0" w:color="auto"/>
              <w:right w:val="single" w:sz="8" w:space="0" w:color="auto"/>
            </w:tcBorders>
            <w:shd w:val="clear" w:color="auto" w:fill="auto"/>
            <w:hideMark/>
          </w:tcPr>
          <w:p w14:paraId="4E68CE84" w14:textId="4BF6955A" w:rsidR="00D35B51" w:rsidRPr="00D35B51" w:rsidRDefault="00D35B51" w:rsidP="00D35B51">
            <w:pPr>
              <w:jc w:val="center"/>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25C771A6" w14:textId="1CA6CF9D" w:rsidR="00D35B51" w:rsidRPr="00D35B51" w:rsidRDefault="00D35B51" w:rsidP="00D35B51">
            <w:pPr>
              <w:jc w:val="center"/>
              <w:rPr>
                <w:color w:val="000000"/>
                <w:sz w:val="24"/>
                <w:szCs w:val="24"/>
                <w:lang w:eastAsia="ru-RU"/>
              </w:rPr>
            </w:pPr>
          </w:p>
        </w:tc>
        <w:tc>
          <w:tcPr>
            <w:tcW w:w="1418" w:type="dxa"/>
            <w:tcBorders>
              <w:top w:val="nil"/>
              <w:left w:val="nil"/>
              <w:bottom w:val="single" w:sz="8" w:space="0" w:color="auto"/>
              <w:right w:val="single" w:sz="8" w:space="0" w:color="auto"/>
            </w:tcBorders>
            <w:shd w:val="clear" w:color="auto" w:fill="auto"/>
            <w:hideMark/>
          </w:tcPr>
          <w:p w14:paraId="6F5FC305" w14:textId="5071DF7F" w:rsidR="00D35B51" w:rsidRPr="00D35B51" w:rsidRDefault="00D35B51" w:rsidP="00D35B51">
            <w:pPr>
              <w:jc w:val="right"/>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47C98F3A" w14:textId="3CFEDB5B" w:rsidR="00D35B51" w:rsidRPr="00D35B51" w:rsidRDefault="00D35B51" w:rsidP="00D35B51">
            <w:pPr>
              <w:jc w:val="center"/>
              <w:rPr>
                <w:color w:val="000000"/>
                <w:sz w:val="24"/>
                <w:szCs w:val="24"/>
                <w:lang w:eastAsia="ru-RU"/>
              </w:rPr>
            </w:pPr>
          </w:p>
        </w:tc>
        <w:tc>
          <w:tcPr>
            <w:tcW w:w="1417" w:type="dxa"/>
            <w:tcBorders>
              <w:top w:val="nil"/>
              <w:left w:val="nil"/>
              <w:bottom w:val="single" w:sz="8" w:space="0" w:color="auto"/>
              <w:right w:val="single" w:sz="8" w:space="0" w:color="auto"/>
            </w:tcBorders>
            <w:shd w:val="clear" w:color="auto" w:fill="auto"/>
            <w:hideMark/>
          </w:tcPr>
          <w:p w14:paraId="1A887A04" w14:textId="2BB6512E" w:rsidR="00D35B51" w:rsidRPr="00D35B51" w:rsidRDefault="00D35B51" w:rsidP="00D35B51">
            <w:pPr>
              <w:jc w:val="center"/>
              <w:rPr>
                <w:color w:val="000000"/>
                <w:sz w:val="24"/>
                <w:szCs w:val="24"/>
                <w:lang w:eastAsia="ru-RU"/>
              </w:rPr>
            </w:pPr>
          </w:p>
        </w:tc>
      </w:tr>
      <w:tr w:rsidR="00D35B51" w:rsidRPr="00D35B51" w14:paraId="148ECCAC" w14:textId="77777777" w:rsidTr="00D35B51">
        <w:trPr>
          <w:trHeight w:val="324"/>
        </w:trPr>
        <w:tc>
          <w:tcPr>
            <w:tcW w:w="2836" w:type="dxa"/>
            <w:tcBorders>
              <w:top w:val="nil"/>
              <w:left w:val="single" w:sz="8" w:space="0" w:color="auto"/>
              <w:bottom w:val="single" w:sz="8" w:space="0" w:color="auto"/>
              <w:right w:val="single" w:sz="4" w:space="0" w:color="auto"/>
            </w:tcBorders>
            <w:shd w:val="clear" w:color="auto" w:fill="auto"/>
            <w:hideMark/>
          </w:tcPr>
          <w:p w14:paraId="077DEB81" w14:textId="342859C6" w:rsidR="00D35B51" w:rsidRPr="00D35B51" w:rsidRDefault="00D35B51" w:rsidP="00D35B51">
            <w:pPr>
              <w:rPr>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805648E" w14:textId="012AC318" w:rsidR="00D35B51" w:rsidRPr="00D35B51" w:rsidRDefault="00D35B51" w:rsidP="00D35B51">
            <w:pPr>
              <w:jc w:val="center"/>
              <w:rPr>
                <w:color w:val="000000"/>
                <w:sz w:val="24"/>
                <w:szCs w:val="24"/>
                <w:lang w:eastAsia="ru-RU"/>
              </w:rPr>
            </w:pPr>
          </w:p>
        </w:tc>
        <w:tc>
          <w:tcPr>
            <w:tcW w:w="1134" w:type="dxa"/>
            <w:tcBorders>
              <w:top w:val="nil"/>
              <w:left w:val="single" w:sz="4" w:space="0" w:color="auto"/>
              <w:bottom w:val="single" w:sz="8" w:space="0" w:color="auto"/>
              <w:right w:val="single" w:sz="8" w:space="0" w:color="auto"/>
            </w:tcBorders>
            <w:shd w:val="clear" w:color="auto" w:fill="auto"/>
            <w:hideMark/>
          </w:tcPr>
          <w:p w14:paraId="04C06E9D" w14:textId="128E96ED" w:rsidR="00D35B51" w:rsidRPr="00D35B51" w:rsidRDefault="00D35B51" w:rsidP="00D35B51">
            <w:pPr>
              <w:jc w:val="center"/>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6560253B" w14:textId="5FB91E38" w:rsidR="00D35B51" w:rsidRPr="00D35B51" w:rsidRDefault="00D35B51" w:rsidP="00D35B51">
            <w:pPr>
              <w:jc w:val="center"/>
              <w:rPr>
                <w:color w:val="000000"/>
                <w:sz w:val="24"/>
                <w:szCs w:val="24"/>
                <w:lang w:eastAsia="ru-RU"/>
              </w:rPr>
            </w:pPr>
          </w:p>
        </w:tc>
        <w:tc>
          <w:tcPr>
            <w:tcW w:w="1418" w:type="dxa"/>
            <w:tcBorders>
              <w:top w:val="nil"/>
              <w:left w:val="nil"/>
              <w:bottom w:val="single" w:sz="8" w:space="0" w:color="auto"/>
              <w:right w:val="single" w:sz="8" w:space="0" w:color="auto"/>
            </w:tcBorders>
            <w:shd w:val="clear" w:color="auto" w:fill="auto"/>
            <w:hideMark/>
          </w:tcPr>
          <w:p w14:paraId="348146BA" w14:textId="12BDC30C" w:rsidR="00D35B51" w:rsidRPr="00D35B51" w:rsidRDefault="00D35B51" w:rsidP="00D35B51">
            <w:pPr>
              <w:jc w:val="right"/>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5E831A25" w14:textId="7283952D" w:rsidR="00D35B51" w:rsidRPr="00D35B51" w:rsidRDefault="00D35B51" w:rsidP="00D35B51">
            <w:pPr>
              <w:jc w:val="center"/>
              <w:rPr>
                <w:color w:val="000000"/>
                <w:sz w:val="24"/>
                <w:szCs w:val="24"/>
                <w:lang w:eastAsia="ru-RU"/>
              </w:rPr>
            </w:pPr>
          </w:p>
        </w:tc>
        <w:tc>
          <w:tcPr>
            <w:tcW w:w="1417" w:type="dxa"/>
            <w:tcBorders>
              <w:top w:val="nil"/>
              <w:left w:val="nil"/>
              <w:bottom w:val="single" w:sz="8" w:space="0" w:color="auto"/>
              <w:right w:val="single" w:sz="8" w:space="0" w:color="auto"/>
            </w:tcBorders>
            <w:shd w:val="clear" w:color="auto" w:fill="auto"/>
            <w:hideMark/>
          </w:tcPr>
          <w:p w14:paraId="668EEFB4" w14:textId="3A4EB389" w:rsidR="00D35B51" w:rsidRPr="00D35B51" w:rsidRDefault="00D35B51" w:rsidP="00EF0817">
            <w:pPr>
              <w:rPr>
                <w:color w:val="000000"/>
                <w:sz w:val="24"/>
                <w:szCs w:val="24"/>
                <w:lang w:eastAsia="ru-RU"/>
              </w:rPr>
            </w:pPr>
          </w:p>
        </w:tc>
      </w:tr>
      <w:tr w:rsidR="00D35B51" w:rsidRPr="00D35B51" w14:paraId="0D25F202" w14:textId="77777777" w:rsidTr="00D35B51">
        <w:trPr>
          <w:trHeight w:val="324"/>
        </w:trPr>
        <w:tc>
          <w:tcPr>
            <w:tcW w:w="2836" w:type="dxa"/>
            <w:tcBorders>
              <w:top w:val="nil"/>
              <w:left w:val="single" w:sz="8" w:space="0" w:color="auto"/>
              <w:bottom w:val="single" w:sz="8" w:space="0" w:color="auto"/>
              <w:right w:val="single" w:sz="4" w:space="0" w:color="auto"/>
            </w:tcBorders>
            <w:shd w:val="clear" w:color="auto" w:fill="auto"/>
            <w:hideMark/>
          </w:tcPr>
          <w:p w14:paraId="454E94C3" w14:textId="0B08D72D" w:rsidR="00D35B51" w:rsidRPr="00D35B51" w:rsidRDefault="00D35B51" w:rsidP="00D35B51">
            <w:pPr>
              <w:rPr>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448CF86" w14:textId="5DB19840" w:rsidR="00D35B51" w:rsidRPr="00D35B51" w:rsidRDefault="00D35B51" w:rsidP="00D35B51">
            <w:pPr>
              <w:jc w:val="center"/>
              <w:rPr>
                <w:color w:val="000000"/>
                <w:sz w:val="24"/>
                <w:szCs w:val="24"/>
                <w:lang w:eastAsia="ru-RU"/>
              </w:rPr>
            </w:pPr>
          </w:p>
        </w:tc>
        <w:tc>
          <w:tcPr>
            <w:tcW w:w="1134" w:type="dxa"/>
            <w:tcBorders>
              <w:top w:val="nil"/>
              <w:left w:val="single" w:sz="4" w:space="0" w:color="auto"/>
              <w:bottom w:val="single" w:sz="8" w:space="0" w:color="auto"/>
              <w:right w:val="single" w:sz="8" w:space="0" w:color="auto"/>
            </w:tcBorders>
            <w:shd w:val="clear" w:color="auto" w:fill="auto"/>
            <w:hideMark/>
          </w:tcPr>
          <w:p w14:paraId="72ADD21B" w14:textId="0340C0F7" w:rsidR="00D35B51" w:rsidRPr="00D35B51" w:rsidRDefault="00D35B51" w:rsidP="00EF0817">
            <w:pPr>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11624AC6" w14:textId="44E620C7" w:rsidR="00D35B51" w:rsidRPr="00D35B51" w:rsidRDefault="00D35B51" w:rsidP="00D35B51">
            <w:pPr>
              <w:jc w:val="center"/>
              <w:rPr>
                <w:color w:val="000000"/>
                <w:sz w:val="24"/>
                <w:szCs w:val="24"/>
                <w:lang w:eastAsia="ru-RU"/>
              </w:rPr>
            </w:pPr>
          </w:p>
        </w:tc>
        <w:tc>
          <w:tcPr>
            <w:tcW w:w="1418" w:type="dxa"/>
            <w:tcBorders>
              <w:top w:val="nil"/>
              <w:left w:val="nil"/>
              <w:bottom w:val="single" w:sz="8" w:space="0" w:color="auto"/>
              <w:right w:val="single" w:sz="8" w:space="0" w:color="auto"/>
            </w:tcBorders>
            <w:shd w:val="clear" w:color="auto" w:fill="auto"/>
            <w:hideMark/>
          </w:tcPr>
          <w:p w14:paraId="02DB563D" w14:textId="436F466B" w:rsidR="00D35B51" w:rsidRPr="00D35B51" w:rsidRDefault="00D35B51" w:rsidP="00D35B51">
            <w:pPr>
              <w:jc w:val="right"/>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33882080" w14:textId="588146BD" w:rsidR="00D35B51" w:rsidRPr="00D35B51" w:rsidRDefault="00D35B51" w:rsidP="00D35B51">
            <w:pPr>
              <w:jc w:val="center"/>
              <w:rPr>
                <w:color w:val="000000"/>
                <w:sz w:val="24"/>
                <w:szCs w:val="24"/>
                <w:lang w:eastAsia="ru-RU"/>
              </w:rPr>
            </w:pPr>
          </w:p>
        </w:tc>
        <w:tc>
          <w:tcPr>
            <w:tcW w:w="1417" w:type="dxa"/>
            <w:tcBorders>
              <w:top w:val="nil"/>
              <w:left w:val="nil"/>
              <w:bottom w:val="single" w:sz="8" w:space="0" w:color="auto"/>
              <w:right w:val="single" w:sz="8" w:space="0" w:color="auto"/>
            </w:tcBorders>
            <w:shd w:val="clear" w:color="auto" w:fill="auto"/>
            <w:hideMark/>
          </w:tcPr>
          <w:p w14:paraId="0853AD24" w14:textId="70F09872" w:rsidR="00D35B51" w:rsidRPr="00D35B51" w:rsidRDefault="00D35B51" w:rsidP="00EF0817">
            <w:pPr>
              <w:rPr>
                <w:color w:val="000000"/>
                <w:sz w:val="24"/>
                <w:szCs w:val="24"/>
                <w:lang w:eastAsia="ru-RU"/>
              </w:rPr>
            </w:pPr>
          </w:p>
        </w:tc>
      </w:tr>
      <w:tr w:rsidR="00D35B51" w:rsidRPr="00D35B51" w14:paraId="6AF5DD97" w14:textId="77777777" w:rsidTr="00D35B51">
        <w:trPr>
          <w:trHeight w:val="324"/>
        </w:trPr>
        <w:tc>
          <w:tcPr>
            <w:tcW w:w="2836" w:type="dxa"/>
            <w:tcBorders>
              <w:top w:val="nil"/>
              <w:left w:val="single" w:sz="8" w:space="0" w:color="auto"/>
              <w:bottom w:val="single" w:sz="8" w:space="0" w:color="auto"/>
              <w:right w:val="single" w:sz="4" w:space="0" w:color="auto"/>
            </w:tcBorders>
            <w:shd w:val="clear" w:color="000000" w:fill="FFFFFF"/>
            <w:hideMark/>
          </w:tcPr>
          <w:p w14:paraId="03C1E57C" w14:textId="6D338F72" w:rsidR="00D35B51" w:rsidRPr="00D35B51" w:rsidRDefault="00D35B51" w:rsidP="00D35B51">
            <w:pPr>
              <w:rPr>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F2E0F27" w14:textId="0809092C" w:rsidR="00D35B51" w:rsidRPr="00D35B51" w:rsidRDefault="00D35B51" w:rsidP="00EF0817">
            <w:pPr>
              <w:rPr>
                <w:color w:val="000000"/>
                <w:sz w:val="24"/>
                <w:szCs w:val="24"/>
                <w:lang w:eastAsia="ru-RU"/>
              </w:rPr>
            </w:pPr>
          </w:p>
        </w:tc>
        <w:tc>
          <w:tcPr>
            <w:tcW w:w="1134" w:type="dxa"/>
            <w:tcBorders>
              <w:top w:val="nil"/>
              <w:left w:val="single" w:sz="4" w:space="0" w:color="auto"/>
              <w:bottom w:val="single" w:sz="8" w:space="0" w:color="auto"/>
              <w:right w:val="single" w:sz="8" w:space="0" w:color="auto"/>
            </w:tcBorders>
            <w:shd w:val="clear" w:color="auto" w:fill="auto"/>
            <w:hideMark/>
          </w:tcPr>
          <w:p w14:paraId="408D86B6" w14:textId="6637866A" w:rsidR="00D35B51" w:rsidRPr="00D35B51" w:rsidRDefault="00D35B51" w:rsidP="00EF0817">
            <w:pPr>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1075C498" w14:textId="5D5FA826" w:rsidR="00D35B51" w:rsidRPr="00D35B51" w:rsidRDefault="00D35B51" w:rsidP="00D35B51">
            <w:pPr>
              <w:jc w:val="center"/>
              <w:rPr>
                <w:color w:val="000000"/>
                <w:sz w:val="24"/>
                <w:szCs w:val="24"/>
                <w:lang w:eastAsia="ru-RU"/>
              </w:rPr>
            </w:pPr>
          </w:p>
        </w:tc>
        <w:tc>
          <w:tcPr>
            <w:tcW w:w="1418" w:type="dxa"/>
            <w:tcBorders>
              <w:top w:val="nil"/>
              <w:left w:val="nil"/>
              <w:bottom w:val="single" w:sz="8" w:space="0" w:color="auto"/>
              <w:right w:val="single" w:sz="8" w:space="0" w:color="auto"/>
            </w:tcBorders>
            <w:shd w:val="clear" w:color="auto" w:fill="auto"/>
            <w:hideMark/>
          </w:tcPr>
          <w:p w14:paraId="1103B1D8" w14:textId="06E1BE44" w:rsidR="00D35B51" w:rsidRPr="00D35B51" w:rsidRDefault="00D35B51" w:rsidP="00EF0817">
            <w:pPr>
              <w:jc w:val="center"/>
              <w:rPr>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55CA6EE7" w14:textId="52CE8997" w:rsidR="00D35B51" w:rsidRPr="00D35B51" w:rsidRDefault="00D35B51" w:rsidP="00EF0817">
            <w:pPr>
              <w:rPr>
                <w:color w:val="000000"/>
                <w:sz w:val="24"/>
                <w:szCs w:val="24"/>
                <w:lang w:eastAsia="ru-RU"/>
              </w:rPr>
            </w:pPr>
          </w:p>
        </w:tc>
        <w:tc>
          <w:tcPr>
            <w:tcW w:w="1417" w:type="dxa"/>
            <w:tcBorders>
              <w:top w:val="nil"/>
              <w:left w:val="nil"/>
              <w:bottom w:val="single" w:sz="8" w:space="0" w:color="auto"/>
              <w:right w:val="single" w:sz="8" w:space="0" w:color="auto"/>
            </w:tcBorders>
            <w:shd w:val="clear" w:color="auto" w:fill="auto"/>
            <w:hideMark/>
          </w:tcPr>
          <w:p w14:paraId="520D800A" w14:textId="0866AE72" w:rsidR="00D35B51" w:rsidRPr="00D35B51" w:rsidRDefault="00D35B51" w:rsidP="00D35B51">
            <w:pPr>
              <w:jc w:val="center"/>
              <w:rPr>
                <w:color w:val="000000"/>
                <w:sz w:val="24"/>
                <w:szCs w:val="24"/>
                <w:lang w:eastAsia="ru-RU"/>
              </w:rPr>
            </w:pPr>
          </w:p>
        </w:tc>
      </w:tr>
      <w:tr w:rsidR="00D35B51" w:rsidRPr="00D35B51" w14:paraId="0B1F7C54" w14:textId="77777777" w:rsidTr="00D35B51">
        <w:trPr>
          <w:trHeight w:val="324"/>
        </w:trPr>
        <w:tc>
          <w:tcPr>
            <w:tcW w:w="2836" w:type="dxa"/>
            <w:tcBorders>
              <w:top w:val="nil"/>
              <w:left w:val="single" w:sz="8" w:space="0" w:color="auto"/>
              <w:bottom w:val="single" w:sz="8" w:space="0" w:color="auto"/>
              <w:right w:val="single" w:sz="4" w:space="0" w:color="auto"/>
            </w:tcBorders>
            <w:shd w:val="clear" w:color="auto" w:fill="auto"/>
            <w:hideMark/>
          </w:tcPr>
          <w:p w14:paraId="7542E183" w14:textId="77777777" w:rsidR="00D35B51" w:rsidRPr="00D35B51" w:rsidRDefault="00D35B51" w:rsidP="00D35B51">
            <w:pPr>
              <w:rPr>
                <w:b/>
                <w:bCs/>
                <w:color w:val="000000"/>
                <w:sz w:val="24"/>
                <w:szCs w:val="24"/>
                <w:lang w:eastAsia="ru-RU"/>
              </w:rPr>
            </w:pPr>
            <w:r w:rsidRPr="00D35B51">
              <w:rPr>
                <w:b/>
                <w:bCs/>
                <w:color w:val="000000"/>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27D08940" w14:textId="77777777" w:rsidR="00D35B51" w:rsidRPr="00D35B51" w:rsidRDefault="00D35B51" w:rsidP="00D35B51">
            <w:pPr>
              <w:jc w:val="center"/>
              <w:rPr>
                <w:b/>
                <w:bCs/>
                <w:color w:val="000000"/>
                <w:sz w:val="24"/>
                <w:szCs w:val="24"/>
                <w:lang w:eastAsia="ru-RU"/>
              </w:rPr>
            </w:pPr>
          </w:p>
        </w:tc>
        <w:tc>
          <w:tcPr>
            <w:tcW w:w="1134" w:type="dxa"/>
            <w:tcBorders>
              <w:top w:val="nil"/>
              <w:left w:val="single" w:sz="4" w:space="0" w:color="auto"/>
              <w:bottom w:val="single" w:sz="8" w:space="0" w:color="auto"/>
              <w:right w:val="single" w:sz="8" w:space="0" w:color="auto"/>
            </w:tcBorders>
            <w:shd w:val="clear" w:color="auto" w:fill="auto"/>
            <w:hideMark/>
          </w:tcPr>
          <w:p w14:paraId="21D261F1" w14:textId="05083B1D" w:rsidR="00D35B51" w:rsidRPr="00D35B51" w:rsidRDefault="00D35B51" w:rsidP="00D35B51">
            <w:pPr>
              <w:jc w:val="center"/>
              <w:rPr>
                <w:b/>
                <w:bCs/>
                <w:color w:val="000000"/>
                <w:sz w:val="24"/>
                <w:szCs w:val="24"/>
                <w:lang w:eastAsia="ru-RU"/>
              </w:rPr>
            </w:pPr>
            <w:r w:rsidRPr="00D35B51">
              <w:rPr>
                <w:b/>
                <w:bCs/>
                <w:color w:val="000000"/>
                <w:sz w:val="24"/>
                <w:szCs w:val="24"/>
                <w:lang w:eastAsia="ru-RU"/>
              </w:rPr>
              <w:t> </w:t>
            </w:r>
          </w:p>
        </w:tc>
        <w:tc>
          <w:tcPr>
            <w:tcW w:w="1134" w:type="dxa"/>
            <w:tcBorders>
              <w:top w:val="nil"/>
              <w:left w:val="nil"/>
              <w:bottom w:val="single" w:sz="8" w:space="0" w:color="auto"/>
              <w:right w:val="single" w:sz="8" w:space="0" w:color="auto"/>
            </w:tcBorders>
            <w:shd w:val="clear" w:color="auto" w:fill="auto"/>
            <w:hideMark/>
          </w:tcPr>
          <w:p w14:paraId="1F041E10" w14:textId="77777777" w:rsidR="00D35B51" w:rsidRPr="00D35B51" w:rsidRDefault="00D35B51" w:rsidP="00D35B51">
            <w:pPr>
              <w:jc w:val="center"/>
              <w:rPr>
                <w:b/>
                <w:bCs/>
                <w:color w:val="000000"/>
                <w:sz w:val="24"/>
                <w:szCs w:val="24"/>
                <w:lang w:eastAsia="ru-RU"/>
              </w:rPr>
            </w:pPr>
            <w:r w:rsidRPr="00D35B51">
              <w:rPr>
                <w:b/>
                <w:bCs/>
                <w:color w:val="000000"/>
                <w:sz w:val="24"/>
                <w:szCs w:val="24"/>
                <w:lang w:eastAsia="ru-RU"/>
              </w:rPr>
              <w:t> </w:t>
            </w:r>
          </w:p>
        </w:tc>
        <w:tc>
          <w:tcPr>
            <w:tcW w:w="1418" w:type="dxa"/>
            <w:tcBorders>
              <w:top w:val="nil"/>
              <w:left w:val="nil"/>
              <w:bottom w:val="single" w:sz="8" w:space="0" w:color="auto"/>
              <w:right w:val="single" w:sz="8" w:space="0" w:color="auto"/>
            </w:tcBorders>
            <w:shd w:val="clear" w:color="auto" w:fill="auto"/>
            <w:hideMark/>
          </w:tcPr>
          <w:p w14:paraId="7C021889" w14:textId="4152DAA7" w:rsidR="00D35B51" w:rsidRPr="00D35B51" w:rsidRDefault="00D35B51" w:rsidP="00D35B51">
            <w:pPr>
              <w:jc w:val="center"/>
              <w:rPr>
                <w:b/>
                <w:bCs/>
                <w:color w:val="000000"/>
                <w:sz w:val="24"/>
                <w:szCs w:val="24"/>
                <w:lang w:eastAsia="ru-RU"/>
              </w:rPr>
            </w:pPr>
          </w:p>
        </w:tc>
        <w:tc>
          <w:tcPr>
            <w:tcW w:w="1134" w:type="dxa"/>
            <w:tcBorders>
              <w:top w:val="nil"/>
              <w:left w:val="nil"/>
              <w:bottom w:val="single" w:sz="8" w:space="0" w:color="auto"/>
              <w:right w:val="single" w:sz="8" w:space="0" w:color="auto"/>
            </w:tcBorders>
            <w:shd w:val="clear" w:color="auto" w:fill="auto"/>
            <w:hideMark/>
          </w:tcPr>
          <w:p w14:paraId="77743FF8" w14:textId="237E63CA" w:rsidR="00D35B51" w:rsidRPr="00D35B51" w:rsidRDefault="00D35B51" w:rsidP="00EF0817">
            <w:pPr>
              <w:rPr>
                <w:b/>
                <w:bCs/>
                <w:color w:val="000000"/>
                <w:sz w:val="24"/>
                <w:szCs w:val="24"/>
                <w:lang w:eastAsia="ru-RU"/>
              </w:rPr>
            </w:pPr>
          </w:p>
        </w:tc>
        <w:tc>
          <w:tcPr>
            <w:tcW w:w="1417" w:type="dxa"/>
            <w:tcBorders>
              <w:top w:val="nil"/>
              <w:left w:val="nil"/>
              <w:bottom w:val="single" w:sz="8" w:space="0" w:color="auto"/>
              <w:right w:val="single" w:sz="8" w:space="0" w:color="auto"/>
            </w:tcBorders>
            <w:shd w:val="clear" w:color="auto" w:fill="auto"/>
            <w:hideMark/>
          </w:tcPr>
          <w:p w14:paraId="41C70534" w14:textId="71CB5588" w:rsidR="00D35B51" w:rsidRPr="00D35B51" w:rsidRDefault="00D35B51" w:rsidP="00D35B51">
            <w:pPr>
              <w:jc w:val="center"/>
              <w:rPr>
                <w:b/>
                <w:bCs/>
                <w:color w:val="000000"/>
                <w:sz w:val="24"/>
                <w:szCs w:val="24"/>
                <w:lang w:eastAsia="ru-RU"/>
              </w:rPr>
            </w:pPr>
          </w:p>
        </w:tc>
      </w:tr>
    </w:tbl>
    <w:p w14:paraId="672DDDF5" w14:textId="77777777" w:rsidR="00D35B51" w:rsidRDefault="00D35B51" w:rsidP="00C21DF4">
      <w:pPr>
        <w:pStyle w:val="1b"/>
        <w:keepNext/>
        <w:spacing w:after="0"/>
        <w:jc w:val="center"/>
        <w:rPr>
          <w:b/>
          <w:sz w:val="26"/>
          <w:szCs w:val="26"/>
          <w:highlight w:val="yellow"/>
        </w:rPr>
      </w:pPr>
    </w:p>
    <w:p w14:paraId="7C8EE4CD" w14:textId="77777777" w:rsidR="009B4D9E" w:rsidRDefault="009B4D9E" w:rsidP="00C21DF4">
      <w:pPr>
        <w:pStyle w:val="1b"/>
        <w:keepNext/>
        <w:spacing w:after="0"/>
        <w:jc w:val="center"/>
        <w:rPr>
          <w:b/>
          <w:sz w:val="26"/>
          <w:szCs w:val="26"/>
          <w:highlight w:val="yellow"/>
        </w:rPr>
      </w:pPr>
    </w:p>
    <w:p w14:paraId="10EC925F" w14:textId="77777777" w:rsidR="006E5572" w:rsidRDefault="00AD54FE" w:rsidP="00BC4777">
      <w:pPr>
        <w:ind w:firstLine="720"/>
        <w:jc w:val="center"/>
        <w:rPr>
          <w:b/>
          <w:sz w:val="26"/>
          <w:szCs w:val="26"/>
        </w:rPr>
      </w:pPr>
      <w:r>
        <w:rPr>
          <w:b/>
          <w:sz w:val="26"/>
          <w:szCs w:val="26"/>
        </w:rPr>
        <w:t>5.5. Потребность в капитальных</w:t>
      </w:r>
      <w:r w:rsidR="00400F52">
        <w:rPr>
          <w:b/>
          <w:sz w:val="26"/>
          <w:szCs w:val="26"/>
        </w:rPr>
        <w:t xml:space="preserve"> вложения</w:t>
      </w:r>
      <w:r>
        <w:rPr>
          <w:b/>
          <w:sz w:val="26"/>
          <w:szCs w:val="26"/>
        </w:rPr>
        <w:t>х</w:t>
      </w:r>
      <w:r w:rsidR="00400F52">
        <w:rPr>
          <w:b/>
          <w:sz w:val="26"/>
          <w:szCs w:val="26"/>
        </w:rPr>
        <w:t xml:space="preserve"> </w:t>
      </w:r>
      <w:r>
        <w:rPr>
          <w:b/>
          <w:sz w:val="26"/>
          <w:szCs w:val="26"/>
        </w:rPr>
        <w:t>согласно бизнес-плану</w:t>
      </w:r>
    </w:p>
    <w:p w14:paraId="5EB810C4" w14:textId="77777777" w:rsidR="006E5572" w:rsidRDefault="006E5572" w:rsidP="00BC4777">
      <w:pPr>
        <w:jc w:val="both"/>
        <w:rPr>
          <w:b/>
          <w:sz w:val="26"/>
          <w:szCs w:val="26"/>
          <w:lang w:eastAsia="ar-SA"/>
        </w:rPr>
      </w:pPr>
    </w:p>
    <w:p w14:paraId="56680944" w14:textId="77777777" w:rsidR="006E5572" w:rsidRDefault="006E5572" w:rsidP="006E5572">
      <w:pPr>
        <w:ind w:firstLine="720"/>
        <w:jc w:val="right"/>
        <w:rPr>
          <w:sz w:val="26"/>
          <w:szCs w:val="26"/>
        </w:rPr>
      </w:pPr>
    </w:p>
    <w:tbl>
      <w:tblPr>
        <w:tblW w:w="9928" w:type="dxa"/>
        <w:tblInd w:w="-10" w:type="dxa"/>
        <w:tblLayout w:type="fixed"/>
        <w:tblCellMar>
          <w:left w:w="42" w:type="dxa"/>
          <w:right w:w="42" w:type="dxa"/>
        </w:tblCellMar>
        <w:tblLook w:val="04A0" w:firstRow="1" w:lastRow="0" w:firstColumn="1" w:lastColumn="0" w:noHBand="0" w:noVBand="1"/>
      </w:tblPr>
      <w:tblGrid>
        <w:gridCol w:w="3266"/>
        <w:gridCol w:w="1559"/>
        <w:gridCol w:w="1701"/>
        <w:gridCol w:w="1348"/>
        <w:gridCol w:w="2054"/>
      </w:tblGrid>
      <w:tr w:rsidR="006E5572" w:rsidRPr="0030065C" w14:paraId="34F25714" w14:textId="77777777" w:rsidTr="00540372">
        <w:trPr>
          <w:cantSplit/>
          <w:trHeight w:val="375"/>
        </w:trPr>
        <w:tc>
          <w:tcPr>
            <w:tcW w:w="3266" w:type="dxa"/>
            <w:vMerge w:val="restart"/>
            <w:tcBorders>
              <w:top w:val="single" w:sz="4" w:space="0" w:color="000000"/>
              <w:left w:val="single" w:sz="4" w:space="0" w:color="000000"/>
              <w:bottom w:val="single" w:sz="4" w:space="0" w:color="000000"/>
              <w:right w:val="nil"/>
            </w:tcBorders>
          </w:tcPr>
          <w:p w14:paraId="70385C47" w14:textId="77777777" w:rsidR="006E5572" w:rsidRPr="0030065C" w:rsidRDefault="006E5572">
            <w:pPr>
              <w:jc w:val="center"/>
              <w:rPr>
                <w:sz w:val="24"/>
                <w:szCs w:val="24"/>
              </w:rPr>
            </w:pPr>
            <w:r w:rsidRPr="0030065C">
              <w:rPr>
                <w:sz w:val="24"/>
                <w:szCs w:val="24"/>
              </w:rPr>
              <w:t>Наименование показателей</w:t>
            </w:r>
          </w:p>
        </w:tc>
        <w:tc>
          <w:tcPr>
            <w:tcW w:w="1559" w:type="dxa"/>
            <w:vMerge w:val="restart"/>
            <w:tcBorders>
              <w:top w:val="single" w:sz="4" w:space="0" w:color="000000"/>
              <w:left w:val="single" w:sz="4" w:space="0" w:color="000000"/>
              <w:bottom w:val="single" w:sz="4" w:space="0" w:color="000000"/>
              <w:right w:val="nil"/>
            </w:tcBorders>
            <w:hideMark/>
          </w:tcPr>
          <w:p w14:paraId="3D39032F" w14:textId="77777777" w:rsidR="006E5572" w:rsidRPr="0030065C" w:rsidRDefault="006E5572">
            <w:pPr>
              <w:snapToGrid w:val="0"/>
              <w:jc w:val="center"/>
              <w:rPr>
                <w:sz w:val="24"/>
                <w:szCs w:val="24"/>
              </w:rPr>
            </w:pPr>
            <w:r w:rsidRPr="0030065C">
              <w:rPr>
                <w:sz w:val="24"/>
                <w:szCs w:val="24"/>
              </w:rPr>
              <w:t>Всего по</w:t>
            </w:r>
          </w:p>
          <w:p w14:paraId="4F3BF16C" w14:textId="77777777" w:rsidR="006E5572" w:rsidRPr="0030065C" w:rsidRDefault="006E5572">
            <w:pPr>
              <w:jc w:val="center"/>
              <w:rPr>
                <w:sz w:val="24"/>
                <w:szCs w:val="24"/>
              </w:rPr>
            </w:pPr>
            <w:r w:rsidRPr="0030065C">
              <w:rPr>
                <w:sz w:val="24"/>
                <w:szCs w:val="24"/>
              </w:rPr>
              <w:t>бизнес-плану</w:t>
            </w:r>
            <w:r w:rsidR="00AD54FE">
              <w:rPr>
                <w:sz w:val="24"/>
                <w:szCs w:val="24"/>
              </w:rPr>
              <w:t>, тыс.руб.</w:t>
            </w:r>
          </w:p>
        </w:tc>
        <w:tc>
          <w:tcPr>
            <w:tcW w:w="3049" w:type="dxa"/>
            <w:gridSpan w:val="2"/>
            <w:tcBorders>
              <w:top w:val="single" w:sz="4" w:space="0" w:color="000000"/>
              <w:left w:val="single" w:sz="4" w:space="0" w:color="000000"/>
              <w:bottom w:val="single" w:sz="4" w:space="0" w:color="000000"/>
              <w:right w:val="nil"/>
            </w:tcBorders>
            <w:hideMark/>
          </w:tcPr>
          <w:p w14:paraId="49A9A3C9" w14:textId="77777777" w:rsidR="006E5572" w:rsidRPr="0030065C" w:rsidRDefault="006E5572">
            <w:pPr>
              <w:snapToGrid w:val="0"/>
              <w:jc w:val="center"/>
              <w:rPr>
                <w:sz w:val="24"/>
                <w:szCs w:val="24"/>
              </w:rPr>
            </w:pPr>
            <w:r w:rsidRPr="0030065C">
              <w:rPr>
                <w:sz w:val="24"/>
                <w:szCs w:val="24"/>
              </w:rPr>
              <w:t>Выполнено</w:t>
            </w:r>
          </w:p>
        </w:tc>
        <w:tc>
          <w:tcPr>
            <w:tcW w:w="2054" w:type="dxa"/>
            <w:vMerge w:val="restart"/>
            <w:tcBorders>
              <w:top w:val="single" w:sz="4" w:space="0" w:color="000000"/>
              <w:left w:val="single" w:sz="4" w:space="0" w:color="000000"/>
              <w:bottom w:val="single" w:sz="4" w:space="0" w:color="000000"/>
              <w:right w:val="single" w:sz="4" w:space="0" w:color="000000"/>
            </w:tcBorders>
          </w:tcPr>
          <w:p w14:paraId="0BFD30E9" w14:textId="77777777" w:rsidR="006E5572" w:rsidRPr="0030065C" w:rsidRDefault="006E5572">
            <w:pPr>
              <w:snapToGrid w:val="0"/>
              <w:jc w:val="center"/>
              <w:rPr>
                <w:sz w:val="24"/>
                <w:szCs w:val="24"/>
              </w:rPr>
            </w:pPr>
            <w:r w:rsidRPr="0030065C">
              <w:rPr>
                <w:sz w:val="24"/>
                <w:szCs w:val="24"/>
              </w:rPr>
              <w:t>Подлежит</w:t>
            </w:r>
          </w:p>
          <w:p w14:paraId="0B4A1AC9" w14:textId="77777777" w:rsidR="006E5572" w:rsidRPr="0030065C" w:rsidRDefault="006E5572" w:rsidP="00516DB9">
            <w:pPr>
              <w:jc w:val="center"/>
              <w:rPr>
                <w:sz w:val="24"/>
                <w:szCs w:val="24"/>
              </w:rPr>
            </w:pPr>
            <w:r w:rsidRPr="0030065C">
              <w:rPr>
                <w:sz w:val="24"/>
                <w:szCs w:val="24"/>
              </w:rPr>
              <w:t>выполнению</w:t>
            </w:r>
            <w:r w:rsidR="00AD54FE">
              <w:rPr>
                <w:sz w:val="24"/>
                <w:szCs w:val="24"/>
              </w:rPr>
              <w:t>, тыс.руб.</w:t>
            </w:r>
          </w:p>
        </w:tc>
      </w:tr>
      <w:tr w:rsidR="006E5572" w:rsidRPr="0030065C" w14:paraId="066DD831" w14:textId="77777777" w:rsidTr="00540372">
        <w:trPr>
          <w:cantSplit/>
          <w:trHeight w:val="968"/>
        </w:trPr>
        <w:tc>
          <w:tcPr>
            <w:tcW w:w="3266" w:type="dxa"/>
            <w:vMerge/>
            <w:tcBorders>
              <w:top w:val="single" w:sz="4" w:space="0" w:color="000000"/>
              <w:left w:val="single" w:sz="4" w:space="0" w:color="000000"/>
              <w:bottom w:val="single" w:sz="4" w:space="0" w:color="000000"/>
              <w:right w:val="nil"/>
            </w:tcBorders>
            <w:vAlign w:val="center"/>
            <w:hideMark/>
          </w:tcPr>
          <w:p w14:paraId="50036DBC" w14:textId="77777777" w:rsidR="006E5572" w:rsidRPr="0030065C" w:rsidRDefault="006E5572">
            <w:pPr>
              <w:rPr>
                <w:sz w:val="24"/>
                <w:szCs w:val="24"/>
                <w:lang w:eastAsia="ar-SA"/>
              </w:rPr>
            </w:pPr>
          </w:p>
        </w:tc>
        <w:tc>
          <w:tcPr>
            <w:tcW w:w="1559" w:type="dxa"/>
            <w:vMerge/>
            <w:tcBorders>
              <w:top w:val="single" w:sz="4" w:space="0" w:color="000000"/>
              <w:left w:val="single" w:sz="4" w:space="0" w:color="000000"/>
              <w:bottom w:val="single" w:sz="4" w:space="0" w:color="000000"/>
              <w:right w:val="nil"/>
            </w:tcBorders>
            <w:vAlign w:val="center"/>
            <w:hideMark/>
          </w:tcPr>
          <w:p w14:paraId="2E95AC79" w14:textId="77777777" w:rsidR="006E5572" w:rsidRPr="0030065C" w:rsidRDefault="006E5572">
            <w:pPr>
              <w:rPr>
                <w:sz w:val="24"/>
                <w:szCs w:val="24"/>
                <w:lang w:eastAsia="ar-SA"/>
              </w:rPr>
            </w:pPr>
          </w:p>
        </w:tc>
        <w:tc>
          <w:tcPr>
            <w:tcW w:w="1701" w:type="dxa"/>
            <w:tcBorders>
              <w:top w:val="single" w:sz="4" w:space="0" w:color="000000"/>
              <w:left w:val="single" w:sz="4" w:space="0" w:color="000000"/>
              <w:bottom w:val="single" w:sz="4" w:space="0" w:color="000000"/>
              <w:right w:val="nil"/>
            </w:tcBorders>
            <w:hideMark/>
          </w:tcPr>
          <w:p w14:paraId="3F067C5E" w14:textId="77777777" w:rsidR="006E5572" w:rsidRPr="0030065C" w:rsidRDefault="006E5572">
            <w:pPr>
              <w:snapToGrid w:val="0"/>
              <w:jc w:val="center"/>
              <w:rPr>
                <w:sz w:val="24"/>
                <w:szCs w:val="24"/>
              </w:rPr>
            </w:pPr>
            <w:r w:rsidRPr="0030065C">
              <w:rPr>
                <w:sz w:val="24"/>
                <w:szCs w:val="24"/>
              </w:rPr>
              <w:t>на начало</w:t>
            </w:r>
          </w:p>
          <w:p w14:paraId="76DDF6E4" w14:textId="77777777" w:rsidR="006E5572" w:rsidRPr="0030065C" w:rsidRDefault="006E5572">
            <w:pPr>
              <w:jc w:val="center"/>
              <w:rPr>
                <w:sz w:val="24"/>
                <w:szCs w:val="24"/>
              </w:rPr>
            </w:pPr>
            <w:r w:rsidRPr="0030065C">
              <w:rPr>
                <w:sz w:val="24"/>
                <w:szCs w:val="24"/>
              </w:rPr>
              <w:t>текущего</w:t>
            </w:r>
          </w:p>
          <w:p w14:paraId="3C557360" w14:textId="77777777" w:rsidR="006E5572" w:rsidRPr="0030065C" w:rsidRDefault="006E5572">
            <w:pPr>
              <w:jc w:val="center"/>
              <w:rPr>
                <w:sz w:val="24"/>
                <w:szCs w:val="24"/>
              </w:rPr>
            </w:pPr>
            <w:r w:rsidRPr="0030065C">
              <w:rPr>
                <w:sz w:val="24"/>
                <w:szCs w:val="24"/>
              </w:rPr>
              <w:t>года</w:t>
            </w:r>
          </w:p>
        </w:tc>
        <w:tc>
          <w:tcPr>
            <w:tcW w:w="1348" w:type="dxa"/>
            <w:tcBorders>
              <w:top w:val="single" w:sz="4" w:space="0" w:color="000000"/>
              <w:left w:val="single" w:sz="4" w:space="0" w:color="000000"/>
              <w:bottom w:val="single" w:sz="4" w:space="0" w:color="000000"/>
              <w:right w:val="nil"/>
            </w:tcBorders>
            <w:hideMark/>
          </w:tcPr>
          <w:p w14:paraId="35380F1B" w14:textId="77777777" w:rsidR="006E5572" w:rsidRPr="0030065C" w:rsidRDefault="006E5572">
            <w:pPr>
              <w:snapToGrid w:val="0"/>
              <w:jc w:val="center"/>
              <w:rPr>
                <w:sz w:val="24"/>
                <w:szCs w:val="24"/>
              </w:rPr>
            </w:pPr>
            <w:r w:rsidRPr="0030065C">
              <w:rPr>
                <w:sz w:val="24"/>
                <w:szCs w:val="24"/>
              </w:rPr>
              <w:t>на момент</w:t>
            </w:r>
          </w:p>
          <w:p w14:paraId="42A8417F" w14:textId="77777777" w:rsidR="006E5572" w:rsidRPr="0030065C" w:rsidRDefault="006E5572">
            <w:pPr>
              <w:jc w:val="center"/>
              <w:rPr>
                <w:sz w:val="24"/>
                <w:szCs w:val="24"/>
              </w:rPr>
            </w:pPr>
            <w:r w:rsidRPr="0030065C">
              <w:rPr>
                <w:sz w:val="24"/>
                <w:szCs w:val="24"/>
              </w:rPr>
              <w:t>подачи</w:t>
            </w:r>
          </w:p>
          <w:p w14:paraId="4BE571F0" w14:textId="77777777" w:rsidR="006E5572" w:rsidRPr="0030065C" w:rsidRDefault="006E5572">
            <w:pPr>
              <w:jc w:val="center"/>
              <w:rPr>
                <w:sz w:val="24"/>
                <w:szCs w:val="24"/>
              </w:rPr>
            </w:pPr>
            <w:r w:rsidRPr="0030065C">
              <w:rPr>
                <w:sz w:val="24"/>
                <w:szCs w:val="24"/>
              </w:rPr>
              <w:t xml:space="preserve">заявки </w:t>
            </w:r>
          </w:p>
        </w:tc>
        <w:tc>
          <w:tcPr>
            <w:tcW w:w="2054" w:type="dxa"/>
            <w:vMerge/>
            <w:tcBorders>
              <w:top w:val="single" w:sz="4" w:space="0" w:color="000000"/>
              <w:left w:val="single" w:sz="4" w:space="0" w:color="000000"/>
              <w:bottom w:val="single" w:sz="4" w:space="0" w:color="000000"/>
              <w:right w:val="single" w:sz="4" w:space="0" w:color="000000"/>
            </w:tcBorders>
            <w:vAlign w:val="center"/>
            <w:hideMark/>
          </w:tcPr>
          <w:p w14:paraId="3C50E4FF" w14:textId="77777777" w:rsidR="006E5572" w:rsidRPr="0030065C" w:rsidRDefault="006E5572">
            <w:pPr>
              <w:rPr>
                <w:sz w:val="24"/>
                <w:szCs w:val="24"/>
                <w:lang w:eastAsia="ar-SA"/>
              </w:rPr>
            </w:pPr>
          </w:p>
        </w:tc>
      </w:tr>
      <w:tr w:rsidR="006E5572" w14:paraId="6BB863E4" w14:textId="77777777" w:rsidTr="00540372">
        <w:trPr>
          <w:cantSplit/>
          <w:trHeight w:val="1356"/>
        </w:trPr>
        <w:tc>
          <w:tcPr>
            <w:tcW w:w="3266" w:type="dxa"/>
            <w:tcBorders>
              <w:top w:val="single" w:sz="4" w:space="0" w:color="000000"/>
              <w:left w:val="single" w:sz="4" w:space="0" w:color="000000"/>
              <w:bottom w:val="single" w:sz="4" w:space="0" w:color="000000"/>
              <w:right w:val="nil"/>
            </w:tcBorders>
            <w:hideMark/>
          </w:tcPr>
          <w:p w14:paraId="3F0B8334" w14:textId="77777777" w:rsidR="006E5572" w:rsidRPr="0030065C" w:rsidRDefault="006E5572">
            <w:pPr>
              <w:snapToGrid w:val="0"/>
              <w:jc w:val="both"/>
              <w:rPr>
                <w:sz w:val="24"/>
                <w:szCs w:val="24"/>
              </w:rPr>
            </w:pPr>
            <w:r w:rsidRPr="0030065C">
              <w:rPr>
                <w:sz w:val="24"/>
                <w:szCs w:val="24"/>
              </w:rPr>
              <w:t>Капитальные вложения по</w:t>
            </w:r>
          </w:p>
          <w:p w14:paraId="37B52C98" w14:textId="77777777" w:rsidR="006E5572" w:rsidRPr="0030065C" w:rsidRDefault="006E5572">
            <w:pPr>
              <w:jc w:val="both"/>
              <w:rPr>
                <w:sz w:val="24"/>
                <w:szCs w:val="24"/>
              </w:rPr>
            </w:pPr>
            <w:r w:rsidRPr="0030065C">
              <w:rPr>
                <w:sz w:val="24"/>
                <w:szCs w:val="24"/>
              </w:rPr>
              <w:t>утвержденному проекту, всего</w:t>
            </w:r>
          </w:p>
          <w:p w14:paraId="142EF3C9" w14:textId="0700061C" w:rsidR="006E5572" w:rsidRPr="00EF0817" w:rsidRDefault="006E5572" w:rsidP="00EF0817">
            <w:pPr>
              <w:jc w:val="both"/>
              <w:rPr>
                <w:sz w:val="24"/>
                <w:szCs w:val="24"/>
              </w:rPr>
            </w:pPr>
            <w:r w:rsidRPr="0030065C">
              <w:rPr>
                <w:sz w:val="24"/>
                <w:szCs w:val="24"/>
              </w:rPr>
              <w:t xml:space="preserve">    в том числе:</w:t>
            </w:r>
          </w:p>
          <w:p w14:paraId="684B354B" w14:textId="77777777" w:rsidR="0030065C" w:rsidRDefault="005B359F" w:rsidP="0030065C">
            <w:pPr>
              <w:rPr>
                <w:color w:val="000000"/>
                <w:sz w:val="24"/>
                <w:szCs w:val="24"/>
                <w:lang w:eastAsia="ru-RU"/>
              </w:rPr>
            </w:pPr>
            <w:r w:rsidRPr="0030065C">
              <w:rPr>
                <w:color w:val="000000"/>
                <w:sz w:val="24"/>
                <w:szCs w:val="24"/>
                <w:lang w:eastAsia="ru-RU"/>
              </w:rPr>
              <w:t xml:space="preserve">   </w:t>
            </w:r>
            <w:r w:rsidR="0030065C" w:rsidRPr="0030065C">
              <w:rPr>
                <w:color w:val="000000"/>
                <w:sz w:val="24"/>
                <w:szCs w:val="24"/>
                <w:lang w:eastAsia="ru-RU"/>
              </w:rPr>
              <w:t>здания и сооружения</w:t>
            </w:r>
          </w:p>
          <w:p w14:paraId="28485ED5" w14:textId="77777777" w:rsidR="006E5572" w:rsidRDefault="0004708E" w:rsidP="009B6E8F">
            <w:pPr>
              <w:rPr>
                <w:color w:val="000000"/>
                <w:sz w:val="24"/>
                <w:szCs w:val="24"/>
                <w:lang w:eastAsia="ru-RU"/>
              </w:rPr>
            </w:pPr>
            <w:r>
              <w:rPr>
                <w:color w:val="000000"/>
                <w:sz w:val="24"/>
                <w:szCs w:val="24"/>
                <w:lang w:eastAsia="ru-RU"/>
              </w:rPr>
              <w:t xml:space="preserve">   оборудование</w:t>
            </w:r>
            <w:r w:rsidR="009B6E8F">
              <w:rPr>
                <w:color w:val="000000"/>
                <w:sz w:val="24"/>
                <w:szCs w:val="24"/>
                <w:lang w:eastAsia="ru-RU"/>
              </w:rPr>
              <w:t xml:space="preserve"> и инвентарь</w:t>
            </w:r>
          </w:p>
          <w:p w14:paraId="7B6ACA05" w14:textId="70AB0E1C" w:rsidR="0004173B" w:rsidRPr="0030065C" w:rsidRDefault="0004173B" w:rsidP="009B6E8F">
            <w:pPr>
              <w:rPr>
                <w:sz w:val="24"/>
                <w:szCs w:val="24"/>
              </w:rPr>
            </w:pPr>
            <w:r>
              <w:rPr>
                <w:color w:val="000000"/>
                <w:sz w:val="24"/>
                <w:szCs w:val="24"/>
                <w:lang w:eastAsia="ru-RU"/>
              </w:rPr>
              <w:t xml:space="preserve">  </w:t>
            </w:r>
          </w:p>
        </w:tc>
        <w:tc>
          <w:tcPr>
            <w:tcW w:w="1559" w:type="dxa"/>
            <w:tcBorders>
              <w:top w:val="single" w:sz="4" w:space="0" w:color="000000"/>
              <w:left w:val="single" w:sz="4" w:space="0" w:color="000000"/>
              <w:bottom w:val="single" w:sz="4" w:space="0" w:color="000000"/>
              <w:right w:val="nil"/>
            </w:tcBorders>
          </w:tcPr>
          <w:p w14:paraId="4AD52E4E" w14:textId="77777777" w:rsidR="006E5572" w:rsidRPr="0030065C" w:rsidRDefault="006E5572">
            <w:pPr>
              <w:snapToGrid w:val="0"/>
              <w:jc w:val="center"/>
              <w:rPr>
                <w:sz w:val="24"/>
                <w:szCs w:val="24"/>
              </w:rPr>
            </w:pPr>
          </w:p>
          <w:p w14:paraId="272C350B" w14:textId="77777777" w:rsidR="008D394F" w:rsidRPr="0030065C" w:rsidRDefault="008D394F" w:rsidP="00EF0817">
            <w:pPr>
              <w:jc w:val="center"/>
              <w:rPr>
                <w:sz w:val="24"/>
                <w:szCs w:val="24"/>
              </w:rPr>
            </w:pPr>
          </w:p>
        </w:tc>
        <w:tc>
          <w:tcPr>
            <w:tcW w:w="1701" w:type="dxa"/>
            <w:tcBorders>
              <w:top w:val="single" w:sz="4" w:space="0" w:color="000000"/>
              <w:left w:val="single" w:sz="4" w:space="0" w:color="000000"/>
              <w:bottom w:val="single" w:sz="4" w:space="0" w:color="000000"/>
              <w:right w:val="nil"/>
            </w:tcBorders>
          </w:tcPr>
          <w:p w14:paraId="65FB9D64" w14:textId="77777777" w:rsidR="0004173B" w:rsidRDefault="0004173B" w:rsidP="0004173B">
            <w:pPr>
              <w:jc w:val="center"/>
              <w:rPr>
                <w:sz w:val="24"/>
                <w:szCs w:val="24"/>
              </w:rPr>
            </w:pPr>
          </w:p>
          <w:p w14:paraId="249FFFAE" w14:textId="77777777" w:rsidR="006E5572" w:rsidRPr="0030065C" w:rsidRDefault="006E5572" w:rsidP="00EF0817">
            <w:pPr>
              <w:jc w:val="center"/>
              <w:rPr>
                <w:sz w:val="24"/>
                <w:szCs w:val="24"/>
              </w:rPr>
            </w:pPr>
          </w:p>
        </w:tc>
        <w:tc>
          <w:tcPr>
            <w:tcW w:w="1348" w:type="dxa"/>
            <w:tcBorders>
              <w:top w:val="single" w:sz="4" w:space="0" w:color="000000"/>
              <w:left w:val="single" w:sz="4" w:space="0" w:color="000000"/>
              <w:bottom w:val="single" w:sz="4" w:space="0" w:color="000000"/>
              <w:right w:val="nil"/>
            </w:tcBorders>
          </w:tcPr>
          <w:p w14:paraId="292072D4" w14:textId="77777777" w:rsidR="006E5572" w:rsidRPr="0030065C" w:rsidRDefault="006E5572">
            <w:pPr>
              <w:snapToGrid w:val="0"/>
              <w:jc w:val="center"/>
              <w:rPr>
                <w:sz w:val="24"/>
                <w:szCs w:val="24"/>
              </w:rPr>
            </w:pPr>
          </w:p>
          <w:p w14:paraId="4F0F3F72" w14:textId="77777777" w:rsidR="0004173B" w:rsidRPr="0030065C" w:rsidRDefault="0004173B" w:rsidP="00EF0817">
            <w:pPr>
              <w:jc w:val="center"/>
              <w:rPr>
                <w:sz w:val="24"/>
                <w:szCs w:val="24"/>
              </w:rPr>
            </w:pPr>
          </w:p>
        </w:tc>
        <w:tc>
          <w:tcPr>
            <w:tcW w:w="2054" w:type="dxa"/>
            <w:tcBorders>
              <w:top w:val="single" w:sz="4" w:space="0" w:color="000000"/>
              <w:left w:val="single" w:sz="4" w:space="0" w:color="000000"/>
              <w:bottom w:val="single" w:sz="4" w:space="0" w:color="000000"/>
              <w:right w:val="single" w:sz="4" w:space="0" w:color="000000"/>
            </w:tcBorders>
          </w:tcPr>
          <w:p w14:paraId="1701E19E" w14:textId="77777777" w:rsidR="006E5572" w:rsidRPr="0030065C" w:rsidRDefault="006E5572">
            <w:pPr>
              <w:snapToGrid w:val="0"/>
              <w:jc w:val="center"/>
              <w:rPr>
                <w:sz w:val="24"/>
                <w:szCs w:val="24"/>
              </w:rPr>
            </w:pPr>
          </w:p>
          <w:p w14:paraId="57DA45E6" w14:textId="77777777" w:rsidR="008D394F" w:rsidRPr="0030065C" w:rsidRDefault="008D394F" w:rsidP="00EF0817">
            <w:pPr>
              <w:jc w:val="center"/>
              <w:rPr>
                <w:sz w:val="24"/>
                <w:szCs w:val="24"/>
              </w:rPr>
            </w:pPr>
          </w:p>
        </w:tc>
      </w:tr>
    </w:tbl>
    <w:p w14:paraId="1BDD0BC7" w14:textId="77777777" w:rsidR="006E5572" w:rsidRDefault="006E5572" w:rsidP="006E5572">
      <w:pPr>
        <w:ind w:firstLine="720"/>
        <w:jc w:val="center"/>
        <w:rPr>
          <w:lang w:eastAsia="ar-SA"/>
        </w:rPr>
      </w:pPr>
    </w:p>
    <w:p w14:paraId="0A19A524" w14:textId="77777777" w:rsidR="00C21DF4" w:rsidRDefault="00C21DF4" w:rsidP="00C21DF4">
      <w:pPr>
        <w:pStyle w:val="23"/>
        <w:keepNext/>
        <w:spacing w:after="0" w:line="312" w:lineRule="auto"/>
        <w:jc w:val="center"/>
        <w:rPr>
          <w:b/>
          <w:sz w:val="26"/>
          <w:szCs w:val="26"/>
        </w:rPr>
      </w:pPr>
    </w:p>
    <w:p w14:paraId="14E1135F" w14:textId="77777777" w:rsidR="00CF1822" w:rsidRDefault="00CF1822" w:rsidP="005B188C">
      <w:pPr>
        <w:ind w:firstLine="709"/>
        <w:jc w:val="center"/>
        <w:rPr>
          <w:b/>
          <w:sz w:val="26"/>
          <w:szCs w:val="26"/>
        </w:rPr>
      </w:pPr>
    </w:p>
    <w:p w14:paraId="19B0ED52" w14:textId="77777777" w:rsidR="00563671" w:rsidRPr="000217BD" w:rsidRDefault="00563671" w:rsidP="005B188C">
      <w:pPr>
        <w:ind w:firstLine="709"/>
        <w:jc w:val="center"/>
        <w:rPr>
          <w:b/>
          <w:sz w:val="26"/>
          <w:szCs w:val="26"/>
        </w:rPr>
        <w:sectPr w:rsidR="00563671" w:rsidRPr="000217BD" w:rsidSect="008A1459">
          <w:footerReference w:type="default" r:id="rId8"/>
          <w:pgSz w:w="11906" w:h="16838"/>
          <w:pgMar w:top="1134" w:right="708" w:bottom="1134" w:left="1418" w:header="720" w:footer="0" w:gutter="0"/>
          <w:cols w:space="720"/>
          <w:titlePg/>
          <w:docGrid w:linePitch="360"/>
        </w:sectPr>
      </w:pPr>
    </w:p>
    <w:p w14:paraId="338D130B" w14:textId="35EE7296" w:rsidR="00765634" w:rsidRDefault="00AD54FE" w:rsidP="00765634">
      <w:pPr>
        <w:pStyle w:val="24"/>
        <w:widowControl w:val="0"/>
        <w:jc w:val="center"/>
        <w:rPr>
          <w:b/>
          <w:sz w:val="26"/>
        </w:rPr>
      </w:pPr>
      <w:r>
        <w:rPr>
          <w:b/>
          <w:sz w:val="26"/>
        </w:rPr>
        <w:lastRenderedPageBreak/>
        <w:t>5.6</w:t>
      </w:r>
      <w:r w:rsidR="00765634" w:rsidRPr="006F1A82">
        <w:rPr>
          <w:b/>
          <w:sz w:val="26"/>
        </w:rPr>
        <w:t xml:space="preserve">. </w:t>
      </w:r>
      <w:r>
        <w:rPr>
          <w:b/>
          <w:sz w:val="26"/>
        </w:rPr>
        <w:t xml:space="preserve">Календарный план-график </w:t>
      </w:r>
      <w:r w:rsidR="00BB135E">
        <w:rPr>
          <w:b/>
          <w:sz w:val="26"/>
        </w:rPr>
        <w:t>выхода на проектную мощность</w:t>
      </w:r>
    </w:p>
    <w:p w14:paraId="462065F0" w14:textId="77777777" w:rsidR="005C48E9" w:rsidRDefault="005C48E9" w:rsidP="00765634">
      <w:pPr>
        <w:pStyle w:val="24"/>
        <w:widowControl w:val="0"/>
        <w:jc w:val="center"/>
        <w:rPr>
          <w:b/>
          <w:sz w:val="26"/>
        </w:rPr>
      </w:pPr>
    </w:p>
    <w:tbl>
      <w:tblPr>
        <w:tblStyle w:val="1c"/>
        <w:tblW w:w="14518" w:type="dxa"/>
        <w:tblLook w:val="04A0" w:firstRow="1" w:lastRow="0" w:firstColumn="1" w:lastColumn="0" w:noHBand="0" w:noVBand="1"/>
      </w:tblPr>
      <w:tblGrid>
        <w:gridCol w:w="959"/>
        <w:gridCol w:w="3857"/>
        <w:gridCol w:w="1701"/>
        <w:gridCol w:w="650"/>
        <w:gridCol w:w="746"/>
        <w:gridCol w:w="851"/>
        <w:gridCol w:w="663"/>
        <w:gridCol w:w="1061"/>
        <w:gridCol w:w="978"/>
        <w:gridCol w:w="978"/>
        <w:gridCol w:w="979"/>
        <w:gridCol w:w="1095"/>
      </w:tblGrid>
      <w:tr w:rsidR="00CD6E87" w:rsidRPr="00CD6E87" w14:paraId="0534BFA9" w14:textId="77777777" w:rsidTr="00AD54FE">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3F372F7" w14:textId="77777777" w:rsidR="00CD6E87" w:rsidRPr="00CD6E87" w:rsidRDefault="00CD6E87" w:rsidP="00AD54FE">
            <w:pPr>
              <w:jc w:val="center"/>
              <w:rPr>
                <w:rFonts w:ascii="Times New Roman" w:hAnsi="Times New Roman"/>
                <w:sz w:val="24"/>
                <w:szCs w:val="24"/>
                <w:lang w:eastAsia="en-US"/>
              </w:rPr>
            </w:pPr>
            <w:r w:rsidRPr="00CD6E87">
              <w:rPr>
                <w:rFonts w:ascii="Times New Roman" w:hAnsi="Times New Roman"/>
                <w:sz w:val="24"/>
                <w:szCs w:val="24"/>
                <w:lang w:eastAsia="en-US"/>
              </w:rPr>
              <w:t>№</w:t>
            </w:r>
          </w:p>
          <w:p w14:paraId="0D8E5236" w14:textId="77777777" w:rsidR="00CD6E87" w:rsidRPr="00CD6E87" w:rsidRDefault="00CD6E87" w:rsidP="00AD54FE">
            <w:pPr>
              <w:jc w:val="center"/>
              <w:rPr>
                <w:rFonts w:ascii="Times New Roman" w:hAnsi="Times New Roman"/>
                <w:sz w:val="24"/>
                <w:szCs w:val="24"/>
                <w:lang w:eastAsia="en-US"/>
              </w:rPr>
            </w:pPr>
            <w:r w:rsidRPr="00CD6E87">
              <w:rPr>
                <w:rFonts w:ascii="Times New Roman" w:hAnsi="Times New Roman"/>
                <w:sz w:val="24"/>
                <w:szCs w:val="24"/>
                <w:lang w:eastAsia="en-US"/>
              </w:rPr>
              <w:t>п</w:t>
            </w:r>
            <w:r w:rsidRPr="00CD6E87">
              <w:rPr>
                <w:rFonts w:ascii="Times New Roman" w:hAnsi="Times New Roman"/>
                <w:sz w:val="24"/>
                <w:szCs w:val="24"/>
                <w:lang w:val="en-US" w:eastAsia="en-US"/>
              </w:rPr>
              <w:t>/</w:t>
            </w:r>
            <w:r w:rsidRPr="00CD6E87">
              <w:rPr>
                <w:rFonts w:ascii="Times New Roman" w:hAnsi="Times New Roman"/>
                <w:sz w:val="24"/>
                <w:szCs w:val="24"/>
                <w:lang w:eastAsia="en-US"/>
              </w:rPr>
              <w:t>п</w:t>
            </w:r>
          </w:p>
        </w:tc>
        <w:tc>
          <w:tcPr>
            <w:tcW w:w="3857" w:type="dxa"/>
            <w:vMerge w:val="restart"/>
            <w:tcBorders>
              <w:top w:val="single" w:sz="4" w:space="0" w:color="auto"/>
              <w:left w:val="single" w:sz="4" w:space="0" w:color="auto"/>
              <w:bottom w:val="single" w:sz="4" w:space="0" w:color="auto"/>
              <w:right w:val="single" w:sz="4" w:space="0" w:color="auto"/>
            </w:tcBorders>
            <w:vAlign w:val="center"/>
            <w:hideMark/>
          </w:tcPr>
          <w:p w14:paraId="27F4AB59" w14:textId="77777777" w:rsidR="00CD6E87" w:rsidRPr="00CD6E87" w:rsidRDefault="00CD6E87" w:rsidP="00AD54FE">
            <w:pPr>
              <w:jc w:val="center"/>
              <w:rPr>
                <w:rFonts w:ascii="Times New Roman" w:hAnsi="Times New Roman"/>
                <w:sz w:val="24"/>
                <w:szCs w:val="24"/>
                <w:lang w:eastAsia="en-US"/>
              </w:rPr>
            </w:pPr>
            <w:r w:rsidRPr="00CD6E87">
              <w:rPr>
                <w:rFonts w:ascii="Times New Roman" w:hAnsi="Times New Roman"/>
                <w:sz w:val="24"/>
                <w:szCs w:val="24"/>
                <w:lang w:eastAsia="en-US"/>
              </w:rPr>
              <w:t>Наименование этапа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05E44FA" w14:textId="77777777" w:rsidR="00CD6E87" w:rsidRPr="00CD6E87" w:rsidRDefault="00CD6E87" w:rsidP="00AD54FE">
            <w:pPr>
              <w:jc w:val="center"/>
              <w:rPr>
                <w:rFonts w:ascii="Times New Roman" w:hAnsi="Times New Roman"/>
                <w:sz w:val="24"/>
                <w:szCs w:val="24"/>
                <w:lang w:eastAsia="en-US"/>
              </w:rPr>
            </w:pPr>
            <w:r w:rsidRPr="00CD6E87">
              <w:rPr>
                <w:rFonts w:ascii="Times New Roman" w:hAnsi="Times New Roman"/>
                <w:sz w:val="24"/>
                <w:szCs w:val="24"/>
                <w:lang w:eastAsia="en-US"/>
              </w:rPr>
              <w:t>Длительность, дни</w:t>
            </w:r>
          </w:p>
        </w:tc>
        <w:tc>
          <w:tcPr>
            <w:tcW w:w="2910" w:type="dxa"/>
            <w:gridSpan w:val="4"/>
            <w:tcBorders>
              <w:top w:val="single" w:sz="4" w:space="0" w:color="auto"/>
              <w:left w:val="single" w:sz="4" w:space="0" w:color="auto"/>
              <w:bottom w:val="single" w:sz="4" w:space="0" w:color="auto"/>
              <w:right w:val="single" w:sz="4" w:space="0" w:color="auto"/>
            </w:tcBorders>
            <w:vAlign w:val="center"/>
            <w:hideMark/>
          </w:tcPr>
          <w:p w14:paraId="6B892E3E" w14:textId="2F369EF3" w:rsidR="00CD6E87" w:rsidRPr="00CD6E87" w:rsidRDefault="00CD6E87" w:rsidP="00AD54FE">
            <w:pPr>
              <w:jc w:val="center"/>
              <w:rPr>
                <w:rFonts w:ascii="Times New Roman" w:hAnsi="Times New Roman"/>
                <w:sz w:val="24"/>
                <w:szCs w:val="24"/>
                <w:lang w:eastAsia="en-US"/>
              </w:rPr>
            </w:pPr>
            <w:r w:rsidRPr="00CD6E87">
              <w:rPr>
                <w:rFonts w:ascii="Times New Roman" w:hAnsi="Times New Roman"/>
                <w:sz w:val="24"/>
                <w:szCs w:val="24"/>
                <w:lang w:eastAsia="en-US"/>
              </w:rPr>
              <w:t>202</w:t>
            </w:r>
            <w:r w:rsidR="00EF0817">
              <w:rPr>
                <w:rFonts w:ascii="Times New Roman" w:hAnsi="Times New Roman"/>
                <w:sz w:val="24"/>
                <w:szCs w:val="24"/>
                <w:lang w:eastAsia="en-US"/>
              </w:rPr>
              <w:t>6</w:t>
            </w:r>
            <w:r w:rsidRPr="00CD6E87">
              <w:rPr>
                <w:rFonts w:ascii="Times New Roman" w:hAnsi="Times New Roman"/>
                <w:sz w:val="24"/>
                <w:szCs w:val="24"/>
                <w:lang w:eastAsia="en-US"/>
              </w:rPr>
              <w:t xml:space="preserve"> г.</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8BFF172" w14:textId="13324B97" w:rsidR="00CD6E87" w:rsidRPr="00CD6E87" w:rsidRDefault="00CD6E87" w:rsidP="00AD54FE">
            <w:pPr>
              <w:jc w:val="center"/>
              <w:rPr>
                <w:rFonts w:ascii="Times New Roman" w:hAnsi="Times New Roman"/>
                <w:sz w:val="24"/>
                <w:szCs w:val="24"/>
              </w:rPr>
            </w:pPr>
            <w:r w:rsidRPr="00CD6E87">
              <w:rPr>
                <w:rFonts w:ascii="Times New Roman" w:hAnsi="Times New Roman"/>
                <w:sz w:val="24"/>
                <w:szCs w:val="24"/>
              </w:rPr>
              <w:t>202</w:t>
            </w:r>
            <w:r w:rsidR="00EF0817">
              <w:rPr>
                <w:rFonts w:ascii="Times New Roman" w:hAnsi="Times New Roman"/>
                <w:sz w:val="24"/>
                <w:szCs w:val="24"/>
              </w:rPr>
              <w:t>7</w:t>
            </w:r>
            <w:r w:rsidRPr="00CD6E87">
              <w:rPr>
                <w:rFonts w:ascii="Times New Roman" w:hAnsi="Times New Roman"/>
                <w:sz w:val="24"/>
                <w:szCs w:val="24"/>
              </w:rPr>
              <w:t xml:space="preserve"> г.</w:t>
            </w:r>
          </w:p>
        </w:tc>
        <w:tc>
          <w:tcPr>
            <w:tcW w:w="978" w:type="dxa"/>
            <w:tcBorders>
              <w:top w:val="single" w:sz="4" w:space="0" w:color="auto"/>
              <w:left w:val="single" w:sz="4" w:space="0" w:color="auto"/>
              <w:bottom w:val="single" w:sz="4" w:space="0" w:color="auto"/>
              <w:right w:val="single" w:sz="4" w:space="0" w:color="auto"/>
            </w:tcBorders>
            <w:vAlign w:val="center"/>
          </w:tcPr>
          <w:p w14:paraId="469E4BB3" w14:textId="5F56E922" w:rsidR="00CD6E87" w:rsidRPr="00CD6E87" w:rsidRDefault="00CD6E87" w:rsidP="00AD54FE">
            <w:pPr>
              <w:jc w:val="center"/>
              <w:rPr>
                <w:rFonts w:ascii="Times New Roman" w:hAnsi="Times New Roman"/>
                <w:sz w:val="24"/>
                <w:szCs w:val="24"/>
              </w:rPr>
            </w:pPr>
            <w:r w:rsidRPr="00CD6E87">
              <w:rPr>
                <w:rFonts w:ascii="Times New Roman" w:hAnsi="Times New Roman"/>
                <w:sz w:val="24"/>
                <w:szCs w:val="24"/>
              </w:rPr>
              <w:t>202</w:t>
            </w:r>
            <w:r w:rsidR="00EF0817">
              <w:rPr>
                <w:rFonts w:ascii="Times New Roman" w:hAnsi="Times New Roman"/>
                <w:sz w:val="24"/>
                <w:szCs w:val="24"/>
              </w:rPr>
              <w:t>8</w:t>
            </w:r>
            <w:r w:rsidRPr="00CD6E87">
              <w:rPr>
                <w:rFonts w:ascii="Times New Roman" w:hAnsi="Times New Roman"/>
                <w:sz w:val="24"/>
                <w:szCs w:val="24"/>
              </w:rPr>
              <w:t xml:space="preserve"> г.</w:t>
            </w:r>
          </w:p>
        </w:tc>
        <w:tc>
          <w:tcPr>
            <w:tcW w:w="978" w:type="dxa"/>
            <w:tcBorders>
              <w:top w:val="single" w:sz="4" w:space="0" w:color="auto"/>
              <w:left w:val="single" w:sz="4" w:space="0" w:color="auto"/>
              <w:bottom w:val="single" w:sz="4" w:space="0" w:color="auto"/>
              <w:right w:val="single" w:sz="4" w:space="0" w:color="auto"/>
            </w:tcBorders>
            <w:vAlign w:val="center"/>
          </w:tcPr>
          <w:p w14:paraId="41CAEF17" w14:textId="7AA997B9" w:rsidR="00CD6E87" w:rsidRPr="00CD6E87" w:rsidRDefault="00CD6E87" w:rsidP="00AD54FE">
            <w:pPr>
              <w:jc w:val="center"/>
              <w:rPr>
                <w:rFonts w:ascii="Times New Roman" w:hAnsi="Times New Roman"/>
                <w:sz w:val="24"/>
                <w:szCs w:val="24"/>
              </w:rPr>
            </w:pPr>
            <w:r w:rsidRPr="00CD6E87">
              <w:rPr>
                <w:rFonts w:ascii="Times New Roman" w:hAnsi="Times New Roman"/>
                <w:sz w:val="24"/>
                <w:szCs w:val="24"/>
              </w:rPr>
              <w:t>202</w:t>
            </w:r>
            <w:r w:rsidR="00EF0817">
              <w:rPr>
                <w:rFonts w:ascii="Times New Roman" w:hAnsi="Times New Roman"/>
                <w:sz w:val="24"/>
                <w:szCs w:val="24"/>
              </w:rPr>
              <w:t>9</w:t>
            </w:r>
            <w:r w:rsidRPr="00CD6E87">
              <w:rPr>
                <w:rFonts w:ascii="Times New Roman" w:hAnsi="Times New Roman"/>
                <w:sz w:val="24"/>
                <w:szCs w:val="24"/>
              </w:rPr>
              <w:t xml:space="preserve"> г.</w:t>
            </w:r>
          </w:p>
        </w:tc>
        <w:tc>
          <w:tcPr>
            <w:tcW w:w="979" w:type="dxa"/>
            <w:tcBorders>
              <w:top w:val="single" w:sz="4" w:space="0" w:color="auto"/>
              <w:left w:val="single" w:sz="4" w:space="0" w:color="auto"/>
              <w:right w:val="single" w:sz="4" w:space="0" w:color="auto"/>
            </w:tcBorders>
            <w:vAlign w:val="center"/>
          </w:tcPr>
          <w:p w14:paraId="21430FC3" w14:textId="6B6CC0E2" w:rsidR="00CD6E87" w:rsidRPr="00CD6E87" w:rsidRDefault="00CD6E87" w:rsidP="00AD54FE">
            <w:pPr>
              <w:jc w:val="center"/>
              <w:rPr>
                <w:rFonts w:ascii="Times New Roman" w:hAnsi="Times New Roman"/>
                <w:sz w:val="24"/>
                <w:szCs w:val="24"/>
              </w:rPr>
            </w:pPr>
            <w:r w:rsidRPr="00CD6E87">
              <w:rPr>
                <w:rFonts w:ascii="Times New Roman" w:hAnsi="Times New Roman"/>
                <w:sz w:val="24"/>
                <w:szCs w:val="24"/>
              </w:rPr>
              <w:t>20</w:t>
            </w:r>
            <w:r w:rsidR="00EF0817">
              <w:rPr>
                <w:rFonts w:ascii="Times New Roman" w:hAnsi="Times New Roman"/>
                <w:sz w:val="24"/>
                <w:szCs w:val="24"/>
              </w:rPr>
              <w:t>30</w:t>
            </w:r>
            <w:r w:rsidRPr="00CD6E87">
              <w:rPr>
                <w:rFonts w:ascii="Times New Roman" w:hAnsi="Times New Roman"/>
                <w:sz w:val="24"/>
                <w:szCs w:val="24"/>
              </w:rPr>
              <w:t xml:space="preserve"> г.</w:t>
            </w:r>
          </w:p>
        </w:tc>
        <w:tc>
          <w:tcPr>
            <w:tcW w:w="1095" w:type="dxa"/>
            <w:tcBorders>
              <w:top w:val="single" w:sz="4" w:space="0" w:color="auto"/>
              <w:left w:val="single" w:sz="4" w:space="0" w:color="auto"/>
              <w:right w:val="single" w:sz="4" w:space="0" w:color="auto"/>
            </w:tcBorders>
            <w:vAlign w:val="center"/>
          </w:tcPr>
          <w:p w14:paraId="24C06D7B" w14:textId="52B74230" w:rsidR="00CD6E87" w:rsidRPr="00CD6E87" w:rsidRDefault="00CD6E87" w:rsidP="00AD54FE">
            <w:pPr>
              <w:jc w:val="center"/>
              <w:rPr>
                <w:rFonts w:ascii="Times New Roman" w:hAnsi="Times New Roman"/>
                <w:sz w:val="24"/>
                <w:szCs w:val="24"/>
                <w:lang w:eastAsia="en-US"/>
              </w:rPr>
            </w:pPr>
            <w:r w:rsidRPr="00CD6E87">
              <w:rPr>
                <w:rFonts w:ascii="Times New Roman" w:hAnsi="Times New Roman"/>
                <w:sz w:val="24"/>
                <w:szCs w:val="24"/>
                <w:lang w:eastAsia="en-US"/>
              </w:rPr>
              <w:t>20</w:t>
            </w:r>
            <w:r w:rsidR="00D35B51">
              <w:rPr>
                <w:rFonts w:ascii="Times New Roman" w:hAnsi="Times New Roman"/>
                <w:sz w:val="24"/>
                <w:szCs w:val="24"/>
                <w:lang w:eastAsia="en-US"/>
              </w:rPr>
              <w:t>3</w:t>
            </w:r>
            <w:r w:rsidR="00EF0817">
              <w:rPr>
                <w:rFonts w:ascii="Times New Roman" w:hAnsi="Times New Roman"/>
                <w:sz w:val="24"/>
                <w:szCs w:val="24"/>
                <w:lang w:eastAsia="en-US"/>
              </w:rPr>
              <w:t>1</w:t>
            </w:r>
            <w:r w:rsidRPr="00CD6E87">
              <w:rPr>
                <w:rFonts w:ascii="Times New Roman" w:hAnsi="Times New Roman"/>
                <w:sz w:val="24"/>
                <w:szCs w:val="24"/>
                <w:lang w:eastAsia="en-US"/>
              </w:rPr>
              <w:t xml:space="preserve"> г.</w:t>
            </w:r>
          </w:p>
        </w:tc>
      </w:tr>
      <w:tr w:rsidR="007F6D57" w:rsidRPr="00CD6E87" w14:paraId="24AC808F" w14:textId="77777777" w:rsidTr="00AD54FE">
        <w:tc>
          <w:tcPr>
            <w:tcW w:w="959" w:type="dxa"/>
            <w:vMerge/>
            <w:tcBorders>
              <w:top w:val="single" w:sz="4" w:space="0" w:color="auto"/>
              <w:left w:val="single" w:sz="4" w:space="0" w:color="auto"/>
              <w:bottom w:val="single" w:sz="4" w:space="0" w:color="auto"/>
              <w:right w:val="single" w:sz="4" w:space="0" w:color="auto"/>
            </w:tcBorders>
            <w:vAlign w:val="center"/>
            <w:hideMark/>
          </w:tcPr>
          <w:p w14:paraId="53A95DCE" w14:textId="77777777" w:rsidR="002F4B89" w:rsidRPr="00CD6E87" w:rsidRDefault="002F4B89" w:rsidP="00AD54FE">
            <w:pPr>
              <w:jc w:val="center"/>
              <w:rPr>
                <w:rFonts w:ascii="Times New Roman" w:hAnsi="Times New Roman"/>
                <w:sz w:val="24"/>
                <w:szCs w:val="24"/>
                <w:lang w:eastAsia="en-US"/>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14:paraId="23809682" w14:textId="77777777" w:rsidR="002F4B89" w:rsidRPr="00CD6E87" w:rsidRDefault="002F4B89" w:rsidP="00AD54FE">
            <w:pPr>
              <w:jc w:val="center"/>
              <w:rPr>
                <w:rFonts w:ascii="Times New Roman" w:hAnsi="Times New Roman"/>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1AB792" w14:textId="77777777" w:rsidR="002F4B89" w:rsidRPr="00CD6E87" w:rsidRDefault="002F4B89" w:rsidP="00AD54FE">
            <w:pPr>
              <w:jc w:val="center"/>
              <w:rPr>
                <w:rFonts w:ascii="Times New Roman" w:hAnsi="Times New Roman"/>
                <w:sz w:val="24"/>
                <w:szCs w:val="24"/>
                <w:lang w:eastAsia="en-US"/>
              </w:rPr>
            </w:pPr>
          </w:p>
        </w:tc>
        <w:tc>
          <w:tcPr>
            <w:tcW w:w="650" w:type="dxa"/>
            <w:tcBorders>
              <w:top w:val="single" w:sz="4" w:space="0" w:color="auto"/>
              <w:left w:val="single" w:sz="4" w:space="0" w:color="auto"/>
              <w:bottom w:val="single" w:sz="4" w:space="0" w:color="auto"/>
              <w:right w:val="single" w:sz="4" w:space="0" w:color="auto"/>
            </w:tcBorders>
            <w:vAlign w:val="center"/>
            <w:hideMark/>
          </w:tcPr>
          <w:p w14:paraId="7701144F" w14:textId="77777777" w:rsidR="002F4B89" w:rsidRPr="00CD6E87" w:rsidRDefault="002F4B89" w:rsidP="00AD54FE">
            <w:pPr>
              <w:jc w:val="center"/>
              <w:rPr>
                <w:rFonts w:ascii="Times New Roman" w:hAnsi="Times New Roman"/>
                <w:sz w:val="24"/>
                <w:szCs w:val="24"/>
                <w:lang w:eastAsia="en-US"/>
              </w:rPr>
            </w:pPr>
            <w:r w:rsidRPr="00CD6E87">
              <w:rPr>
                <w:rFonts w:ascii="Times New Roman" w:hAnsi="Times New Roman"/>
                <w:sz w:val="24"/>
                <w:szCs w:val="24"/>
                <w:lang w:eastAsia="en-US"/>
              </w:rPr>
              <w:t>1кв.</w:t>
            </w:r>
          </w:p>
        </w:tc>
        <w:tc>
          <w:tcPr>
            <w:tcW w:w="746" w:type="dxa"/>
            <w:tcBorders>
              <w:top w:val="single" w:sz="4" w:space="0" w:color="auto"/>
              <w:left w:val="single" w:sz="4" w:space="0" w:color="auto"/>
              <w:bottom w:val="single" w:sz="4" w:space="0" w:color="auto"/>
              <w:right w:val="single" w:sz="4" w:space="0" w:color="auto"/>
            </w:tcBorders>
            <w:vAlign w:val="center"/>
            <w:hideMark/>
          </w:tcPr>
          <w:p w14:paraId="7F750458" w14:textId="77777777" w:rsidR="002F4B89" w:rsidRPr="00CD6E87" w:rsidRDefault="002F4B89" w:rsidP="00AD54FE">
            <w:pPr>
              <w:jc w:val="center"/>
              <w:rPr>
                <w:rFonts w:ascii="Times New Roman" w:hAnsi="Times New Roman"/>
                <w:sz w:val="24"/>
                <w:szCs w:val="24"/>
                <w:lang w:eastAsia="en-US"/>
              </w:rPr>
            </w:pPr>
            <w:r w:rsidRPr="00CD6E87">
              <w:rPr>
                <w:rFonts w:ascii="Times New Roman" w:hAnsi="Times New Roman"/>
                <w:sz w:val="24"/>
                <w:szCs w:val="24"/>
                <w:lang w:eastAsia="en-US"/>
              </w:rPr>
              <w:t>2кв.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4A8AB" w14:textId="77777777" w:rsidR="002F4B89" w:rsidRPr="00CD6E87" w:rsidRDefault="002F4B89" w:rsidP="00AD54FE">
            <w:pPr>
              <w:jc w:val="center"/>
              <w:rPr>
                <w:rFonts w:ascii="Times New Roman" w:hAnsi="Times New Roman"/>
                <w:sz w:val="24"/>
                <w:szCs w:val="24"/>
                <w:lang w:eastAsia="en-US"/>
              </w:rPr>
            </w:pPr>
            <w:r w:rsidRPr="00CD6E87">
              <w:rPr>
                <w:rFonts w:ascii="Times New Roman" w:hAnsi="Times New Roman"/>
                <w:sz w:val="24"/>
                <w:szCs w:val="24"/>
                <w:lang w:eastAsia="en-US"/>
              </w:rPr>
              <w:t>3кв.</w:t>
            </w:r>
          </w:p>
        </w:tc>
        <w:tc>
          <w:tcPr>
            <w:tcW w:w="663" w:type="dxa"/>
            <w:tcBorders>
              <w:top w:val="single" w:sz="4" w:space="0" w:color="auto"/>
              <w:left w:val="single" w:sz="4" w:space="0" w:color="auto"/>
              <w:bottom w:val="single" w:sz="4" w:space="0" w:color="auto"/>
              <w:right w:val="single" w:sz="4" w:space="0" w:color="auto"/>
            </w:tcBorders>
            <w:vAlign w:val="center"/>
            <w:hideMark/>
          </w:tcPr>
          <w:p w14:paraId="4A3775F9" w14:textId="77777777" w:rsidR="002F4B89" w:rsidRPr="00CD6E87" w:rsidRDefault="002F4B89" w:rsidP="00AD54FE">
            <w:pPr>
              <w:jc w:val="center"/>
              <w:rPr>
                <w:rFonts w:ascii="Times New Roman" w:hAnsi="Times New Roman"/>
                <w:sz w:val="24"/>
                <w:szCs w:val="24"/>
                <w:lang w:eastAsia="en-US"/>
              </w:rPr>
            </w:pPr>
            <w:r w:rsidRPr="00CD6E87">
              <w:rPr>
                <w:rFonts w:ascii="Times New Roman" w:hAnsi="Times New Roman"/>
                <w:sz w:val="24"/>
                <w:szCs w:val="24"/>
                <w:lang w:eastAsia="en-US"/>
              </w:rPr>
              <w:t>4кв.</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CB5A0BB" w14:textId="77777777" w:rsidR="002F4B89" w:rsidRPr="00CD6E87" w:rsidRDefault="002F4B89" w:rsidP="00AD54FE">
            <w:pPr>
              <w:jc w:val="center"/>
              <w:rPr>
                <w:rFonts w:ascii="Times New Roman" w:hAnsi="Times New Roman"/>
                <w:sz w:val="24"/>
                <w:szCs w:val="24"/>
                <w:lang w:eastAsia="en-US"/>
              </w:rPr>
            </w:pPr>
          </w:p>
        </w:tc>
        <w:tc>
          <w:tcPr>
            <w:tcW w:w="978" w:type="dxa"/>
            <w:tcBorders>
              <w:top w:val="single" w:sz="4" w:space="0" w:color="auto"/>
              <w:left w:val="single" w:sz="4" w:space="0" w:color="auto"/>
              <w:bottom w:val="single" w:sz="4" w:space="0" w:color="auto"/>
              <w:right w:val="single" w:sz="4" w:space="0" w:color="auto"/>
            </w:tcBorders>
            <w:vAlign w:val="center"/>
            <w:hideMark/>
          </w:tcPr>
          <w:p w14:paraId="6EE40683" w14:textId="77777777" w:rsidR="002F4B89" w:rsidRPr="00CD6E87" w:rsidRDefault="002F4B89" w:rsidP="00AD54FE">
            <w:pPr>
              <w:jc w:val="center"/>
              <w:rPr>
                <w:rFonts w:ascii="Times New Roman" w:hAnsi="Times New Roman"/>
                <w:sz w:val="24"/>
                <w:szCs w:val="24"/>
                <w:lang w:eastAsia="en-US"/>
              </w:rPr>
            </w:pPr>
          </w:p>
        </w:tc>
        <w:tc>
          <w:tcPr>
            <w:tcW w:w="978" w:type="dxa"/>
            <w:tcBorders>
              <w:top w:val="single" w:sz="4" w:space="0" w:color="auto"/>
              <w:left w:val="single" w:sz="4" w:space="0" w:color="auto"/>
              <w:bottom w:val="single" w:sz="4" w:space="0" w:color="auto"/>
              <w:right w:val="single" w:sz="4" w:space="0" w:color="auto"/>
            </w:tcBorders>
            <w:vAlign w:val="center"/>
            <w:hideMark/>
          </w:tcPr>
          <w:p w14:paraId="3CDAD4F6" w14:textId="77777777" w:rsidR="002F4B89" w:rsidRPr="00CD6E87" w:rsidRDefault="002F4B89" w:rsidP="00AD54FE">
            <w:pPr>
              <w:jc w:val="center"/>
              <w:rPr>
                <w:rFonts w:ascii="Times New Roman" w:hAnsi="Times New Roman"/>
                <w:sz w:val="24"/>
                <w:szCs w:val="24"/>
                <w:lang w:eastAsia="en-US"/>
              </w:rPr>
            </w:pPr>
          </w:p>
        </w:tc>
        <w:tc>
          <w:tcPr>
            <w:tcW w:w="979" w:type="dxa"/>
            <w:tcBorders>
              <w:left w:val="single" w:sz="4" w:space="0" w:color="auto"/>
              <w:bottom w:val="single" w:sz="4" w:space="0" w:color="auto"/>
              <w:right w:val="single" w:sz="4" w:space="0" w:color="auto"/>
            </w:tcBorders>
            <w:vAlign w:val="center"/>
          </w:tcPr>
          <w:p w14:paraId="3228C77F" w14:textId="77777777" w:rsidR="002F4B89" w:rsidRPr="00CD6E87" w:rsidRDefault="002F4B89" w:rsidP="00AD54FE">
            <w:pPr>
              <w:jc w:val="center"/>
              <w:rPr>
                <w:rFonts w:ascii="Times New Roman" w:hAnsi="Times New Roman"/>
                <w:sz w:val="24"/>
                <w:szCs w:val="24"/>
                <w:lang w:eastAsia="en-US"/>
              </w:rPr>
            </w:pPr>
          </w:p>
        </w:tc>
        <w:tc>
          <w:tcPr>
            <w:tcW w:w="1095" w:type="dxa"/>
            <w:tcBorders>
              <w:left w:val="single" w:sz="4" w:space="0" w:color="auto"/>
              <w:bottom w:val="single" w:sz="4" w:space="0" w:color="auto"/>
              <w:right w:val="single" w:sz="4" w:space="0" w:color="auto"/>
            </w:tcBorders>
            <w:vAlign w:val="center"/>
          </w:tcPr>
          <w:p w14:paraId="617A1CB7" w14:textId="77777777" w:rsidR="002F4B89" w:rsidRPr="00CD6E87" w:rsidRDefault="002F4B89" w:rsidP="00AD54FE">
            <w:pPr>
              <w:jc w:val="center"/>
              <w:rPr>
                <w:rFonts w:ascii="Times New Roman" w:hAnsi="Times New Roman"/>
                <w:sz w:val="24"/>
                <w:szCs w:val="24"/>
                <w:lang w:eastAsia="en-US"/>
              </w:rPr>
            </w:pPr>
          </w:p>
        </w:tc>
      </w:tr>
      <w:tr w:rsidR="002F4B89" w:rsidRPr="00CD6E87" w14:paraId="21C082DD" w14:textId="77777777" w:rsidTr="00AD54FE">
        <w:tc>
          <w:tcPr>
            <w:tcW w:w="959" w:type="dxa"/>
            <w:tcBorders>
              <w:top w:val="single" w:sz="4" w:space="0" w:color="auto"/>
              <w:left w:val="single" w:sz="4" w:space="0" w:color="auto"/>
              <w:bottom w:val="single" w:sz="4" w:space="0" w:color="auto"/>
              <w:right w:val="single" w:sz="4" w:space="0" w:color="auto"/>
            </w:tcBorders>
            <w:hideMark/>
          </w:tcPr>
          <w:p w14:paraId="08CCACE5" w14:textId="77777777" w:rsidR="002F4B89" w:rsidRPr="00AD54FE" w:rsidRDefault="002F4B89" w:rsidP="00AD54FE">
            <w:pPr>
              <w:pStyle w:val="afa"/>
              <w:numPr>
                <w:ilvl w:val="0"/>
                <w:numId w:val="39"/>
              </w:numPr>
              <w:rPr>
                <w:rFonts w:ascii="Times New Roman" w:hAnsi="Times New Roman" w:cs="Times New Roman"/>
                <w:sz w:val="24"/>
                <w:szCs w:val="24"/>
                <w:lang w:eastAsia="en-US"/>
              </w:rPr>
            </w:pPr>
          </w:p>
        </w:tc>
        <w:tc>
          <w:tcPr>
            <w:tcW w:w="3857" w:type="dxa"/>
            <w:tcBorders>
              <w:top w:val="single" w:sz="4" w:space="0" w:color="auto"/>
              <w:left w:val="single" w:sz="4" w:space="0" w:color="auto"/>
              <w:bottom w:val="single" w:sz="4" w:space="0" w:color="auto"/>
              <w:right w:val="single" w:sz="4" w:space="0" w:color="auto"/>
            </w:tcBorders>
            <w:hideMark/>
          </w:tcPr>
          <w:p w14:paraId="2F11707C" w14:textId="77777777" w:rsidR="002F4B89" w:rsidRPr="00CD6E87" w:rsidRDefault="002F4B89" w:rsidP="00765634">
            <w:pPr>
              <w:rPr>
                <w:rFonts w:ascii="Times New Roman" w:hAnsi="Times New Roman"/>
                <w:sz w:val="24"/>
                <w:szCs w:val="24"/>
                <w:lang w:eastAsia="en-US"/>
              </w:rPr>
            </w:pPr>
            <w:r w:rsidRPr="00CD6E87">
              <w:rPr>
                <w:rFonts w:ascii="Times New Roman" w:hAnsi="Times New Roman"/>
                <w:sz w:val="24"/>
                <w:szCs w:val="24"/>
                <w:lang w:eastAsia="en-US"/>
              </w:rPr>
              <w:t>Разработка и защита бизнес-плана, получение гранта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150DBA" w14:textId="77777777" w:rsidR="002F4B89" w:rsidRPr="00CD6E87" w:rsidRDefault="00CD6E87" w:rsidP="00AD54FE">
            <w:pPr>
              <w:jc w:val="center"/>
              <w:rPr>
                <w:rFonts w:ascii="Times New Roman" w:hAnsi="Times New Roman"/>
                <w:sz w:val="24"/>
                <w:szCs w:val="24"/>
                <w:lang w:eastAsia="en-US"/>
              </w:rPr>
            </w:pPr>
            <w:r>
              <w:rPr>
                <w:rFonts w:ascii="Times New Roman" w:hAnsi="Times New Roman"/>
                <w:sz w:val="24"/>
                <w:szCs w:val="24"/>
                <w:lang w:eastAsia="en-US"/>
              </w:rPr>
              <w:t>3</w:t>
            </w:r>
            <w:r w:rsidR="002F4B89" w:rsidRPr="00CD6E87">
              <w:rPr>
                <w:rFonts w:ascii="Times New Roman" w:hAnsi="Times New Roman"/>
                <w:sz w:val="24"/>
                <w:szCs w:val="24"/>
                <w:lang w:eastAsia="en-US"/>
              </w:rPr>
              <w:t>0</w:t>
            </w:r>
          </w:p>
        </w:tc>
        <w:tc>
          <w:tcPr>
            <w:tcW w:w="650" w:type="dxa"/>
            <w:tcBorders>
              <w:top w:val="single" w:sz="4" w:space="0" w:color="auto"/>
              <w:left w:val="single" w:sz="4" w:space="0" w:color="auto"/>
              <w:bottom w:val="single" w:sz="4" w:space="0" w:color="auto"/>
              <w:right w:val="single" w:sz="4" w:space="0" w:color="auto"/>
            </w:tcBorders>
            <w:hideMark/>
          </w:tcPr>
          <w:p w14:paraId="01BC79C2" w14:textId="10BD3AA3" w:rsidR="002F4B89" w:rsidRPr="00CD6E87" w:rsidRDefault="00EF15D7" w:rsidP="00765634">
            <w:pPr>
              <w:rPr>
                <w:rFonts w:ascii="Times New Roman" w:hAnsi="Times New Roman"/>
                <w:sz w:val="24"/>
                <w:szCs w:val="24"/>
                <w:lang w:eastAsia="en-US"/>
              </w:rPr>
            </w:pPr>
            <w:r>
              <w:rPr>
                <w:noProof/>
                <w:sz w:val="24"/>
                <w:szCs w:val="24"/>
                <w:lang w:eastAsia="ru-RU"/>
              </w:rPr>
              <mc:AlternateContent>
                <mc:Choice Requires="wps">
                  <w:drawing>
                    <wp:anchor distT="0" distB="0" distL="114300" distR="114300" simplePos="0" relativeHeight="251676672" behindDoc="0" locked="0" layoutInCell="1" allowOverlap="1" wp14:anchorId="6B44D9B1" wp14:editId="3D7A1D27">
                      <wp:simplePos x="0" y="0"/>
                      <wp:positionH relativeFrom="column">
                        <wp:posOffset>230505</wp:posOffset>
                      </wp:positionH>
                      <wp:positionV relativeFrom="paragraph">
                        <wp:posOffset>22860</wp:posOffset>
                      </wp:positionV>
                      <wp:extent cx="314325" cy="139065"/>
                      <wp:effectExtent l="0" t="0" r="9525" b="0"/>
                      <wp:wrapNone/>
                      <wp:docPr id="10"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39065"/>
                              </a:xfrm>
                              <a:prstGeom prst="flowChartProces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EDF59" id="_x0000_t109" coordsize="21600,21600" o:spt="109" path="m,l,21600r21600,l21600,xe">
                      <v:stroke joinstyle="miter"/>
                      <v:path gradientshapeok="t" o:connecttype="rect"/>
                    </v:shapetype>
                    <v:shape id="Блок-схема: процесс 3" o:spid="_x0000_s1026" type="#_x0000_t109" style="position:absolute;margin-left:18.15pt;margin-top:1.8pt;width:24.75pt;height:1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" fillcolor="#4f81bd" strokecolor="#385d8a" strokeweight="2pt">
                      <v:path arrowok="t"/>
                    </v:shape>
                  </w:pict>
                </mc:Fallback>
              </mc:AlternateContent>
            </w:r>
          </w:p>
        </w:tc>
        <w:tc>
          <w:tcPr>
            <w:tcW w:w="746" w:type="dxa"/>
            <w:tcBorders>
              <w:top w:val="single" w:sz="4" w:space="0" w:color="auto"/>
              <w:left w:val="single" w:sz="4" w:space="0" w:color="auto"/>
              <w:bottom w:val="single" w:sz="4" w:space="0" w:color="auto"/>
              <w:right w:val="single" w:sz="4" w:space="0" w:color="auto"/>
            </w:tcBorders>
          </w:tcPr>
          <w:p w14:paraId="3697AB25" w14:textId="77777777" w:rsidR="002F4B89" w:rsidRPr="00CD6E87" w:rsidRDefault="002F4B89" w:rsidP="00765634">
            <w:pPr>
              <w:rPr>
                <w:rFonts w:ascii="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738D6F9A" w14:textId="77777777" w:rsidR="002F4B89" w:rsidRPr="00CD6E87" w:rsidRDefault="002F4B89" w:rsidP="00765634">
            <w:pPr>
              <w:rPr>
                <w:rFonts w:ascii="Times New Roman" w:hAnsi="Times New Roman"/>
                <w:sz w:val="24"/>
                <w:szCs w:val="24"/>
                <w:lang w:eastAsia="en-US"/>
              </w:rPr>
            </w:pPr>
          </w:p>
        </w:tc>
        <w:tc>
          <w:tcPr>
            <w:tcW w:w="663" w:type="dxa"/>
            <w:tcBorders>
              <w:top w:val="single" w:sz="4" w:space="0" w:color="auto"/>
              <w:left w:val="single" w:sz="4" w:space="0" w:color="auto"/>
              <w:bottom w:val="single" w:sz="4" w:space="0" w:color="auto"/>
              <w:right w:val="single" w:sz="4" w:space="0" w:color="auto"/>
            </w:tcBorders>
          </w:tcPr>
          <w:p w14:paraId="13FF4A87" w14:textId="77777777" w:rsidR="002F4B89" w:rsidRPr="00CD6E87" w:rsidRDefault="002F4B89" w:rsidP="00765634">
            <w:pPr>
              <w:rPr>
                <w:rFonts w:ascii="Times New Roman" w:hAnsi="Times New Roman"/>
                <w:sz w:val="24"/>
                <w:szCs w:val="24"/>
                <w:lang w:eastAsia="en-US"/>
              </w:rPr>
            </w:pPr>
          </w:p>
        </w:tc>
        <w:tc>
          <w:tcPr>
            <w:tcW w:w="1061" w:type="dxa"/>
            <w:tcBorders>
              <w:top w:val="single" w:sz="4" w:space="0" w:color="auto"/>
              <w:left w:val="single" w:sz="4" w:space="0" w:color="auto"/>
              <w:bottom w:val="single" w:sz="4" w:space="0" w:color="auto"/>
              <w:right w:val="single" w:sz="4" w:space="0" w:color="auto"/>
            </w:tcBorders>
          </w:tcPr>
          <w:p w14:paraId="43DADFF4" w14:textId="77777777" w:rsidR="002F4B89" w:rsidRPr="00CD6E87" w:rsidRDefault="002F4B89" w:rsidP="00765634">
            <w:pPr>
              <w:rPr>
                <w:rFonts w:ascii="Times New Roman" w:hAnsi="Times New Roman"/>
                <w:sz w:val="24"/>
                <w:szCs w:val="24"/>
                <w:lang w:eastAsia="en-US"/>
              </w:rPr>
            </w:pPr>
          </w:p>
        </w:tc>
        <w:tc>
          <w:tcPr>
            <w:tcW w:w="978" w:type="dxa"/>
            <w:tcBorders>
              <w:top w:val="single" w:sz="4" w:space="0" w:color="auto"/>
              <w:left w:val="single" w:sz="4" w:space="0" w:color="auto"/>
              <w:bottom w:val="single" w:sz="4" w:space="0" w:color="auto"/>
              <w:right w:val="single" w:sz="4" w:space="0" w:color="auto"/>
            </w:tcBorders>
          </w:tcPr>
          <w:p w14:paraId="3ECE7559" w14:textId="77777777" w:rsidR="002F4B89" w:rsidRPr="00CD6E87" w:rsidRDefault="002F4B89" w:rsidP="00765634">
            <w:pPr>
              <w:rPr>
                <w:rFonts w:ascii="Times New Roman" w:hAnsi="Times New Roman"/>
                <w:sz w:val="24"/>
                <w:szCs w:val="24"/>
                <w:lang w:eastAsia="en-US"/>
              </w:rPr>
            </w:pPr>
          </w:p>
        </w:tc>
        <w:tc>
          <w:tcPr>
            <w:tcW w:w="978" w:type="dxa"/>
            <w:tcBorders>
              <w:top w:val="single" w:sz="4" w:space="0" w:color="auto"/>
              <w:left w:val="single" w:sz="4" w:space="0" w:color="auto"/>
              <w:bottom w:val="single" w:sz="4" w:space="0" w:color="auto"/>
              <w:right w:val="single" w:sz="4" w:space="0" w:color="auto"/>
            </w:tcBorders>
          </w:tcPr>
          <w:p w14:paraId="1178ABC8" w14:textId="77777777" w:rsidR="002F4B89" w:rsidRPr="00CD6E87" w:rsidRDefault="002F4B89" w:rsidP="00765634">
            <w:pPr>
              <w:rPr>
                <w:rFonts w:ascii="Times New Roman" w:hAnsi="Times New Roman"/>
                <w:sz w:val="24"/>
                <w:szCs w:val="24"/>
                <w:lang w:eastAsia="en-US"/>
              </w:rPr>
            </w:pPr>
          </w:p>
        </w:tc>
        <w:tc>
          <w:tcPr>
            <w:tcW w:w="979" w:type="dxa"/>
            <w:tcBorders>
              <w:top w:val="single" w:sz="4" w:space="0" w:color="auto"/>
              <w:left w:val="single" w:sz="4" w:space="0" w:color="auto"/>
              <w:bottom w:val="single" w:sz="4" w:space="0" w:color="auto"/>
              <w:right w:val="single" w:sz="4" w:space="0" w:color="auto"/>
            </w:tcBorders>
          </w:tcPr>
          <w:p w14:paraId="5D62BFF7" w14:textId="77777777" w:rsidR="002F4B89" w:rsidRPr="00CD6E87" w:rsidRDefault="002F4B89" w:rsidP="00765634">
            <w:pPr>
              <w:rPr>
                <w:rFonts w:ascii="Times New Roman" w:hAnsi="Times New Roman"/>
                <w:sz w:val="24"/>
                <w:szCs w:val="24"/>
                <w:lang w:eastAsia="en-US"/>
              </w:rPr>
            </w:pPr>
          </w:p>
        </w:tc>
        <w:tc>
          <w:tcPr>
            <w:tcW w:w="1095" w:type="dxa"/>
            <w:tcBorders>
              <w:top w:val="single" w:sz="4" w:space="0" w:color="auto"/>
              <w:left w:val="single" w:sz="4" w:space="0" w:color="auto"/>
              <w:bottom w:val="single" w:sz="4" w:space="0" w:color="auto"/>
              <w:right w:val="single" w:sz="4" w:space="0" w:color="auto"/>
            </w:tcBorders>
          </w:tcPr>
          <w:p w14:paraId="306B5C4B" w14:textId="77777777" w:rsidR="002F4B89" w:rsidRPr="00CD6E87" w:rsidRDefault="002F4B89" w:rsidP="00765634">
            <w:pPr>
              <w:rPr>
                <w:rFonts w:ascii="Times New Roman" w:hAnsi="Times New Roman"/>
                <w:sz w:val="24"/>
                <w:szCs w:val="24"/>
                <w:lang w:eastAsia="en-US"/>
              </w:rPr>
            </w:pPr>
          </w:p>
        </w:tc>
      </w:tr>
      <w:tr w:rsidR="002F4B89" w:rsidRPr="00CD6E87" w14:paraId="368E1838" w14:textId="77777777" w:rsidTr="00AD54FE">
        <w:tc>
          <w:tcPr>
            <w:tcW w:w="959" w:type="dxa"/>
            <w:tcBorders>
              <w:top w:val="single" w:sz="4" w:space="0" w:color="auto"/>
              <w:left w:val="single" w:sz="4" w:space="0" w:color="auto"/>
              <w:bottom w:val="single" w:sz="4" w:space="0" w:color="auto"/>
              <w:right w:val="single" w:sz="4" w:space="0" w:color="auto"/>
            </w:tcBorders>
            <w:hideMark/>
          </w:tcPr>
          <w:p w14:paraId="7169150D" w14:textId="77777777" w:rsidR="002F4B89" w:rsidRPr="00AD54FE" w:rsidRDefault="002F4B89" w:rsidP="00AD54FE">
            <w:pPr>
              <w:pStyle w:val="afa"/>
              <w:numPr>
                <w:ilvl w:val="0"/>
                <w:numId w:val="39"/>
              </w:numPr>
              <w:rPr>
                <w:rFonts w:ascii="Times New Roman" w:hAnsi="Times New Roman" w:cs="Times New Roman"/>
                <w:sz w:val="24"/>
                <w:szCs w:val="24"/>
                <w:lang w:eastAsia="en-US"/>
              </w:rPr>
            </w:pPr>
          </w:p>
        </w:tc>
        <w:tc>
          <w:tcPr>
            <w:tcW w:w="3857" w:type="dxa"/>
            <w:tcBorders>
              <w:top w:val="single" w:sz="4" w:space="0" w:color="auto"/>
              <w:left w:val="single" w:sz="4" w:space="0" w:color="auto"/>
              <w:bottom w:val="single" w:sz="4" w:space="0" w:color="auto"/>
              <w:right w:val="single" w:sz="4" w:space="0" w:color="auto"/>
            </w:tcBorders>
            <w:hideMark/>
          </w:tcPr>
          <w:p w14:paraId="67597979" w14:textId="27B84842" w:rsidR="002F4B89" w:rsidRPr="00CD6E87" w:rsidRDefault="00EF0817" w:rsidP="00C2634A">
            <w:pPr>
              <w:rPr>
                <w:rFonts w:ascii="Times New Roman" w:hAnsi="Times New Roman"/>
                <w:sz w:val="24"/>
                <w:szCs w:val="24"/>
                <w:lang w:eastAsia="en-US"/>
              </w:rPr>
            </w:pPr>
            <w:r w:rsidRPr="00EF0817">
              <w:rPr>
                <w:rFonts w:ascii="Times New Roman" w:hAnsi="Times New Roman"/>
                <w:sz w:val="24"/>
                <w:szCs w:val="24"/>
                <w:highlight w:val="yellow"/>
                <w:lang w:eastAsia="en-US"/>
              </w:rPr>
              <w:t>Описать осуществляемый процесс (строительство/ремонт/приобретение)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960A92" w14:textId="77777777" w:rsidR="002F4B89" w:rsidRPr="00CD6E87" w:rsidRDefault="00CD6E87" w:rsidP="00AD54FE">
            <w:pPr>
              <w:jc w:val="center"/>
              <w:rPr>
                <w:rFonts w:ascii="Times New Roman" w:hAnsi="Times New Roman"/>
                <w:sz w:val="24"/>
                <w:szCs w:val="24"/>
                <w:lang w:eastAsia="en-US"/>
              </w:rPr>
            </w:pPr>
            <w:r>
              <w:rPr>
                <w:rFonts w:ascii="Times New Roman" w:hAnsi="Times New Roman"/>
                <w:sz w:val="24"/>
                <w:szCs w:val="24"/>
                <w:lang w:eastAsia="en-US"/>
              </w:rPr>
              <w:t>6</w:t>
            </w:r>
            <w:r w:rsidR="002F4B89" w:rsidRPr="00CD6E87">
              <w:rPr>
                <w:rFonts w:ascii="Times New Roman" w:hAnsi="Times New Roman"/>
                <w:sz w:val="24"/>
                <w:szCs w:val="24"/>
                <w:lang w:eastAsia="en-US"/>
              </w:rPr>
              <w:t>0</w:t>
            </w:r>
          </w:p>
        </w:tc>
        <w:tc>
          <w:tcPr>
            <w:tcW w:w="650" w:type="dxa"/>
            <w:tcBorders>
              <w:top w:val="single" w:sz="4" w:space="0" w:color="auto"/>
              <w:left w:val="single" w:sz="4" w:space="0" w:color="auto"/>
              <w:bottom w:val="single" w:sz="4" w:space="0" w:color="auto"/>
              <w:right w:val="single" w:sz="4" w:space="0" w:color="auto"/>
            </w:tcBorders>
          </w:tcPr>
          <w:p w14:paraId="0D20674C" w14:textId="77777777" w:rsidR="002F4B89" w:rsidRPr="00CD6E87" w:rsidRDefault="002F4B89" w:rsidP="00765634">
            <w:pPr>
              <w:rPr>
                <w:rFonts w:ascii="Times New Roman" w:hAnsi="Times New Roman"/>
                <w:sz w:val="24"/>
                <w:szCs w:val="24"/>
                <w:lang w:eastAsia="en-US"/>
              </w:rPr>
            </w:pPr>
          </w:p>
        </w:tc>
        <w:tc>
          <w:tcPr>
            <w:tcW w:w="746" w:type="dxa"/>
            <w:tcBorders>
              <w:top w:val="single" w:sz="4" w:space="0" w:color="auto"/>
              <w:left w:val="single" w:sz="4" w:space="0" w:color="auto"/>
              <w:bottom w:val="single" w:sz="4" w:space="0" w:color="auto"/>
              <w:right w:val="single" w:sz="4" w:space="0" w:color="auto"/>
            </w:tcBorders>
          </w:tcPr>
          <w:p w14:paraId="2F278396" w14:textId="68329FE9" w:rsidR="002F4B89" w:rsidRPr="00CD6E87" w:rsidRDefault="002F4B89" w:rsidP="00765634">
            <w:pPr>
              <w:rPr>
                <w:rFonts w:ascii="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19EFD515" w14:textId="21EC489D" w:rsidR="002F4B89" w:rsidRPr="00CD6E87" w:rsidRDefault="002F4B89" w:rsidP="00765634">
            <w:pPr>
              <w:rPr>
                <w:rFonts w:ascii="Times New Roman" w:hAnsi="Times New Roman"/>
                <w:sz w:val="24"/>
                <w:szCs w:val="24"/>
                <w:lang w:eastAsia="en-US"/>
              </w:rPr>
            </w:pPr>
          </w:p>
        </w:tc>
        <w:tc>
          <w:tcPr>
            <w:tcW w:w="663" w:type="dxa"/>
            <w:tcBorders>
              <w:top w:val="single" w:sz="4" w:space="0" w:color="auto"/>
              <w:left w:val="single" w:sz="4" w:space="0" w:color="auto"/>
              <w:bottom w:val="single" w:sz="4" w:space="0" w:color="auto"/>
              <w:right w:val="single" w:sz="4" w:space="0" w:color="auto"/>
            </w:tcBorders>
          </w:tcPr>
          <w:p w14:paraId="20CE33F6" w14:textId="792D927F" w:rsidR="002F4B89" w:rsidRPr="00CD6E87" w:rsidRDefault="00A17860" w:rsidP="00765634">
            <w:pPr>
              <w:rPr>
                <w:rFonts w:ascii="Times New Roman" w:hAnsi="Times New Roman"/>
                <w:sz w:val="24"/>
                <w:szCs w:val="24"/>
                <w:lang w:eastAsia="en-US"/>
              </w:rPr>
            </w:pPr>
            <w:r>
              <w:rPr>
                <w:noProof/>
                <w:sz w:val="24"/>
                <w:szCs w:val="24"/>
                <w:lang w:eastAsia="ru-RU"/>
              </w:rPr>
              <mc:AlternateContent>
                <mc:Choice Requires="wps">
                  <w:drawing>
                    <wp:anchor distT="0" distB="0" distL="114300" distR="114300" simplePos="0" relativeHeight="251678720" behindDoc="0" locked="0" layoutInCell="1" allowOverlap="1" wp14:anchorId="4B603B22" wp14:editId="378B22B8">
                      <wp:simplePos x="0" y="0"/>
                      <wp:positionH relativeFrom="column">
                        <wp:posOffset>-254115</wp:posOffset>
                      </wp:positionH>
                      <wp:positionV relativeFrom="paragraph">
                        <wp:posOffset>67195</wp:posOffset>
                      </wp:positionV>
                      <wp:extent cx="918845" cy="132080"/>
                      <wp:effectExtent l="0" t="0" r="0" b="1270"/>
                      <wp:wrapNone/>
                      <wp:docPr id="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845" cy="13208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7A08D" id="Прямоугольник 6" o:spid="_x0000_s1026" style="position:absolute;margin-left:-20pt;margin-top:5.3pt;width:72.35pt;height:1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" fillcolor="#4f81bd" strokecolor="#385d8a" strokeweight="2pt">
                      <v:path arrowok="t"/>
                    </v:rect>
                  </w:pict>
                </mc:Fallback>
              </mc:AlternateContent>
            </w:r>
          </w:p>
        </w:tc>
        <w:tc>
          <w:tcPr>
            <w:tcW w:w="1061" w:type="dxa"/>
            <w:tcBorders>
              <w:top w:val="single" w:sz="4" w:space="0" w:color="auto"/>
              <w:left w:val="single" w:sz="4" w:space="0" w:color="auto"/>
              <w:bottom w:val="single" w:sz="4" w:space="0" w:color="auto"/>
              <w:right w:val="single" w:sz="4" w:space="0" w:color="auto"/>
            </w:tcBorders>
          </w:tcPr>
          <w:p w14:paraId="21AC3A16" w14:textId="67EA0C4F" w:rsidR="002F4B89" w:rsidRPr="00CD6E87" w:rsidRDefault="002F4B89" w:rsidP="00765634">
            <w:pPr>
              <w:rPr>
                <w:rFonts w:ascii="Times New Roman" w:hAnsi="Times New Roman"/>
                <w:sz w:val="24"/>
                <w:szCs w:val="24"/>
                <w:lang w:eastAsia="en-US"/>
              </w:rPr>
            </w:pPr>
          </w:p>
        </w:tc>
        <w:tc>
          <w:tcPr>
            <w:tcW w:w="978" w:type="dxa"/>
            <w:tcBorders>
              <w:top w:val="single" w:sz="4" w:space="0" w:color="auto"/>
              <w:left w:val="single" w:sz="4" w:space="0" w:color="auto"/>
              <w:bottom w:val="single" w:sz="4" w:space="0" w:color="auto"/>
              <w:right w:val="single" w:sz="4" w:space="0" w:color="auto"/>
            </w:tcBorders>
          </w:tcPr>
          <w:p w14:paraId="673D3009" w14:textId="77777777" w:rsidR="002F4B89" w:rsidRPr="00CD6E87" w:rsidRDefault="002F4B89" w:rsidP="00765634">
            <w:pPr>
              <w:rPr>
                <w:rFonts w:ascii="Times New Roman" w:hAnsi="Times New Roman"/>
                <w:sz w:val="24"/>
                <w:szCs w:val="24"/>
                <w:lang w:eastAsia="en-US"/>
              </w:rPr>
            </w:pPr>
          </w:p>
        </w:tc>
        <w:tc>
          <w:tcPr>
            <w:tcW w:w="978" w:type="dxa"/>
            <w:tcBorders>
              <w:top w:val="single" w:sz="4" w:space="0" w:color="auto"/>
              <w:left w:val="single" w:sz="4" w:space="0" w:color="auto"/>
              <w:bottom w:val="single" w:sz="4" w:space="0" w:color="auto"/>
              <w:right w:val="single" w:sz="4" w:space="0" w:color="auto"/>
            </w:tcBorders>
          </w:tcPr>
          <w:p w14:paraId="3168C580" w14:textId="77777777" w:rsidR="002F4B89" w:rsidRPr="00CD6E87" w:rsidRDefault="002F4B89" w:rsidP="00765634">
            <w:pPr>
              <w:rPr>
                <w:rFonts w:ascii="Times New Roman" w:hAnsi="Times New Roman"/>
                <w:sz w:val="24"/>
                <w:szCs w:val="24"/>
                <w:lang w:eastAsia="en-US"/>
              </w:rPr>
            </w:pPr>
          </w:p>
        </w:tc>
        <w:tc>
          <w:tcPr>
            <w:tcW w:w="979" w:type="dxa"/>
            <w:tcBorders>
              <w:top w:val="single" w:sz="4" w:space="0" w:color="auto"/>
              <w:left w:val="single" w:sz="4" w:space="0" w:color="auto"/>
              <w:bottom w:val="single" w:sz="4" w:space="0" w:color="auto"/>
              <w:right w:val="single" w:sz="4" w:space="0" w:color="auto"/>
            </w:tcBorders>
          </w:tcPr>
          <w:p w14:paraId="1B6D9F7C" w14:textId="77777777" w:rsidR="002F4B89" w:rsidRPr="00CD6E87" w:rsidRDefault="002F4B89" w:rsidP="00765634">
            <w:pPr>
              <w:rPr>
                <w:rFonts w:ascii="Times New Roman" w:hAnsi="Times New Roman"/>
                <w:sz w:val="24"/>
                <w:szCs w:val="24"/>
                <w:lang w:eastAsia="en-US"/>
              </w:rPr>
            </w:pPr>
          </w:p>
        </w:tc>
        <w:tc>
          <w:tcPr>
            <w:tcW w:w="1095" w:type="dxa"/>
            <w:tcBorders>
              <w:top w:val="single" w:sz="4" w:space="0" w:color="auto"/>
              <w:left w:val="single" w:sz="4" w:space="0" w:color="auto"/>
              <w:bottom w:val="single" w:sz="4" w:space="0" w:color="auto"/>
              <w:right w:val="single" w:sz="4" w:space="0" w:color="auto"/>
            </w:tcBorders>
          </w:tcPr>
          <w:p w14:paraId="578C25AC" w14:textId="77777777" w:rsidR="002F4B89" w:rsidRPr="00CD6E87" w:rsidRDefault="002F4B89" w:rsidP="00765634">
            <w:pPr>
              <w:rPr>
                <w:rFonts w:ascii="Times New Roman" w:hAnsi="Times New Roman"/>
                <w:sz w:val="24"/>
                <w:szCs w:val="24"/>
                <w:lang w:eastAsia="en-US"/>
              </w:rPr>
            </w:pPr>
          </w:p>
        </w:tc>
      </w:tr>
      <w:tr w:rsidR="002F4B89" w:rsidRPr="00CD6E87" w14:paraId="67C24093" w14:textId="77777777" w:rsidTr="00AD54FE">
        <w:tc>
          <w:tcPr>
            <w:tcW w:w="959" w:type="dxa"/>
            <w:tcBorders>
              <w:top w:val="single" w:sz="4" w:space="0" w:color="auto"/>
              <w:left w:val="single" w:sz="4" w:space="0" w:color="auto"/>
              <w:bottom w:val="single" w:sz="4" w:space="0" w:color="auto"/>
              <w:right w:val="single" w:sz="4" w:space="0" w:color="auto"/>
            </w:tcBorders>
          </w:tcPr>
          <w:p w14:paraId="0443E2EE" w14:textId="77777777" w:rsidR="002F4B89" w:rsidRPr="00AD54FE" w:rsidRDefault="002F4B89" w:rsidP="00AD54FE">
            <w:pPr>
              <w:pStyle w:val="afa"/>
              <w:numPr>
                <w:ilvl w:val="0"/>
                <w:numId w:val="39"/>
              </w:numPr>
              <w:rPr>
                <w:rFonts w:ascii="Times New Roman" w:hAnsi="Times New Roman" w:cs="Times New Roman"/>
                <w:sz w:val="24"/>
                <w:szCs w:val="24"/>
                <w:lang w:eastAsia="en-US"/>
              </w:rPr>
            </w:pPr>
          </w:p>
        </w:tc>
        <w:tc>
          <w:tcPr>
            <w:tcW w:w="3857" w:type="dxa"/>
            <w:tcBorders>
              <w:top w:val="single" w:sz="4" w:space="0" w:color="auto"/>
              <w:left w:val="single" w:sz="4" w:space="0" w:color="auto"/>
              <w:bottom w:val="single" w:sz="4" w:space="0" w:color="auto"/>
              <w:right w:val="single" w:sz="4" w:space="0" w:color="auto"/>
            </w:tcBorders>
            <w:hideMark/>
          </w:tcPr>
          <w:p w14:paraId="3B657BFC" w14:textId="67815C3F" w:rsidR="002F4B89" w:rsidRPr="00CD6E87" w:rsidRDefault="002F4B89" w:rsidP="00DF23E9">
            <w:pPr>
              <w:rPr>
                <w:rFonts w:ascii="Times New Roman" w:hAnsi="Times New Roman"/>
                <w:sz w:val="24"/>
                <w:szCs w:val="24"/>
                <w:lang w:eastAsia="en-US"/>
              </w:rPr>
            </w:pPr>
            <w:r w:rsidRPr="00CD6E87">
              <w:rPr>
                <w:rFonts w:ascii="Times New Roman" w:hAnsi="Times New Roman"/>
                <w:sz w:val="24"/>
                <w:szCs w:val="24"/>
                <w:lang w:eastAsia="en-US"/>
              </w:rPr>
              <w:t>Производство и реализ</w:t>
            </w:r>
            <w:r w:rsidR="00B42D95">
              <w:rPr>
                <w:rFonts w:ascii="Times New Roman" w:hAnsi="Times New Roman"/>
                <w:sz w:val="24"/>
                <w:szCs w:val="24"/>
                <w:lang w:eastAsia="en-US"/>
              </w:rPr>
              <w:t xml:space="preserve">ация продукции </w:t>
            </w:r>
          </w:p>
        </w:tc>
        <w:tc>
          <w:tcPr>
            <w:tcW w:w="1701" w:type="dxa"/>
            <w:tcBorders>
              <w:top w:val="single" w:sz="4" w:space="0" w:color="auto"/>
              <w:left w:val="single" w:sz="4" w:space="0" w:color="auto"/>
              <w:bottom w:val="single" w:sz="4" w:space="0" w:color="auto"/>
              <w:right w:val="single" w:sz="4" w:space="0" w:color="auto"/>
            </w:tcBorders>
            <w:vAlign w:val="center"/>
          </w:tcPr>
          <w:p w14:paraId="3F523CE0" w14:textId="77777777" w:rsidR="002F4B89" w:rsidRPr="00CD6E87" w:rsidRDefault="002F4B89" w:rsidP="00AD54FE">
            <w:pPr>
              <w:jc w:val="center"/>
              <w:rPr>
                <w:rFonts w:ascii="Times New Roman" w:hAnsi="Times New Roman"/>
                <w:sz w:val="24"/>
                <w:szCs w:val="24"/>
                <w:lang w:eastAsia="en-US"/>
              </w:rPr>
            </w:pPr>
          </w:p>
        </w:tc>
        <w:tc>
          <w:tcPr>
            <w:tcW w:w="650" w:type="dxa"/>
            <w:tcBorders>
              <w:top w:val="single" w:sz="4" w:space="0" w:color="auto"/>
              <w:left w:val="single" w:sz="4" w:space="0" w:color="auto"/>
              <w:bottom w:val="single" w:sz="4" w:space="0" w:color="auto"/>
              <w:right w:val="single" w:sz="4" w:space="0" w:color="auto"/>
            </w:tcBorders>
          </w:tcPr>
          <w:p w14:paraId="50F63E68" w14:textId="77777777" w:rsidR="002F4B89" w:rsidRPr="00CD6E87" w:rsidRDefault="002F4B89" w:rsidP="00765634">
            <w:pPr>
              <w:rPr>
                <w:rFonts w:ascii="Times New Roman" w:hAnsi="Times New Roman"/>
                <w:sz w:val="24"/>
                <w:szCs w:val="24"/>
                <w:lang w:eastAsia="en-US"/>
              </w:rPr>
            </w:pPr>
          </w:p>
        </w:tc>
        <w:tc>
          <w:tcPr>
            <w:tcW w:w="746" w:type="dxa"/>
            <w:tcBorders>
              <w:top w:val="single" w:sz="4" w:space="0" w:color="auto"/>
              <w:left w:val="single" w:sz="4" w:space="0" w:color="auto"/>
              <w:bottom w:val="single" w:sz="4" w:space="0" w:color="auto"/>
              <w:right w:val="single" w:sz="4" w:space="0" w:color="auto"/>
            </w:tcBorders>
          </w:tcPr>
          <w:p w14:paraId="11C4FE3D" w14:textId="77777777" w:rsidR="002F4B89" w:rsidRPr="00CD6E87" w:rsidRDefault="002F4B89" w:rsidP="00765634">
            <w:pPr>
              <w:rPr>
                <w:rFonts w:ascii="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4D5A3790" w14:textId="496AA4A6" w:rsidR="002F4B89" w:rsidRPr="00CD6E87" w:rsidRDefault="00EF15D7" w:rsidP="00765634">
            <w:pPr>
              <w:rPr>
                <w:rFonts w:ascii="Times New Roman" w:hAnsi="Times New Roman"/>
                <w:noProof/>
                <w:sz w:val="24"/>
                <w:szCs w:val="24"/>
                <w:lang w:eastAsia="ru-RU"/>
              </w:rPr>
            </w:pPr>
            <w:r>
              <w:rPr>
                <w:noProof/>
                <w:sz w:val="24"/>
                <w:szCs w:val="24"/>
                <w:lang w:eastAsia="ru-RU"/>
              </w:rPr>
              <mc:AlternateContent>
                <mc:Choice Requires="wps">
                  <w:drawing>
                    <wp:anchor distT="0" distB="0" distL="114300" distR="114300" simplePos="0" relativeHeight="251679744" behindDoc="0" locked="0" layoutInCell="1" allowOverlap="1" wp14:anchorId="45C96D7B" wp14:editId="59346099">
                      <wp:simplePos x="0" y="0"/>
                      <wp:positionH relativeFrom="column">
                        <wp:posOffset>267970</wp:posOffset>
                      </wp:positionH>
                      <wp:positionV relativeFrom="paragraph">
                        <wp:posOffset>136525</wp:posOffset>
                      </wp:positionV>
                      <wp:extent cx="3794760" cy="184150"/>
                      <wp:effectExtent l="0" t="0" r="0" b="6350"/>
                      <wp:wrapNone/>
                      <wp:docPr id="11"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4760" cy="1841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4C4F6" id="Прямоугольник 8" o:spid="_x0000_s1026" style="position:absolute;margin-left:21.1pt;margin-top:10.75pt;width:298.8pt;height: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" fillcolor="#4f81bd" strokecolor="#385d8a" strokeweight="2pt">
                      <v:path arrowok="t"/>
                    </v:rect>
                  </w:pict>
                </mc:Fallback>
              </mc:AlternateContent>
            </w:r>
          </w:p>
        </w:tc>
        <w:tc>
          <w:tcPr>
            <w:tcW w:w="663" w:type="dxa"/>
            <w:tcBorders>
              <w:top w:val="single" w:sz="4" w:space="0" w:color="auto"/>
              <w:left w:val="single" w:sz="4" w:space="0" w:color="auto"/>
              <w:bottom w:val="single" w:sz="4" w:space="0" w:color="auto"/>
              <w:right w:val="single" w:sz="4" w:space="0" w:color="auto"/>
            </w:tcBorders>
          </w:tcPr>
          <w:p w14:paraId="19125B25" w14:textId="77777777" w:rsidR="002F4B89" w:rsidRPr="00CD6E87" w:rsidRDefault="002F4B89" w:rsidP="00765634">
            <w:pPr>
              <w:rPr>
                <w:rFonts w:ascii="Times New Roman" w:hAnsi="Times New Roman"/>
                <w:sz w:val="24"/>
                <w:szCs w:val="24"/>
                <w:lang w:eastAsia="en-US"/>
              </w:rPr>
            </w:pPr>
          </w:p>
        </w:tc>
        <w:tc>
          <w:tcPr>
            <w:tcW w:w="1061" w:type="dxa"/>
            <w:tcBorders>
              <w:top w:val="single" w:sz="4" w:space="0" w:color="auto"/>
              <w:left w:val="single" w:sz="4" w:space="0" w:color="auto"/>
              <w:bottom w:val="single" w:sz="4" w:space="0" w:color="auto"/>
              <w:right w:val="single" w:sz="4" w:space="0" w:color="auto"/>
            </w:tcBorders>
          </w:tcPr>
          <w:p w14:paraId="703F4705" w14:textId="77777777" w:rsidR="002F4B89" w:rsidRPr="00CD6E87" w:rsidRDefault="002F4B89" w:rsidP="00765634">
            <w:pPr>
              <w:rPr>
                <w:rFonts w:ascii="Times New Roman" w:hAnsi="Times New Roman"/>
                <w:sz w:val="24"/>
                <w:szCs w:val="24"/>
                <w:lang w:eastAsia="en-US"/>
              </w:rPr>
            </w:pPr>
          </w:p>
        </w:tc>
        <w:tc>
          <w:tcPr>
            <w:tcW w:w="978" w:type="dxa"/>
            <w:tcBorders>
              <w:top w:val="single" w:sz="4" w:space="0" w:color="auto"/>
              <w:left w:val="single" w:sz="4" w:space="0" w:color="auto"/>
              <w:bottom w:val="single" w:sz="4" w:space="0" w:color="auto"/>
              <w:right w:val="single" w:sz="4" w:space="0" w:color="auto"/>
            </w:tcBorders>
          </w:tcPr>
          <w:p w14:paraId="46948DF1" w14:textId="77777777" w:rsidR="002F4B89" w:rsidRPr="00CD6E87" w:rsidRDefault="002F4B89" w:rsidP="00765634">
            <w:pPr>
              <w:rPr>
                <w:rFonts w:ascii="Times New Roman" w:hAnsi="Times New Roman"/>
                <w:sz w:val="24"/>
                <w:szCs w:val="24"/>
                <w:lang w:eastAsia="en-US"/>
              </w:rPr>
            </w:pPr>
          </w:p>
        </w:tc>
        <w:tc>
          <w:tcPr>
            <w:tcW w:w="978" w:type="dxa"/>
            <w:tcBorders>
              <w:top w:val="single" w:sz="4" w:space="0" w:color="auto"/>
              <w:left w:val="single" w:sz="4" w:space="0" w:color="auto"/>
              <w:bottom w:val="single" w:sz="4" w:space="0" w:color="auto"/>
              <w:right w:val="single" w:sz="4" w:space="0" w:color="auto"/>
            </w:tcBorders>
          </w:tcPr>
          <w:p w14:paraId="4C162B98" w14:textId="77777777" w:rsidR="002F4B89" w:rsidRPr="00CD6E87" w:rsidRDefault="002F4B89" w:rsidP="00765634">
            <w:pPr>
              <w:rPr>
                <w:rFonts w:ascii="Times New Roman" w:hAnsi="Times New Roman"/>
                <w:sz w:val="24"/>
                <w:szCs w:val="24"/>
                <w:lang w:eastAsia="en-US"/>
              </w:rPr>
            </w:pPr>
          </w:p>
        </w:tc>
        <w:tc>
          <w:tcPr>
            <w:tcW w:w="979" w:type="dxa"/>
            <w:tcBorders>
              <w:top w:val="single" w:sz="4" w:space="0" w:color="auto"/>
              <w:left w:val="single" w:sz="4" w:space="0" w:color="auto"/>
              <w:bottom w:val="single" w:sz="4" w:space="0" w:color="auto"/>
              <w:right w:val="single" w:sz="4" w:space="0" w:color="auto"/>
            </w:tcBorders>
          </w:tcPr>
          <w:p w14:paraId="09934648" w14:textId="77777777" w:rsidR="002F4B89" w:rsidRPr="00CD6E87" w:rsidRDefault="002F4B89" w:rsidP="00765634">
            <w:pPr>
              <w:rPr>
                <w:rFonts w:ascii="Times New Roman" w:hAnsi="Times New Roman"/>
                <w:sz w:val="24"/>
                <w:szCs w:val="24"/>
                <w:lang w:eastAsia="en-US"/>
              </w:rPr>
            </w:pPr>
          </w:p>
        </w:tc>
        <w:tc>
          <w:tcPr>
            <w:tcW w:w="1095" w:type="dxa"/>
            <w:tcBorders>
              <w:top w:val="single" w:sz="4" w:space="0" w:color="auto"/>
              <w:left w:val="single" w:sz="4" w:space="0" w:color="auto"/>
              <w:bottom w:val="single" w:sz="4" w:space="0" w:color="auto"/>
              <w:right w:val="single" w:sz="4" w:space="0" w:color="auto"/>
            </w:tcBorders>
          </w:tcPr>
          <w:p w14:paraId="71FBE662" w14:textId="77777777" w:rsidR="002F4B89" w:rsidRPr="00CD6E87" w:rsidRDefault="002F4B89" w:rsidP="00765634">
            <w:pPr>
              <w:rPr>
                <w:rFonts w:ascii="Times New Roman" w:hAnsi="Times New Roman"/>
                <w:sz w:val="24"/>
                <w:szCs w:val="24"/>
                <w:lang w:eastAsia="en-US"/>
              </w:rPr>
            </w:pPr>
          </w:p>
        </w:tc>
      </w:tr>
    </w:tbl>
    <w:p w14:paraId="223434BA" w14:textId="77777777" w:rsidR="00A55A0A" w:rsidRDefault="00A55A0A" w:rsidP="00765634">
      <w:pPr>
        <w:spacing w:after="200" w:line="276" w:lineRule="auto"/>
        <w:rPr>
          <w:rFonts w:ascii="Calibri" w:eastAsia="Calibri" w:hAnsi="Calibri"/>
          <w:sz w:val="22"/>
          <w:szCs w:val="22"/>
          <w:lang w:eastAsia="en-US"/>
        </w:rPr>
        <w:sectPr w:rsidR="00A55A0A" w:rsidSect="00A55A0A">
          <w:pgSz w:w="16838" w:h="11906" w:orient="landscape"/>
          <w:pgMar w:top="567" w:right="1134" w:bottom="1418" w:left="851" w:header="720" w:footer="0" w:gutter="0"/>
          <w:cols w:space="720"/>
          <w:docGrid w:linePitch="272"/>
        </w:sectPr>
      </w:pPr>
    </w:p>
    <w:p w14:paraId="47D77792" w14:textId="77777777" w:rsidR="002C6C42" w:rsidRDefault="002B159D" w:rsidP="001A6AC2">
      <w:pPr>
        <w:pStyle w:val="ac"/>
        <w:jc w:val="center"/>
        <w:rPr>
          <w:b/>
          <w:sz w:val="26"/>
          <w:szCs w:val="26"/>
        </w:rPr>
      </w:pPr>
      <w:r w:rsidRPr="00B62126">
        <w:rPr>
          <w:b/>
          <w:sz w:val="26"/>
          <w:szCs w:val="26"/>
          <w:lang w:val="en-US"/>
        </w:rPr>
        <w:lastRenderedPageBreak/>
        <w:t>V</w:t>
      </w:r>
      <w:r w:rsidR="00C04F11">
        <w:rPr>
          <w:b/>
          <w:sz w:val="26"/>
          <w:szCs w:val="26"/>
          <w:lang w:val="en-US"/>
        </w:rPr>
        <w:t>I</w:t>
      </w:r>
      <w:r w:rsidR="002C6C42">
        <w:rPr>
          <w:b/>
          <w:sz w:val="26"/>
          <w:szCs w:val="26"/>
        </w:rPr>
        <w:t xml:space="preserve">. </w:t>
      </w:r>
      <w:r w:rsidR="004F30C6" w:rsidRPr="00B62126">
        <w:rPr>
          <w:b/>
          <w:sz w:val="26"/>
          <w:szCs w:val="26"/>
        </w:rPr>
        <w:t>ПЛАН МАРКЕТИНГА</w:t>
      </w:r>
    </w:p>
    <w:p w14:paraId="3012F821" w14:textId="77777777" w:rsidR="002C6C42" w:rsidRDefault="002C6C42" w:rsidP="001A6AC2">
      <w:pPr>
        <w:pStyle w:val="ac"/>
        <w:jc w:val="center"/>
        <w:rPr>
          <w:b/>
          <w:sz w:val="26"/>
          <w:szCs w:val="26"/>
        </w:rPr>
      </w:pPr>
    </w:p>
    <w:p w14:paraId="6171F43F" w14:textId="2115BEC5" w:rsidR="002C6C42" w:rsidRPr="0060463A" w:rsidRDefault="00EF0817" w:rsidP="002C6C42">
      <w:pPr>
        <w:numPr>
          <w:ilvl w:val="0"/>
          <w:numId w:val="37"/>
        </w:numPr>
        <w:tabs>
          <w:tab w:val="left" w:pos="993"/>
        </w:tabs>
        <w:ind w:left="0" w:firstLine="709"/>
        <w:jc w:val="both"/>
        <w:rPr>
          <w:sz w:val="26"/>
          <w:szCs w:val="26"/>
          <w:highlight w:val="yellow"/>
        </w:rPr>
      </w:pPr>
      <w:r>
        <w:rPr>
          <w:sz w:val="26"/>
          <w:szCs w:val="26"/>
          <w:highlight w:val="yellow"/>
        </w:rPr>
        <w:t xml:space="preserve">Описать план реализации продукции с использованием инструментов маркетинга/рекламы/брендирования и пр. Указать стоимость реализации продукции за 1 ед. </w:t>
      </w:r>
    </w:p>
    <w:p w14:paraId="6BB41131" w14:textId="77777777" w:rsidR="002C6C42" w:rsidRDefault="002C6C42" w:rsidP="001A6AC2">
      <w:pPr>
        <w:pStyle w:val="ac"/>
        <w:jc w:val="center"/>
        <w:rPr>
          <w:b/>
          <w:sz w:val="26"/>
          <w:szCs w:val="26"/>
        </w:rPr>
      </w:pPr>
    </w:p>
    <w:p w14:paraId="76046BC0" w14:textId="77777777" w:rsidR="002C6C42" w:rsidRDefault="002C6C42" w:rsidP="001A6AC2">
      <w:pPr>
        <w:pStyle w:val="ac"/>
        <w:jc w:val="center"/>
        <w:rPr>
          <w:b/>
          <w:sz w:val="26"/>
          <w:szCs w:val="26"/>
        </w:rPr>
      </w:pPr>
    </w:p>
    <w:p w14:paraId="22A694C5" w14:textId="77777777" w:rsidR="002C6C42" w:rsidRDefault="002C6C42" w:rsidP="001A6AC2">
      <w:pPr>
        <w:pStyle w:val="ac"/>
        <w:jc w:val="center"/>
        <w:rPr>
          <w:b/>
          <w:sz w:val="26"/>
          <w:szCs w:val="26"/>
        </w:rPr>
      </w:pPr>
    </w:p>
    <w:p w14:paraId="6BA61252" w14:textId="77777777" w:rsidR="002C6C42" w:rsidRDefault="002C6C42" w:rsidP="001A6AC2">
      <w:pPr>
        <w:pStyle w:val="ac"/>
        <w:jc w:val="center"/>
        <w:rPr>
          <w:b/>
          <w:sz w:val="26"/>
          <w:szCs w:val="26"/>
        </w:rPr>
      </w:pPr>
    </w:p>
    <w:p w14:paraId="5D19BBF0" w14:textId="77777777" w:rsidR="002C6C42" w:rsidRDefault="002C6C42" w:rsidP="001A6AC2">
      <w:pPr>
        <w:pStyle w:val="ac"/>
        <w:jc w:val="center"/>
        <w:rPr>
          <w:b/>
          <w:sz w:val="26"/>
          <w:szCs w:val="26"/>
        </w:rPr>
      </w:pPr>
    </w:p>
    <w:p w14:paraId="3F4BD29C" w14:textId="77777777" w:rsidR="002C6C42" w:rsidRDefault="002C6C42" w:rsidP="001A6AC2">
      <w:pPr>
        <w:pStyle w:val="ac"/>
        <w:jc w:val="center"/>
        <w:rPr>
          <w:b/>
          <w:sz w:val="26"/>
          <w:szCs w:val="26"/>
        </w:rPr>
      </w:pPr>
    </w:p>
    <w:p w14:paraId="5ADB7E24" w14:textId="77777777" w:rsidR="00C04F11" w:rsidRPr="00101E38" w:rsidRDefault="00C04F11" w:rsidP="00101E38">
      <w:pPr>
        <w:shd w:val="clear" w:color="auto" w:fill="FFFFFF"/>
        <w:jc w:val="center"/>
        <w:rPr>
          <w:bCs/>
          <w:color w:val="000000"/>
          <w:sz w:val="26"/>
          <w:szCs w:val="26"/>
        </w:rPr>
      </w:pPr>
    </w:p>
    <w:p w14:paraId="31831241" w14:textId="77777777" w:rsidR="002B159D" w:rsidRDefault="002B159D" w:rsidP="00D2309C">
      <w:pPr>
        <w:tabs>
          <w:tab w:val="left" w:pos="993"/>
          <w:tab w:val="left" w:pos="1702"/>
        </w:tabs>
        <w:ind w:left="709"/>
        <w:jc w:val="both"/>
        <w:rPr>
          <w:sz w:val="26"/>
          <w:szCs w:val="26"/>
        </w:rPr>
      </w:pPr>
    </w:p>
    <w:p w14:paraId="0C602607" w14:textId="77777777" w:rsidR="00400F52" w:rsidRPr="009E1DBE" w:rsidRDefault="00400F52" w:rsidP="002C6C42">
      <w:pPr>
        <w:tabs>
          <w:tab w:val="left" w:pos="993"/>
          <w:tab w:val="left" w:pos="1702"/>
        </w:tabs>
        <w:jc w:val="both"/>
        <w:rPr>
          <w:sz w:val="26"/>
          <w:szCs w:val="26"/>
        </w:rPr>
        <w:sectPr w:rsidR="00400F52" w:rsidRPr="009E1DBE">
          <w:footerReference w:type="default" r:id="rId9"/>
          <w:pgSz w:w="11906" w:h="16838"/>
          <w:pgMar w:top="851" w:right="566" w:bottom="1134" w:left="1418" w:header="720" w:footer="0" w:gutter="0"/>
          <w:cols w:space="720"/>
          <w:docGrid w:linePitch="360"/>
        </w:sectPr>
      </w:pPr>
    </w:p>
    <w:p w14:paraId="5F9F88EC" w14:textId="77777777" w:rsidR="002B159D" w:rsidRPr="00994577" w:rsidRDefault="002C6C42" w:rsidP="00400F52">
      <w:pPr>
        <w:pageBreakBefore/>
        <w:spacing w:line="304" w:lineRule="auto"/>
        <w:jc w:val="center"/>
        <w:rPr>
          <w:b/>
          <w:sz w:val="26"/>
          <w:szCs w:val="26"/>
        </w:rPr>
      </w:pPr>
      <w:r>
        <w:rPr>
          <w:b/>
          <w:sz w:val="26"/>
          <w:szCs w:val="26"/>
          <w:lang w:val="en-US"/>
        </w:rPr>
        <w:lastRenderedPageBreak/>
        <w:t>VII</w:t>
      </w:r>
      <w:r>
        <w:rPr>
          <w:b/>
          <w:sz w:val="26"/>
          <w:szCs w:val="26"/>
        </w:rPr>
        <w:t xml:space="preserve">. </w:t>
      </w:r>
      <w:r w:rsidR="002B159D" w:rsidRPr="00994577">
        <w:rPr>
          <w:b/>
          <w:sz w:val="26"/>
          <w:szCs w:val="26"/>
        </w:rPr>
        <w:t>ФИНАНСОВЫЙ ПЛАН</w:t>
      </w:r>
    </w:p>
    <w:p w14:paraId="0654B049" w14:textId="77777777" w:rsidR="002B159D" w:rsidRPr="00994577" w:rsidRDefault="002B159D">
      <w:pPr>
        <w:jc w:val="center"/>
        <w:rPr>
          <w:b/>
          <w:sz w:val="26"/>
          <w:szCs w:val="26"/>
        </w:rPr>
      </w:pPr>
    </w:p>
    <w:p w14:paraId="79FB9F3B" w14:textId="77777777" w:rsidR="002B159D" w:rsidRPr="00994577" w:rsidRDefault="002C6C42">
      <w:pPr>
        <w:spacing w:line="304" w:lineRule="auto"/>
        <w:jc w:val="center"/>
        <w:rPr>
          <w:b/>
          <w:sz w:val="26"/>
          <w:szCs w:val="26"/>
        </w:rPr>
      </w:pPr>
      <w:r>
        <w:rPr>
          <w:b/>
          <w:sz w:val="26"/>
          <w:szCs w:val="26"/>
        </w:rPr>
        <w:t>7</w:t>
      </w:r>
      <w:r w:rsidR="002B159D" w:rsidRPr="00994577">
        <w:rPr>
          <w:b/>
          <w:sz w:val="26"/>
          <w:szCs w:val="26"/>
        </w:rPr>
        <w:t>.1. Исходные данные</w:t>
      </w:r>
    </w:p>
    <w:p w14:paraId="45189BE9" w14:textId="77777777" w:rsidR="00545D1B" w:rsidRPr="006A09D2" w:rsidRDefault="00545D1B" w:rsidP="00545D1B">
      <w:pPr>
        <w:pStyle w:val="1a"/>
        <w:ind w:firstLine="720"/>
        <w:jc w:val="both"/>
        <w:rPr>
          <w:sz w:val="26"/>
          <w:szCs w:val="26"/>
          <w:highlight w:val="yellow"/>
        </w:rPr>
      </w:pPr>
      <w:r w:rsidRPr="006A09D2">
        <w:rPr>
          <w:sz w:val="26"/>
          <w:szCs w:val="26"/>
          <w:highlight w:val="yellow"/>
        </w:rPr>
        <w:t>Расчет инвестиционного проекта производится из следующих условий и допущений:</w:t>
      </w:r>
    </w:p>
    <w:p w14:paraId="5C220EB0" w14:textId="77777777" w:rsidR="00545D1B" w:rsidRPr="006A09D2" w:rsidRDefault="00545D1B" w:rsidP="00CA230A">
      <w:pPr>
        <w:pStyle w:val="1a"/>
        <w:numPr>
          <w:ilvl w:val="0"/>
          <w:numId w:val="4"/>
        </w:numPr>
        <w:ind w:left="0" w:firstLine="709"/>
        <w:jc w:val="both"/>
        <w:rPr>
          <w:sz w:val="26"/>
          <w:szCs w:val="26"/>
          <w:highlight w:val="yellow"/>
        </w:rPr>
      </w:pPr>
      <w:r w:rsidRPr="006A09D2">
        <w:rPr>
          <w:sz w:val="26"/>
          <w:szCs w:val="26"/>
          <w:highlight w:val="yellow"/>
        </w:rPr>
        <w:t>при определении эффективности проекта показатели чистой прибыли относятся только к реализации инвестиционного проекта и не отражают результаты текущей хозяйственной деятельности предприятия;</w:t>
      </w:r>
    </w:p>
    <w:p w14:paraId="219A55FF" w14:textId="77777777" w:rsidR="00545D1B" w:rsidRPr="006A09D2" w:rsidRDefault="00545D1B" w:rsidP="00CA230A">
      <w:pPr>
        <w:pStyle w:val="1a"/>
        <w:numPr>
          <w:ilvl w:val="0"/>
          <w:numId w:val="4"/>
        </w:numPr>
        <w:ind w:left="0" w:firstLine="709"/>
        <w:jc w:val="both"/>
        <w:rPr>
          <w:sz w:val="26"/>
          <w:szCs w:val="26"/>
          <w:highlight w:val="yellow"/>
        </w:rPr>
      </w:pPr>
      <w:r w:rsidRPr="006A09D2">
        <w:rPr>
          <w:sz w:val="26"/>
          <w:szCs w:val="26"/>
          <w:highlight w:val="yellow"/>
        </w:rPr>
        <w:t>все локальные эффекты по экономии энергоресурсов, снижению себестоимости продукции и т. п. от внедрения отдельных мероприятий инвестиционного проекта учитываются интегрировано;</w:t>
      </w:r>
    </w:p>
    <w:p w14:paraId="38E1EC3B" w14:textId="77777777" w:rsidR="00545D1B" w:rsidRPr="006A09D2" w:rsidRDefault="00545D1B" w:rsidP="00CA230A">
      <w:pPr>
        <w:numPr>
          <w:ilvl w:val="0"/>
          <w:numId w:val="4"/>
        </w:numPr>
        <w:ind w:left="0" w:firstLine="709"/>
        <w:jc w:val="both"/>
        <w:rPr>
          <w:sz w:val="26"/>
          <w:szCs w:val="26"/>
          <w:highlight w:val="yellow"/>
        </w:rPr>
      </w:pPr>
      <w:r w:rsidRPr="006A09D2">
        <w:rPr>
          <w:sz w:val="26"/>
          <w:szCs w:val="26"/>
          <w:highlight w:val="yellow"/>
        </w:rPr>
        <w:t>финансово-экономическая оценка проекта проводилась с использованием программного продукта Microsoft Excel;</w:t>
      </w:r>
    </w:p>
    <w:p w14:paraId="4E30700B" w14:textId="77777777" w:rsidR="00545D1B" w:rsidRPr="006A09D2" w:rsidRDefault="00545D1B" w:rsidP="00CA230A">
      <w:pPr>
        <w:numPr>
          <w:ilvl w:val="0"/>
          <w:numId w:val="4"/>
        </w:numPr>
        <w:ind w:left="0" w:firstLine="709"/>
        <w:jc w:val="both"/>
        <w:rPr>
          <w:sz w:val="26"/>
          <w:szCs w:val="26"/>
          <w:highlight w:val="yellow"/>
        </w:rPr>
      </w:pPr>
      <w:r w:rsidRPr="006A09D2">
        <w:rPr>
          <w:sz w:val="26"/>
          <w:szCs w:val="26"/>
          <w:highlight w:val="yellow"/>
        </w:rPr>
        <w:t>расчет выполнялся в постоянных ценах на момент утверждения бизнес-плана без учета инфляции;</w:t>
      </w:r>
    </w:p>
    <w:p w14:paraId="33474351" w14:textId="6EDBD424" w:rsidR="00545D1B" w:rsidRPr="006A09D2" w:rsidRDefault="00545D1B" w:rsidP="00CA230A">
      <w:pPr>
        <w:numPr>
          <w:ilvl w:val="0"/>
          <w:numId w:val="4"/>
        </w:numPr>
        <w:ind w:left="0" w:firstLine="709"/>
        <w:jc w:val="both"/>
        <w:rPr>
          <w:sz w:val="26"/>
          <w:szCs w:val="26"/>
          <w:highlight w:val="yellow"/>
        </w:rPr>
      </w:pPr>
      <w:r w:rsidRPr="006A09D2">
        <w:rPr>
          <w:sz w:val="26"/>
          <w:szCs w:val="26"/>
          <w:highlight w:val="yellow"/>
        </w:rPr>
        <w:t xml:space="preserve">расчеты осуществлялись на период </w:t>
      </w:r>
      <w:r w:rsidR="00D83569" w:rsidRPr="006A09D2">
        <w:rPr>
          <w:sz w:val="26"/>
          <w:szCs w:val="26"/>
          <w:highlight w:val="yellow"/>
        </w:rPr>
        <w:t>202</w:t>
      </w:r>
      <w:r w:rsidR="006A09D2" w:rsidRPr="006A09D2">
        <w:rPr>
          <w:sz w:val="26"/>
          <w:szCs w:val="26"/>
          <w:highlight w:val="yellow"/>
        </w:rPr>
        <w:t>6</w:t>
      </w:r>
      <w:r w:rsidR="00DD19BA" w:rsidRPr="006A09D2">
        <w:rPr>
          <w:sz w:val="26"/>
          <w:szCs w:val="26"/>
          <w:highlight w:val="yellow"/>
        </w:rPr>
        <w:t xml:space="preserve"> – 20</w:t>
      </w:r>
      <w:r w:rsidR="00D35B51" w:rsidRPr="006A09D2">
        <w:rPr>
          <w:sz w:val="26"/>
          <w:szCs w:val="26"/>
          <w:highlight w:val="yellow"/>
        </w:rPr>
        <w:t>3</w:t>
      </w:r>
      <w:r w:rsidR="006A09D2" w:rsidRPr="006A09D2">
        <w:rPr>
          <w:sz w:val="26"/>
          <w:szCs w:val="26"/>
          <w:highlight w:val="yellow"/>
        </w:rPr>
        <w:t>1</w:t>
      </w:r>
      <w:r w:rsidR="00DD19BA" w:rsidRPr="006A09D2">
        <w:rPr>
          <w:sz w:val="26"/>
          <w:szCs w:val="26"/>
          <w:highlight w:val="yellow"/>
        </w:rPr>
        <w:t xml:space="preserve"> гг</w:t>
      </w:r>
      <w:r w:rsidRPr="006A09D2">
        <w:rPr>
          <w:sz w:val="26"/>
          <w:szCs w:val="26"/>
          <w:highlight w:val="yellow"/>
        </w:rPr>
        <w:t>.;</w:t>
      </w:r>
    </w:p>
    <w:p w14:paraId="4FEE54CA" w14:textId="77777777" w:rsidR="00476269" w:rsidRPr="006A09D2" w:rsidRDefault="00545D1B" w:rsidP="00CA230A">
      <w:pPr>
        <w:numPr>
          <w:ilvl w:val="0"/>
          <w:numId w:val="4"/>
        </w:numPr>
        <w:ind w:left="0" w:firstLine="720"/>
        <w:jc w:val="both"/>
        <w:rPr>
          <w:sz w:val="26"/>
          <w:szCs w:val="26"/>
          <w:highlight w:val="yellow"/>
        </w:rPr>
      </w:pPr>
      <w:r w:rsidRPr="006A09D2">
        <w:rPr>
          <w:sz w:val="26"/>
          <w:szCs w:val="26"/>
          <w:highlight w:val="yellow"/>
        </w:rPr>
        <w:t>значения всех исходных и рас</w:t>
      </w:r>
      <w:r w:rsidR="00476269" w:rsidRPr="006A09D2">
        <w:rPr>
          <w:sz w:val="26"/>
          <w:szCs w:val="26"/>
          <w:highlight w:val="yellow"/>
        </w:rPr>
        <w:t>четных данных приводятся рублях;</w:t>
      </w:r>
    </w:p>
    <w:p w14:paraId="0537A579" w14:textId="417F5387" w:rsidR="00476269" w:rsidRPr="006A09D2" w:rsidRDefault="00197C08" w:rsidP="00CA230A">
      <w:pPr>
        <w:numPr>
          <w:ilvl w:val="0"/>
          <w:numId w:val="4"/>
        </w:numPr>
        <w:ind w:left="0" w:firstLine="720"/>
        <w:jc w:val="both"/>
        <w:rPr>
          <w:sz w:val="26"/>
          <w:szCs w:val="26"/>
          <w:highlight w:val="yellow"/>
        </w:rPr>
      </w:pPr>
      <w:r w:rsidRPr="006A09D2">
        <w:rPr>
          <w:sz w:val="26"/>
          <w:szCs w:val="26"/>
          <w:highlight w:val="yellow"/>
        </w:rPr>
        <w:t>п</w:t>
      </w:r>
      <w:r w:rsidR="00D83569" w:rsidRPr="006A09D2">
        <w:rPr>
          <w:sz w:val="26"/>
          <w:szCs w:val="26"/>
          <w:highlight w:val="yellow"/>
        </w:rPr>
        <w:t>рогноз</w:t>
      </w:r>
      <w:r w:rsidR="00545D1B" w:rsidRPr="006A09D2">
        <w:rPr>
          <w:sz w:val="26"/>
          <w:szCs w:val="26"/>
          <w:highlight w:val="yellow"/>
        </w:rPr>
        <w:t xml:space="preserve"> инфляции –</w:t>
      </w:r>
      <w:r w:rsidR="00F667A8" w:rsidRPr="006A09D2">
        <w:rPr>
          <w:sz w:val="26"/>
          <w:szCs w:val="26"/>
          <w:highlight w:val="yellow"/>
        </w:rPr>
        <w:t xml:space="preserve"> 9,52</w:t>
      </w:r>
      <w:r w:rsidRPr="006A09D2">
        <w:rPr>
          <w:sz w:val="26"/>
          <w:szCs w:val="26"/>
          <w:highlight w:val="yellow"/>
        </w:rPr>
        <w:t xml:space="preserve"> %;</w:t>
      </w:r>
    </w:p>
    <w:p w14:paraId="42D3CF80" w14:textId="54E1D3AC" w:rsidR="00D83569" w:rsidRPr="006A09D2" w:rsidRDefault="00D83569" w:rsidP="00D83569">
      <w:pPr>
        <w:numPr>
          <w:ilvl w:val="0"/>
          <w:numId w:val="4"/>
        </w:numPr>
        <w:jc w:val="both"/>
        <w:rPr>
          <w:sz w:val="26"/>
          <w:szCs w:val="26"/>
          <w:highlight w:val="yellow"/>
        </w:rPr>
      </w:pPr>
      <w:r w:rsidRPr="006A09D2">
        <w:rPr>
          <w:sz w:val="26"/>
          <w:szCs w:val="26"/>
          <w:highlight w:val="yellow"/>
        </w:rPr>
        <w:t xml:space="preserve">действующая ключевая ставка Банка России – </w:t>
      </w:r>
      <w:r w:rsidR="00F667A8" w:rsidRPr="006A09D2">
        <w:rPr>
          <w:sz w:val="26"/>
          <w:szCs w:val="26"/>
          <w:highlight w:val="yellow"/>
        </w:rPr>
        <w:t>50</w:t>
      </w:r>
      <w:r w:rsidRPr="006A09D2">
        <w:rPr>
          <w:sz w:val="26"/>
          <w:szCs w:val="26"/>
          <w:highlight w:val="yellow"/>
        </w:rPr>
        <w:t>%</w:t>
      </w:r>
      <w:r w:rsidR="006E782F" w:rsidRPr="006A09D2">
        <w:rPr>
          <w:sz w:val="26"/>
          <w:szCs w:val="26"/>
          <w:highlight w:val="yellow"/>
        </w:rPr>
        <w:t>;</w:t>
      </w:r>
    </w:p>
    <w:p w14:paraId="52CC3259" w14:textId="54BC03CB" w:rsidR="00545D1B" w:rsidRPr="006A09D2" w:rsidRDefault="00197C08" w:rsidP="00CA230A">
      <w:pPr>
        <w:numPr>
          <w:ilvl w:val="0"/>
          <w:numId w:val="4"/>
        </w:numPr>
        <w:ind w:left="0" w:firstLine="720"/>
        <w:jc w:val="both"/>
        <w:rPr>
          <w:sz w:val="26"/>
          <w:szCs w:val="26"/>
          <w:highlight w:val="yellow"/>
        </w:rPr>
      </w:pPr>
      <w:r w:rsidRPr="006A09D2">
        <w:rPr>
          <w:sz w:val="26"/>
          <w:szCs w:val="26"/>
          <w:highlight w:val="yellow"/>
        </w:rPr>
        <w:t>п</w:t>
      </w:r>
      <w:r w:rsidR="00545D1B" w:rsidRPr="006A09D2">
        <w:rPr>
          <w:sz w:val="26"/>
          <w:szCs w:val="26"/>
          <w:highlight w:val="yellow"/>
        </w:rPr>
        <w:t xml:space="preserve">оправка на риск проекта – </w:t>
      </w:r>
      <w:r w:rsidR="00F667A8" w:rsidRPr="006A09D2">
        <w:rPr>
          <w:sz w:val="26"/>
          <w:szCs w:val="26"/>
          <w:highlight w:val="yellow"/>
        </w:rPr>
        <w:t>5</w:t>
      </w:r>
      <w:r w:rsidR="00545D1B" w:rsidRPr="006A09D2">
        <w:rPr>
          <w:sz w:val="26"/>
          <w:szCs w:val="26"/>
          <w:highlight w:val="yellow"/>
        </w:rPr>
        <w:t>%.</w:t>
      </w:r>
    </w:p>
    <w:p w14:paraId="7EB459CB" w14:textId="77777777" w:rsidR="00545D1B" w:rsidRPr="006A09D2" w:rsidRDefault="00545D1B" w:rsidP="00545D1B">
      <w:pPr>
        <w:pStyle w:val="1a"/>
        <w:ind w:firstLine="720"/>
        <w:jc w:val="both"/>
        <w:rPr>
          <w:sz w:val="26"/>
          <w:szCs w:val="26"/>
          <w:highlight w:val="yellow"/>
        </w:rPr>
      </w:pPr>
      <w:r w:rsidRPr="006A09D2">
        <w:rPr>
          <w:sz w:val="26"/>
          <w:szCs w:val="26"/>
          <w:highlight w:val="yellow"/>
        </w:rPr>
        <w:t>В рамках данного проекта коэффициент дисконтирования рассчитывается в соответствии с общепризнанной методикой по следующей формуле:</w:t>
      </w:r>
    </w:p>
    <w:p w14:paraId="67E5BC4D" w14:textId="77777777" w:rsidR="00545D1B" w:rsidRPr="006A09D2" w:rsidRDefault="00545D1B" w:rsidP="00545D1B">
      <w:pPr>
        <w:pStyle w:val="1a"/>
        <w:ind w:firstLine="720"/>
        <w:jc w:val="both"/>
        <w:rPr>
          <w:sz w:val="26"/>
          <w:szCs w:val="26"/>
          <w:highlight w:val="yellow"/>
        </w:rPr>
      </w:pPr>
    </w:p>
    <w:p w14:paraId="7375C40A" w14:textId="77777777" w:rsidR="00545D1B" w:rsidRPr="006A09D2" w:rsidRDefault="00545D1B" w:rsidP="00545D1B">
      <w:pPr>
        <w:spacing w:line="324" w:lineRule="auto"/>
        <w:jc w:val="center"/>
        <w:rPr>
          <w:sz w:val="26"/>
          <w:szCs w:val="26"/>
          <w:highlight w:val="yellow"/>
        </w:rPr>
      </w:pPr>
      <w:r w:rsidRPr="006A09D2">
        <w:rPr>
          <w:position w:val="-32"/>
          <w:sz w:val="26"/>
          <w:szCs w:val="26"/>
          <w:highlight w:val="yellow"/>
          <w:lang w:eastAsia="ar-SA"/>
        </w:rPr>
        <w:object w:dxaOrig="2700" w:dyaOrig="705" w14:anchorId="5B79D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pt;height:36pt" o:ole="" filled="t">
            <v:fill color2="black"/>
            <v:imagedata r:id="rId10" o:title=""/>
          </v:shape>
          <o:OLEObject Type="Embed" ProgID="Equation.3" ShapeID="_x0000_i1025" DrawAspect="Content" ObjectID="_1835458927" r:id="rId11"/>
        </w:object>
      </w:r>
    </w:p>
    <w:p w14:paraId="07EEAD52" w14:textId="77777777" w:rsidR="00545D1B" w:rsidRPr="006A09D2" w:rsidRDefault="00545D1B" w:rsidP="00545D1B">
      <w:pPr>
        <w:ind w:firstLine="720"/>
        <w:jc w:val="both"/>
        <w:rPr>
          <w:sz w:val="26"/>
          <w:szCs w:val="26"/>
          <w:highlight w:val="yellow"/>
        </w:rPr>
      </w:pPr>
      <w:r w:rsidRPr="006A09D2">
        <w:rPr>
          <w:sz w:val="26"/>
          <w:szCs w:val="26"/>
          <w:highlight w:val="yellow"/>
        </w:rPr>
        <w:t xml:space="preserve">где </w:t>
      </w:r>
      <w:r w:rsidRPr="006A09D2">
        <w:rPr>
          <w:position w:val="-5"/>
          <w:sz w:val="26"/>
          <w:szCs w:val="26"/>
          <w:highlight w:val="yellow"/>
          <w:lang w:eastAsia="ar-SA"/>
        </w:rPr>
        <w:object w:dxaOrig="975" w:dyaOrig="315" w14:anchorId="6B5DDF6A">
          <v:shape id="_x0000_i1026" type="#_x0000_t75" style="width:49.2pt;height:18pt" o:ole="" filled="t">
            <v:fill color2="black"/>
            <v:imagedata r:id="rId12" o:title=""/>
          </v:shape>
          <o:OLEObject Type="Embed" ProgID="Equation.3" ShapeID="_x0000_i1026" DrawAspect="Content" ObjectID="_1835458928" r:id="rId13"/>
        </w:object>
      </w:r>
      <w:r w:rsidRPr="006A09D2">
        <w:rPr>
          <w:sz w:val="26"/>
          <w:szCs w:val="26"/>
          <w:highlight w:val="yellow"/>
        </w:rPr>
        <w:t xml:space="preserve"> – коэффициент дисконтирования;</w:t>
      </w:r>
    </w:p>
    <w:p w14:paraId="6A7BD5AA" w14:textId="77777777" w:rsidR="00545D1B" w:rsidRPr="006A09D2" w:rsidRDefault="00545D1B" w:rsidP="00545D1B">
      <w:pPr>
        <w:ind w:firstLine="720"/>
        <w:jc w:val="both"/>
        <w:rPr>
          <w:sz w:val="26"/>
          <w:szCs w:val="26"/>
          <w:highlight w:val="yellow"/>
        </w:rPr>
      </w:pPr>
      <w:r w:rsidRPr="006A09D2">
        <w:rPr>
          <w:position w:val="-12"/>
          <w:sz w:val="26"/>
          <w:szCs w:val="26"/>
          <w:highlight w:val="yellow"/>
          <w:lang w:eastAsia="ar-SA"/>
        </w:rPr>
        <w:object w:dxaOrig="1065" w:dyaOrig="360" w14:anchorId="0B50CAD0">
          <v:shape id="_x0000_i1027" type="#_x0000_t75" style="width:52.8pt;height:18pt" o:ole="" filled="t">
            <v:fill color2="black"/>
            <v:imagedata r:id="rId14" o:title=""/>
          </v:shape>
          <o:OLEObject Type="Embed" ProgID="Equation.3" ShapeID="_x0000_i1027" DrawAspect="Content" ObjectID="_1835458929" r:id="rId15"/>
        </w:object>
      </w:r>
      <w:r w:rsidRPr="006A09D2">
        <w:rPr>
          <w:sz w:val="26"/>
          <w:szCs w:val="26"/>
          <w:highlight w:val="yellow"/>
          <w:vertAlign w:val="subscript"/>
        </w:rPr>
        <w:t xml:space="preserve"> </w:t>
      </w:r>
      <w:r w:rsidRPr="006A09D2">
        <w:rPr>
          <w:sz w:val="26"/>
          <w:szCs w:val="26"/>
          <w:highlight w:val="yellow"/>
        </w:rPr>
        <w:t xml:space="preserve">– действующая ключевая ставка </w:t>
      </w:r>
      <w:r w:rsidRPr="006A09D2">
        <w:rPr>
          <w:rStyle w:val="PEStyleFont4"/>
          <w:rFonts w:ascii="Times New Roman" w:hAnsi="Times New Roman" w:cs="Times New Roman"/>
          <w:b w:val="0"/>
          <w:i w:val="0"/>
          <w:sz w:val="26"/>
          <w:szCs w:val="26"/>
          <w:highlight w:val="yellow"/>
        </w:rPr>
        <w:t>Банка России</w:t>
      </w:r>
      <w:r w:rsidRPr="006A09D2">
        <w:rPr>
          <w:sz w:val="26"/>
          <w:szCs w:val="26"/>
          <w:highlight w:val="yellow"/>
        </w:rPr>
        <w:t>;</w:t>
      </w:r>
    </w:p>
    <w:p w14:paraId="2BC0C169" w14:textId="77777777" w:rsidR="00545D1B" w:rsidRPr="006A09D2" w:rsidRDefault="00545D1B" w:rsidP="00545D1B">
      <w:pPr>
        <w:ind w:firstLine="720"/>
        <w:jc w:val="both"/>
        <w:rPr>
          <w:sz w:val="26"/>
          <w:szCs w:val="26"/>
          <w:highlight w:val="yellow"/>
        </w:rPr>
      </w:pPr>
      <w:r w:rsidRPr="006A09D2">
        <w:rPr>
          <w:position w:val="-5"/>
          <w:sz w:val="26"/>
          <w:szCs w:val="26"/>
          <w:highlight w:val="yellow"/>
          <w:lang w:eastAsia="ar-SA"/>
        </w:rPr>
        <w:object w:dxaOrig="945" w:dyaOrig="315" w14:anchorId="35815738">
          <v:shape id="_x0000_i1028" type="#_x0000_t75" style="width:48pt;height:18pt" o:ole="" filled="t">
            <v:fill color2="black"/>
            <v:imagedata r:id="rId16" o:title=""/>
          </v:shape>
          <o:OLEObject Type="Embed" ProgID="Equation.3" ShapeID="_x0000_i1028" DrawAspect="Content" ObjectID="_1835458930" r:id="rId17"/>
        </w:object>
      </w:r>
      <w:r w:rsidRPr="006A09D2">
        <w:rPr>
          <w:sz w:val="26"/>
          <w:szCs w:val="26"/>
          <w:highlight w:val="yellow"/>
          <w:vertAlign w:val="subscript"/>
        </w:rPr>
        <w:t xml:space="preserve"> </w:t>
      </w:r>
      <w:r w:rsidRPr="006A09D2">
        <w:rPr>
          <w:sz w:val="26"/>
          <w:szCs w:val="26"/>
          <w:highlight w:val="yellow"/>
        </w:rPr>
        <w:t>– действующий процент инфляции.</w:t>
      </w:r>
    </w:p>
    <w:p w14:paraId="1CC8AD24" w14:textId="77777777" w:rsidR="00545D1B" w:rsidRPr="006A09D2" w:rsidRDefault="00545D1B" w:rsidP="00545D1B">
      <w:pPr>
        <w:pStyle w:val="1a"/>
        <w:ind w:firstLine="720"/>
        <w:jc w:val="both"/>
        <w:rPr>
          <w:sz w:val="26"/>
          <w:szCs w:val="26"/>
          <w:highlight w:val="yellow"/>
        </w:rPr>
      </w:pPr>
      <w:r w:rsidRPr="006A09D2">
        <w:rPr>
          <w:sz w:val="26"/>
          <w:szCs w:val="26"/>
          <w:highlight w:val="yellow"/>
        </w:rPr>
        <w:t xml:space="preserve">ставка дисконтирования – </w:t>
      </w:r>
      <w:r w:rsidR="00D83569" w:rsidRPr="006A09D2">
        <w:rPr>
          <w:sz w:val="26"/>
          <w:szCs w:val="26"/>
          <w:highlight w:val="yellow"/>
        </w:rPr>
        <w:t>0,0216</w:t>
      </w:r>
    </w:p>
    <w:p w14:paraId="59A7094E" w14:textId="77777777" w:rsidR="00545D1B" w:rsidRPr="00DF3563" w:rsidRDefault="00545D1B" w:rsidP="00545D1B">
      <w:pPr>
        <w:pStyle w:val="1a"/>
        <w:ind w:firstLine="720"/>
        <w:jc w:val="both"/>
        <w:rPr>
          <w:sz w:val="26"/>
          <w:szCs w:val="26"/>
        </w:rPr>
      </w:pPr>
      <w:r w:rsidRPr="006A09D2">
        <w:rPr>
          <w:sz w:val="26"/>
          <w:szCs w:val="26"/>
          <w:highlight w:val="yellow"/>
        </w:rPr>
        <w:t>ставка дисконтирования с поправкой на риск – 0,</w:t>
      </w:r>
      <w:r w:rsidR="00D83569" w:rsidRPr="006A09D2">
        <w:rPr>
          <w:sz w:val="26"/>
          <w:szCs w:val="26"/>
          <w:highlight w:val="yellow"/>
        </w:rPr>
        <w:t>0716</w:t>
      </w:r>
    </w:p>
    <w:p w14:paraId="781CDD42" w14:textId="77777777" w:rsidR="001570D5" w:rsidRPr="00DF3563" w:rsidRDefault="001570D5" w:rsidP="001570D5">
      <w:pPr>
        <w:pStyle w:val="1a"/>
        <w:ind w:firstLine="720"/>
        <w:jc w:val="both"/>
        <w:rPr>
          <w:sz w:val="26"/>
          <w:szCs w:val="26"/>
        </w:rPr>
      </w:pPr>
    </w:p>
    <w:p w14:paraId="06612AB6" w14:textId="77777777" w:rsidR="00A65FB3" w:rsidRDefault="002C6C42" w:rsidP="002C6C42">
      <w:pPr>
        <w:jc w:val="center"/>
        <w:rPr>
          <w:b/>
          <w:color w:val="000000"/>
          <w:sz w:val="28"/>
          <w:szCs w:val="28"/>
          <w:lang w:eastAsia="ar-SA"/>
        </w:rPr>
      </w:pPr>
      <w:r>
        <w:rPr>
          <w:b/>
          <w:sz w:val="26"/>
          <w:szCs w:val="26"/>
        </w:rPr>
        <w:t>7.2.</w:t>
      </w:r>
      <w:r w:rsidR="00A65FB3">
        <w:rPr>
          <w:b/>
          <w:sz w:val="26"/>
          <w:szCs w:val="26"/>
        </w:rPr>
        <w:t xml:space="preserve"> </w:t>
      </w:r>
      <w:r w:rsidR="00795791">
        <w:rPr>
          <w:b/>
          <w:color w:val="000000"/>
          <w:sz w:val="28"/>
          <w:szCs w:val="28"/>
        </w:rPr>
        <w:t xml:space="preserve">Налоговое </w:t>
      </w:r>
      <w:r>
        <w:rPr>
          <w:b/>
          <w:color w:val="000000"/>
          <w:sz w:val="28"/>
          <w:szCs w:val="28"/>
        </w:rPr>
        <w:t>окружение</w:t>
      </w:r>
      <w:r w:rsidR="00A65FB3">
        <w:rPr>
          <w:b/>
          <w:color w:val="000000"/>
          <w:sz w:val="28"/>
          <w:szCs w:val="28"/>
        </w:rPr>
        <w:t xml:space="preserve"> проекта</w:t>
      </w:r>
    </w:p>
    <w:p w14:paraId="58B033CD" w14:textId="77777777" w:rsidR="00A65FB3" w:rsidRDefault="00A65FB3" w:rsidP="00A65FB3">
      <w:pPr>
        <w:pStyle w:val="24"/>
        <w:ind w:firstLine="720"/>
        <w:jc w:val="right"/>
        <w:rPr>
          <w:sz w:val="26"/>
        </w:rPr>
      </w:pPr>
    </w:p>
    <w:tbl>
      <w:tblPr>
        <w:tblW w:w="4714" w:type="pct"/>
        <w:tblLook w:val="04A0" w:firstRow="1" w:lastRow="0" w:firstColumn="1" w:lastColumn="0" w:noHBand="0" w:noVBand="1"/>
      </w:tblPr>
      <w:tblGrid>
        <w:gridCol w:w="8075"/>
        <w:gridCol w:w="1269"/>
      </w:tblGrid>
      <w:tr w:rsidR="00A65FB3" w:rsidRPr="00A65FB3" w14:paraId="2774908F" w14:textId="77777777" w:rsidTr="00994577">
        <w:trPr>
          <w:trHeight w:val="576"/>
        </w:trPr>
        <w:tc>
          <w:tcPr>
            <w:tcW w:w="4321" w:type="pct"/>
            <w:tcBorders>
              <w:top w:val="single" w:sz="4" w:space="0" w:color="000000"/>
              <w:left w:val="single" w:sz="4" w:space="0" w:color="000000"/>
              <w:bottom w:val="single" w:sz="4" w:space="0" w:color="000000"/>
              <w:right w:val="nil"/>
            </w:tcBorders>
            <w:vAlign w:val="center"/>
            <w:hideMark/>
          </w:tcPr>
          <w:p w14:paraId="7AC01556" w14:textId="77777777" w:rsidR="00A65FB3" w:rsidRPr="00994577" w:rsidRDefault="00A65FB3">
            <w:pPr>
              <w:pStyle w:val="14"/>
              <w:snapToGrid w:val="0"/>
              <w:jc w:val="center"/>
              <w:rPr>
                <w:rFonts w:ascii="Times New Roman" w:hAnsi="Times New Roman"/>
                <w:sz w:val="24"/>
                <w:szCs w:val="24"/>
              </w:rPr>
            </w:pPr>
            <w:r w:rsidRPr="00994577">
              <w:rPr>
                <w:rFonts w:ascii="Times New Roman" w:hAnsi="Times New Roman"/>
                <w:sz w:val="24"/>
                <w:szCs w:val="24"/>
              </w:rPr>
              <w:t>Название налога</w:t>
            </w:r>
          </w:p>
        </w:tc>
        <w:tc>
          <w:tcPr>
            <w:tcW w:w="679" w:type="pct"/>
            <w:tcBorders>
              <w:top w:val="single" w:sz="4" w:space="0" w:color="000000"/>
              <w:left w:val="single" w:sz="4" w:space="0" w:color="000000"/>
              <w:bottom w:val="single" w:sz="4" w:space="0" w:color="000000"/>
              <w:right w:val="single" w:sz="4" w:space="0" w:color="000000"/>
            </w:tcBorders>
            <w:vAlign w:val="center"/>
            <w:hideMark/>
          </w:tcPr>
          <w:p w14:paraId="35FF8A97" w14:textId="77777777" w:rsidR="00A65FB3" w:rsidRPr="00994577" w:rsidRDefault="00A65FB3">
            <w:pPr>
              <w:pStyle w:val="14"/>
              <w:snapToGrid w:val="0"/>
              <w:jc w:val="center"/>
              <w:rPr>
                <w:rFonts w:ascii="Times New Roman" w:hAnsi="Times New Roman"/>
                <w:sz w:val="24"/>
                <w:szCs w:val="24"/>
              </w:rPr>
            </w:pPr>
            <w:r w:rsidRPr="00994577">
              <w:rPr>
                <w:rFonts w:ascii="Times New Roman" w:hAnsi="Times New Roman"/>
                <w:sz w:val="24"/>
                <w:szCs w:val="24"/>
              </w:rPr>
              <w:t>Ставка</w:t>
            </w:r>
          </w:p>
        </w:tc>
      </w:tr>
      <w:tr w:rsidR="00994577" w:rsidRPr="00A65FB3" w14:paraId="1E4A9A3B" w14:textId="77777777" w:rsidTr="00994577">
        <w:tc>
          <w:tcPr>
            <w:tcW w:w="4321" w:type="pct"/>
            <w:tcBorders>
              <w:top w:val="single" w:sz="4" w:space="0" w:color="000000"/>
              <w:left w:val="single" w:sz="4" w:space="0" w:color="000000"/>
              <w:bottom w:val="single" w:sz="4" w:space="0" w:color="000000"/>
              <w:right w:val="nil"/>
            </w:tcBorders>
            <w:hideMark/>
          </w:tcPr>
          <w:p w14:paraId="3DDA7F4A" w14:textId="77777777" w:rsidR="00994577" w:rsidRPr="00994577" w:rsidRDefault="00DD19BA" w:rsidP="00994577">
            <w:pPr>
              <w:rPr>
                <w:rFonts w:ascii="Arial" w:hAnsi="Arial" w:cs="Arial"/>
                <w:color w:val="000000"/>
                <w:sz w:val="24"/>
                <w:szCs w:val="24"/>
                <w:lang w:eastAsia="ru-RU"/>
              </w:rPr>
            </w:pPr>
            <w:r>
              <w:rPr>
                <w:color w:val="000000"/>
                <w:sz w:val="24"/>
                <w:szCs w:val="24"/>
                <w:lang w:eastAsia="ru-RU"/>
              </w:rPr>
              <w:t>ЕСХН</w:t>
            </w:r>
          </w:p>
        </w:tc>
        <w:tc>
          <w:tcPr>
            <w:tcW w:w="679" w:type="pct"/>
            <w:tcBorders>
              <w:top w:val="single" w:sz="4" w:space="0" w:color="000000"/>
              <w:left w:val="single" w:sz="4" w:space="0" w:color="000000"/>
              <w:bottom w:val="single" w:sz="4" w:space="0" w:color="000000"/>
              <w:right w:val="single" w:sz="4" w:space="0" w:color="000000"/>
            </w:tcBorders>
            <w:hideMark/>
          </w:tcPr>
          <w:p w14:paraId="0251FC59" w14:textId="77777777" w:rsidR="00994577" w:rsidRPr="00994577" w:rsidRDefault="00994577" w:rsidP="00994577">
            <w:pPr>
              <w:jc w:val="center"/>
              <w:rPr>
                <w:rFonts w:ascii="Arial" w:hAnsi="Arial" w:cs="Arial"/>
                <w:color w:val="000000"/>
                <w:sz w:val="24"/>
                <w:szCs w:val="24"/>
                <w:lang w:eastAsia="ru-RU"/>
              </w:rPr>
            </w:pPr>
            <w:r w:rsidRPr="00994577">
              <w:rPr>
                <w:color w:val="000000"/>
                <w:sz w:val="24"/>
                <w:szCs w:val="24"/>
                <w:lang w:eastAsia="ru-RU"/>
              </w:rPr>
              <w:t>6,0 %</w:t>
            </w:r>
          </w:p>
        </w:tc>
      </w:tr>
      <w:tr w:rsidR="00994577" w:rsidRPr="00A65FB3" w14:paraId="2651D4E8" w14:textId="77777777" w:rsidTr="00994577">
        <w:tc>
          <w:tcPr>
            <w:tcW w:w="4321" w:type="pct"/>
            <w:tcBorders>
              <w:top w:val="single" w:sz="4" w:space="0" w:color="000000"/>
              <w:left w:val="single" w:sz="4" w:space="0" w:color="000000"/>
              <w:bottom w:val="single" w:sz="4" w:space="0" w:color="000000"/>
              <w:right w:val="nil"/>
            </w:tcBorders>
            <w:hideMark/>
          </w:tcPr>
          <w:p w14:paraId="2F0B903F" w14:textId="77777777" w:rsidR="00994577" w:rsidRPr="00994577" w:rsidRDefault="00994577" w:rsidP="00994577">
            <w:pPr>
              <w:rPr>
                <w:rFonts w:ascii="Arial" w:hAnsi="Arial" w:cs="Arial"/>
                <w:color w:val="000000"/>
                <w:sz w:val="24"/>
                <w:szCs w:val="24"/>
                <w:lang w:eastAsia="ru-RU"/>
              </w:rPr>
            </w:pPr>
            <w:r w:rsidRPr="00994577">
              <w:rPr>
                <w:color w:val="000000"/>
                <w:sz w:val="24"/>
                <w:szCs w:val="24"/>
                <w:lang w:eastAsia="ru-RU"/>
              </w:rPr>
              <w:t>Страховые взносы в пенсионный фонд</w:t>
            </w:r>
          </w:p>
        </w:tc>
        <w:tc>
          <w:tcPr>
            <w:tcW w:w="679" w:type="pct"/>
            <w:tcBorders>
              <w:top w:val="single" w:sz="4" w:space="0" w:color="000000"/>
              <w:left w:val="single" w:sz="4" w:space="0" w:color="000000"/>
              <w:bottom w:val="single" w:sz="4" w:space="0" w:color="000000"/>
              <w:right w:val="single" w:sz="4" w:space="0" w:color="000000"/>
            </w:tcBorders>
            <w:hideMark/>
          </w:tcPr>
          <w:p w14:paraId="69A97DF3" w14:textId="77777777" w:rsidR="00994577" w:rsidRPr="00994577" w:rsidRDefault="00994577" w:rsidP="00994577">
            <w:pPr>
              <w:jc w:val="center"/>
              <w:rPr>
                <w:rFonts w:ascii="Arial" w:hAnsi="Arial" w:cs="Arial"/>
                <w:color w:val="000000"/>
                <w:sz w:val="24"/>
                <w:szCs w:val="24"/>
                <w:lang w:eastAsia="ru-RU"/>
              </w:rPr>
            </w:pPr>
            <w:r w:rsidRPr="00994577">
              <w:rPr>
                <w:color w:val="000000"/>
                <w:sz w:val="24"/>
                <w:szCs w:val="24"/>
                <w:lang w:eastAsia="ru-RU"/>
              </w:rPr>
              <w:t>22%</w:t>
            </w:r>
          </w:p>
        </w:tc>
      </w:tr>
      <w:tr w:rsidR="00994577" w:rsidRPr="00A65FB3" w14:paraId="540968DB" w14:textId="77777777" w:rsidTr="00994577">
        <w:tc>
          <w:tcPr>
            <w:tcW w:w="4321" w:type="pct"/>
            <w:tcBorders>
              <w:top w:val="single" w:sz="4" w:space="0" w:color="000000"/>
              <w:left w:val="single" w:sz="4" w:space="0" w:color="000000"/>
              <w:bottom w:val="single" w:sz="4" w:space="0" w:color="000000"/>
              <w:right w:val="nil"/>
            </w:tcBorders>
          </w:tcPr>
          <w:p w14:paraId="2C6184E6" w14:textId="77777777" w:rsidR="00994577" w:rsidRPr="00994577" w:rsidRDefault="00994577" w:rsidP="00994577">
            <w:pPr>
              <w:rPr>
                <w:rFonts w:ascii="Arial" w:hAnsi="Arial" w:cs="Arial"/>
                <w:color w:val="000000"/>
                <w:sz w:val="24"/>
                <w:szCs w:val="24"/>
                <w:lang w:eastAsia="ru-RU"/>
              </w:rPr>
            </w:pPr>
            <w:r w:rsidRPr="00994577">
              <w:rPr>
                <w:color w:val="000000"/>
                <w:sz w:val="24"/>
                <w:szCs w:val="24"/>
                <w:lang w:eastAsia="ru-RU"/>
              </w:rPr>
              <w:t>Фонд социального страхования РФ</w:t>
            </w:r>
          </w:p>
        </w:tc>
        <w:tc>
          <w:tcPr>
            <w:tcW w:w="679" w:type="pct"/>
            <w:tcBorders>
              <w:top w:val="single" w:sz="4" w:space="0" w:color="000000"/>
              <w:left w:val="single" w:sz="4" w:space="0" w:color="000000"/>
              <w:bottom w:val="single" w:sz="4" w:space="0" w:color="000000"/>
              <w:right w:val="single" w:sz="4" w:space="0" w:color="000000"/>
            </w:tcBorders>
          </w:tcPr>
          <w:p w14:paraId="3434435F" w14:textId="77777777" w:rsidR="00994577" w:rsidRPr="00994577" w:rsidRDefault="00994577" w:rsidP="00994577">
            <w:pPr>
              <w:jc w:val="center"/>
              <w:rPr>
                <w:rFonts w:ascii="Arial" w:hAnsi="Arial" w:cs="Arial"/>
                <w:color w:val="000000"/>
                <w:sz w:val="24"/>
                <w:szCs w:val="24"/>
                <w:lang w:eastAsia="ru-RU"/>
              </w:rPr>
            </w:pPr>
            <w:r w:rsidRPr="00994577">
              <w:rPr>
                <w:color w:val="000000"/>
                <w:sz w:val="24"/>
                <w:szCs w:val="24"/>
                <w:lang w:eastAsia="ru-RU"/>
              </w:rPr>
              <w:t>2,9%</w:t>
            </w:r>
          </w:p>
        </w:tc>
      </w:tr>
      <w:tr w:rsidR="00994577" w:rsidRPr="00A65FB3" w14:paraId="6B15E231" w14:textId="77777777" w:rsidTr="00994577">
        <w:tc>
          <w:tcPr>
            <w:tcW w:w="4321" w:type="pct"/>
            <w:tcBorders>
              <w:top w:val="single" w:sz="4" w:space="0" w:color="000000"/>
              <w:left w:val="single" w:sz="4" w:space="0" w:color="000000"/>
              <w:bottom w:val="single" w:sz="4" w:space="0" w:color="000000"/>
              <w:right w:val="nil"/>
            </w:tcBorders>
          </w:tcPr>
          <w:p w14:paraId="08086F21" w14:textId="77777777" w:rsidR="00994577" w:rsidRPr="00994577" w:rsidRDefault="00994577" w:rsidP="00994577">
            <w:pPr>
              <w:rPr>
                <w:rFonts w:ascii="Arial" w:hAnsi="Arial" w:cs="Arial"/>
                <w:color w:val="000000"/>
                <w:sz w:val="24"/>
                <w:szCs w:val="24"/>
                <w:lang w:eastAsia="ru-RU"/>
              </w:rPr>
            </w:pPr>
            <w:r w:rsidRPr="00994577">
              <w:rPr>
                <w:color w:val="000000"/>
                <w:sz w:val="24"/>
                <w:szCs w:val="24"/>
                <w:lang w:eastAsia="ru-RU"/>
              </w:rPr>
              <w:t>Фонд обязательного медицинского страхования (федеральный)</w:t>
            </w:r>
          </w:p>
        </w:tc>
        <w:tc>
          <w:tcPr>
            <w:tcW w:w="679" w:type="pct"/>
            <w:tcBorders>
              <w:top w:val="single" w:sz="4" w:space="0" w:color="000000"/>
              <w:left w:val="single" w:sz="4" w:space="0" w:color="000000"/>
              <w:bottom w:val="single" w:sz="4" w:space="0" w:color="000000"/>
              <w:right w:val="single" w:sz="4" w:space="0" w:color="000000"/>
            </w:tcBorders>
          </w:tcPr>
          <w:p w14:paraId="469C0919" w14:textId="77777777" w:rsidR="00994577" w:rsidRPr="00994577" w:rsidRDefault="00994577" w:rsidP="00994577">
            <w:pPr>
              <w:jc w:val="center"/>
              <w:rPr>
                <w:rFonts w:ascii="Arial" w:hAnsi="Arial" w:cs="Arial"/>
                <w:color w:val="000000"/>
                <w:sz w:val="24"/>
                <w:szCs w:val="24"/>
                <w:lang w:eastAsia="ru-RU"/>
              </w:rPr>
            </w:pPr>
            <w:r w:rsidRPr="00994577">
              <w:rPr>
                <w:color w:val="000000"/>
                <w:sz w:val="24"/>
                <w:szCs w:val="24"/>
                <w:lang w:eastAsia="ru-RU"/>
              </w:rPr>
              <w:t>5,1 %</w:t>
            </w:r>
          </w:p>
        </w:tc>
      </w:tr>
      <w:tr w:rsidR="00994577" w:rsidRPr="00A65FB3" w14:paraId="387FACA3" w14:textId="77777777" w:rsidTr="00994577">
        <w:tc>
          <w:tcPr>
            <w:tcW w:w="4321" w:type="pct"/>
            <w:tcBorders>
              <w:top w:val="single" w:sz="4" w:space="0" w:color="000000"/>
              <w:left w:val="single" w:sz="4" w:space="0" w:color="000000"/>
              <w:bottom w:val="single" w:sz="4" w:space="0" w:color="000000"/>
              <w:right w:val="nil"/>
            </w:tcBorders>
            <w:hideMark/>
          </w:tcPr>
          <w:p w14:paraId="41935109" w14:textId="77777777" w:rsidR="00994577" w:rsidRPr="00994577" w:rsidRDefault="00994577" w:rsidP="00994577">
            <w:pPr>
              <w:rPr>
                <w:rFonts w:ascii="Arial" w:hAnsi="Arial" w:cs="Arial"/>
                <w:color w:val="000000"/>
                <w:sz w:val="24"/>
                <w:szCs w:val="24"/>
                <w:lang w:eastAsia="ru-RU"/>
              </w:rPr>
            </w:pPr>
            <w:r w:rsidRPr="00994577">
              <w:rPr>
                <w:color w:val="000000"/>
                <w:sz w:val="24"/>
                <w:szCs w:val="24"/>
                <w:lang w:eastAsia="ru-RU"/>
              </w:rPr>
              <w:t>Страховые взносы от несчастных случаев и профессиональных заболеваний</w:t>
            </w:r>
          </w:p>
        </w:tc>
        <w:tc>
          <w:tcPr>
            <w:tcW w:w="679" w:type="pct"/>
            <w:tcBorders>
              <w:top w:val="single" w:sz="4" w:space="0" w:color="000000"/>
              <w:left w:val="single" w:sz="4" w:space="0" w:color="000000"/>
              <w:bottom w:val="single" w:sz="4" w:space="0" w:color="000000"/>
              <w:right w:val="single" w:sz="4" w:space="0" w:color="000000"/>
            </w:tcBorders>
            <w:hideMark/>
          </w:tcPr>
          <w:p w14:paraId="4B989B03" w14:textId="77777777" w:rsidR="00994577" w:rsidRPr="00994577" w:rsidRDefault="00DD19BA" w:rsidP="00994577">
            <w:pPr>
              <w:jc w:val="center"/>
              <w:rPr>
                <w:rFonts w:ascii="Arial" w:hAnsi="Arial" w:cs="Arial"/>
                <w:color w:val="000000"/>
                <w:sz w:val="24"/>
                <w:szCs w:val="24"/>
                <w:lang w:eastAsia="ru-RU"/>
              </w:rPr>
            </w:pPr>
            <w:r>
              <w:rPr>
                <w:color w:val="000000"/>
                <w:sz w:val="24"/>
                <w:szCs w:val="24"/>
                <w:lang w:eastAsia="ru-RU"/>
              </w:rPr>
              <w:t>2,1</w:t>
            </w:r>
            <w:r w:rsidR="00994577" w:rsidRPr="00994577">
              <w:rPr>
                <w:color w:val="000000"/>
                <w:sz w:val="24"/>
                <w:szCs w:val="24"/>
                <w:lang w:eastAsia="ru-RU"/>
              </w:rPr>
              <w:t>%</w:t>
            </w:r>
          </w:p>
        </w:tc>
      </w:tr>
    </w:tbl>
    <w:p w14:paraId="150ECE4C" w14:textId="77777777" w:rsidR="00A65FB3" w:rsidRDefault="00A65FB3" w:rsidP="00A65FB3">
      <w:pPr>
        <w:pStyle w:val="24"/>
        <w:spacing w:line="276" w:lineRule="auto"/>
        <w:ind w:firstLine="720"/>
        <w:jc w:val="right"/>
        <w:rPr>
          <w:sz w:val="26"/>
        </w:rPr>
      </w:pPr>
    </w:p>
    <w:p w14:paraId="740CEE5B" w14:textId="77777777" w:rsidR="00A65FB3" w:rsidRDefault="00A65FB3">
      <w:pPr>
        <w:rPr>
          <w:rFonts w:eastAsia="Arial"/>
          <w:sz w:val="26"/>
          <w:lang w:eastAsia="ar-SA"/>
        </w:rPr>
      </w:pPr>
      <w:r>
        <w:rPr>
          <w:sz w:val="26"/>
        </w:rPr>
        <w:br w:type="page"/>
      </w:r>
    </w:p>
    <w:p w14:paraId="2F211478" w14:textId="77777777" w:rsidR="00A65FB3" w:rsidRDefault="002C6C42" w:rsidP="002C6C42">
      <w:pPr>
        <w:pStyle w:val="24"/>
        <w:spacing w:line="276" w:lineRule="auto"/>
        <w:jc w:val="center"/>
        <w:rPr>
          <w:rStyle w:val="PEStyleFont4"/>
          <w:i w:val="0"/>
          <w:szCs w:val="28"/>
        </w:rPr>
      </w:pPr>
      <w:r>
        <w:rPr>
          <w:b/>
          <w:sz w:val="28"/>
          <w:szCs w:val="28"/>
        </w:rPr>
        <w:lastRenderedPageBreak/>
        <w:t>7.3.</w:t>
      </w:r>
      <w:r w:rsidR="00D626F4" w:rsidRPr="000552BD">
        <w:rPr>
          <w:b/>
          <w:i/>
          <w:sz w:val="28"/>
          <w:szCs w:val="28"/>
        </w:rPr>
        <w:t xml:space="preserve"> </w:t>
      </w:r>
      <w:r w:rsidR="00A65FB3" w:rsidRPr="000552BD">
        <w:rPr>
          <w:rStyle w:val="PEStyleFont4"/>
          <w:i w:val="0"/>
          <w:szCs w:val="28"/>
        </w:rPr>
        <w:t>Источники средств (на начало реализации проекта)</w:t>
      </w:r>
    </w:p>
    <w:p w14:paraId="231AF95E" w14:textId="77777777" w:rsidR="002C6C42" w:rsidRPr="000552BD" w:rsidRDefault="002C6C42" w:rsidP="002C6C42">
      <w:pPr>
        <w:pStyle w:val="24"/>
        <w:spacing w:line="276" w:lineRule="auto"/>
        <w:jc w:val="center"/>
        <w:rPr>
          <w:rStyle w:val="PEStyleFont4"/>
          <w:i w:val="0"/>
          <w:szCs w:val="28"/>
        </w:rPr>
      </w:pPr>
    </w:p>
    <w:tbl>
      <w:tblPr>
        <w:tblW w:w="9834" w:type="dxa"/>
        <w:tblInd w:w="-5" w:type="dxa"/>
        <w:tblLayout w:type="fixed"/>
        <w:tblCellMar>
          <w:left w:w="42" w:type="dxa"/>
          <w:right w:w="42" w:type="dxa"/>
        </w:tblCellMar>
        <w:tblLook w:val="04A0" w:firstRow="1" w:lastRow="0" w:firstColumn="1" w:lastColumn="0" w:noHBand="0" w:noVBand="1"/>
      </w:tblPr>
      <w:tblGrid>
        <w:gridCol w:w="2694"/>
        <w:gridCol w:w="2409"/>
        <w:gridCol w:w="992"/>
        <w:gridCol w:w="850"/>
        <w:gridCol w:w="710"/>
        <w:gridCol w:w="710"/>
        <w:gridCol w:w="709"/>
        <w:gridCol w:w="760"/>
      </w:tblGrid>
      <w:tr w:rsidR="005F2D08" w:rsidRPr="00A020AC" w14:paraId="021C71FB" w14:textId="77777777" w:rsidTr="00217DED">
        <w:trPr>
          <w:trHeight w:val="480"/>
        </w:trPr>
        <w:tc>
          <w:tcPr>
            <w:tcW w:w="2694" w:type="dxa"/>
            <w:vMerge w:val="restart"/>
            <w:tcBorders>
              <w:top w:val="single" w:sz="4" w:space="0" w:color="000000"/>
              <w:left w:val="single" w:sz="4" w:space="0" w:color="000000"/>
              <w:bottom w:val="single" w:sz="4" w:space="0" w:color="000000"/>
              <w:right w:val="nil"/>
            </w:tcBorders>
          </w:tcPr>
          <w:p w14:paraId="5CDD4059" w14:textId="77777777" w:rsidR="005F2D08" w:rsidRPr="00A020AC" w:rsidRDefault="005F2D08">
            <w:pPr>
              <w:pStyle w:val="24"/>
              <w:spacing w:line="276" w:lineRule="auto"/>
              <w:jc w:val="center"/>
              <w:rPr>
                <w:sz w:val="22"/>
                <w:szCs w:val="22"/>
              </w:rPr>
            </w:pPr>
            <w:r w:rsidRPr="00A020AC">
              <w:rPr>
                <w:sz w:val="22"/>
                <w:szCs w:val="22"/>
              </w:rPr>
              <w:t>Наименование источников</w:t>
            </w:r>
          </w:p>
        </w:tc>
        <w:tc>
          <w:tcPr>
            <w:tcW w:w="2409" w:type="dxa"/>
            <w:vMerge w:val="restart"/>
            <w:tcBorders>
              <w:top w:val="single" w:sz="4" w:space="0" w:color="000000"/>
              <w:left w:val="single" w:sz="4" w:space="0" w:color="000000"/>
              <w:bottom w:val="single" w:sz="4" w:space="0" w:color="000000"/>
              <w:right w:val="single" w:sz="4" w:space="0" w:color="auto"/>
            </w:tcBorders>
            <w:hideMark/>
          </w:tcPr>
          <w:p w14:paraId="2EFA6ED3" w14:textId="77777777" w:rsidR="005F2D08" w:rsidRPr="00A020AC" w:rsidRDefault="005F2D08">
            <w:pPr>
              <w:pStyle w:val="24"/>
              <w:snapToGrid w:val="0"/>
              <w:spacing w:line="276" w:lineRule="auto"/>
              <w:jc w:val="center"/>
              <w:rPr>
                <w:sz w:val="22"/>
                <w:szCs w:val="22"/>
              </w:rPr>
            </w:pPr>
            <w:r w:rsidRPr="00A020AC">
              <w:rPr>
                <w:sz w:val="22"/>
                <w:szCs w:val="22"/>
              </w:rPr>
              <w:t xml:space="preserve">Средства на начало </w:t>
            </w:r>
          </w:p>
          <w:p w14:paraId="587A5BFC" w14:textId="671907E9" w:rsidR="005F2D08" w:rsidRPr="00A020AC" w:rsidRDefault="005F2D08">
            <w:pPr>
              <w:pStyle w:val="24"/>
              <w:spacing w:line="276" w:lineRule="auto"/>
              <w:jc w:val="center"/>
              <w:rPr>
                <w:sz w:val="22"/>
                <w:szCs w:val="22"/>
              </w:rPr>
            </w:pPr>
            <w:r w:rsidRPr="00A020AC">
              <w:rPr>
                <w:sz w:val="22"/>
                <w:szCs w:val="22"/>
              </w:rPr>
              <w:t>р</w:t>
            </w:r>
            <w:r w:rsidR="00CD3853" w:rsidRPr="00A020AC">
              <w:rPr>
                <w:sz w:val="22"/>
                <w:szCs w:val="22"/>
              </w:rPr>
              <w:t>еализации проекта, всего за 202</w:t>
            </w:r>
            <w:r w:rsidR="006A09D2">
              <w:rPr>
                <w:sz w:val="22"/>
                <w:szCs w:val="22"/>
              </w:rPr>
              <w:t>6</w:t>
            </w:r>
            <w:r w:rsidR="003C19ED" w:rsidRPr="00A020AC">
              <w:rPr>
                <w:sz w:val="22"/>
                <w:szCs w:val="22"/>
              </w:rPr>
              <w:t xml:space="preserve"> -20</w:t>
            </w:r>
            <w:r w:rsidR="00A020AC" w:rsidRPr="00A020AC">
              <w:rPr>
                <w:sz w:val="22"/>
                <w:szCs w:val="22"/>
              </w:rPr>
              <w:t>3</w:t>
            </w:r>
            <w:r w:rsidR="006A09D2">
              <w:rPr>
                <w:sz w:val="22"/>
                <w:szCs w:val="22"/>
              </w:rPr>
              <w:t>1</w:t>
            </w:r>
            <w:r w:rsidRPr="00A020AC">
              <w:rPr>
                <w:sz w:val="22"/>
                <w:szCs w:val="22"/>
              </w:rPr>
              <w:t xml:space="preserve"> г.г.,</w:t>
            </w:r>
          </w:p>
          <w:p w14:paraId="6927A963" w14:textId="77777777" w:rsidR="005F2D08" w:rsidRPr="00A020AC" w:rsidRDefault="005F2D08">
            <w:pPr>
              <w:pStyle w:val="24"/>
              <w:spacing w:line="276" w:lineRule="auto"/>
              <w:jc w:val="center"/>
              <w:rPr>
                <w:sz w:val="22"/>
                <w:szCs w:val="22"/>
              </w:rPr>
            </w:pPr>
            <w:r w:rsidRPr="00A020AC">
              <w:rPr>
                <w:sz w:val="22"/>
                <w:szCs w:val="22"/>
              </w:rPr>
              <w:t>тыс. руб.</w:t>
            </w:r>
          </w:p>
        </w:tc>
        <w:tc>
          <w:tcPr>
            <w:tcW w:w="4731" w:type="dxa"/>
            <w:gridSpan w:val="6"/>
            <w:tcBorders>
              <w:top w:val="single" w:sz="4" w:space="0" w:color="auto"/>
              <w:left w:val="nil"/>
              <w:bottom w:val="single" w:sz="4" w:space="0" w:color="auto"/>
              <w:right w:val="single" w:sz="4" w:space="0" w:color="auto"/>
            </w:tcBorders>
          </w:tcPr>
          <w:p w14:paraId="319A28D0" w14:textId="77777777" w:rsidR="005F2D08" w:rsidRPr="00A020AC" w:rsidRDefault="005F2D08">
            <w:pPr>
              <w:jc w:val="center"/>
              <w:rPr>
                <w:sz w:val="22"/>
                <w:szCs w:val="22"/>
                <w:lang w:eastAsia="ru-RU"/>
              </w:rPr>
            </w:pPr>
            <w:r w:rsidRPr="00A020AC">
              <w:rPr>
                <w:sz w:val="22"/>
                <w:szCs w:val="22"/>
              </w:rPr>
              <w:t>в том числе по годам</w:t>
            </w:r>
          </w:p>
        </w:tc>
      </w:tr>
      <w:tr w:rsidR="009735F5" w:rsidRPr="00A020AC" w14:paraId="57BBE44B" w14:textId="77777777" w:rsidTr="00217DED">
        <w:trPr>
          <w:trHeight w:val="696"/>
        </w:trPr>
        <w:tc>
          <w:tcPr>
            <w:tcW w:w="2694" w:type="dxa"/>
            <w:vMerge/>
            <w:tcBorders>
              <w:top w:val="single" w:sz="4" w:space="0" w:color="000000"/>
              <w:left w:val="single" w:sz="4" w:space="0" w:color="000000"/>
              <w:bottom w:val="single" w:sz="4" w:space="0" w:color="000000"/>
              <w:right w:val="nil"/>
            </w:tcBorders>
            <w:vAlign w:val="center"/>
            <w:hideMark/>
          </w:tcPr>
          <w:p w14:paraId="184D696D" w14:textId="77777777" w:rsidR="009735F5" w:rsidRPr="00A020AC" w:rsidRDefault="009735F5" w:rsidP="004E70A8">
            <w:pPr>
              <w:rPr>
                <w:rFonts w:eastAsia="Arial"/>
                <w:sz w:val="22"/>
                <w:szCs w:val="22"/>
                <w:lang w:eastAsia="ar-SA"/>
              </w:rPr>
            </w:pPr>
          </w:p>
        </w:tc>
        <w:tc>
          <w:tcPr>
            <w:tcW w:w="2409" w:type="dxa"/>
            <w:vMerge/>
            <w:tcBorders>
              <w:top w:val="single" w:sz="4" w:space="0" w:color="000000"/>
              <w:left w:val="single" w:sz="4" w:space="0" w:color="000000"/>
              <w:bottom w:val="single" w:sz="4" w:space="0" w:color="000000"/>
              <w:right w:val="single" w:sz="4" w:space="0" w:color="auto"/>
            </w:tcBorders>
            <w:vAlign w:val="center"/>
            <w:hideMark/>
          </w:tcPr>
          <w:p w14:paraId="6CD239C3" w14:textId="77777777" w:rsidR="009735F5" w:rsidRPr="00A020AC" w:rsidRDefault="009735F5" w:rsidP="004E70A8">
            <w:pPr>
              <w:rPr>
                <w:rFonts w:eastAsia="Arial"/>
                <w:sz w:val="22"/>
                <w:szCs w:val="22"/>
                <w:lang w:eastAsia="ar-SA"/>
              </w:rPr>
            </w:pPr>
          </w:p>
        </w:tc>
        <w:tc>
          <w:tcPr>
            <w:tcW w:w="992" w:type="dxa"/>
            <w:tcBorders>
              <w:top w:val="single" w:sz="4" w:space="0" w:color="auto"/>
              <w:left w:val="single" w:sz="4" w:space="0" w:color="auto"/>
              <w:bottom w:val="single" w:sz="4" w:space="0" w:color="000000"/>
              <w:right w:val="single" w:sz="4" w:space="0" w:color="auto"/>
            </w:tcBorders>
          </w:tcPr>
          <w:p w14:paraId="57FEE367" w14:textId="2D2148DC" w:rsidR="009735F5" w:rsidRPr="00A020AC" w:rsidRDefault="009735F5" w:rsidP="00391362">
            <w:pPr>
              <w:jc w:val="center"/>
              <w:rPr>
                <w:sz w:val="22"/>
                <w:szCs w:val="22"/>
              </w:rPr>
            </w:pPr>
            <w:r w:rsidRPr="00A020AC">
              <w:rPr>
                <w:sz w:val="22"/>
                <w:szCs w:val="22"/>
              </w:rPr>
              <w:t>202</w:t>
            </w:r>
            <w:r w:rsidR="006A09D2">
              <w:rPr>
                <w:sz w:val="22"/>
                <w:szCs w:val="22"/>
              </w:rPr>
              <w:t>6</w:t>
            </w:r>
          </w:p>
        </w:tc>
        <w:tc>
          <w:tcPr>
            <w:tcW w:w="850" w:type="dxa"/>
            <w:tcBorders>
              <w:top w:val="single" w:sz="4" w:space="0" w:color="auto"/>
              <w:left w:val="single" w:sz="4" w:space="0" w:color="auto"/>
              <w:bottom w:val="single" w:sz="4" w:space="0" w:color="000000"/>
              <w:right w:val="single" w:sz="4" w:space="0" w:color="auto"/>
            </w:tcBorders>
          </w:tcPr>
          <w:p w14:paraId="6866C01B" w14:textId="1771F71B" w:rsidR="009735F5" w:rsidRPr="00A020AC" w:rsidRDefault="00391362" w:rsidP="00A020AC">
            <w:pPr>
              <w:jc w:val="center"/>
              <w:rPr>
                <w:sz w:val="22"/>
                <w:szCs w:val="22"/>
              </w:rPr>
            </w:pPr>
            <w:r w:rsidRPr="00A020AC">
              <w:rPr>
                <w:sz w:val="22"/>
                <w:szCs w:val="22"/>
              </w:rPr>
              <w:t>202</w:t>
            </w:r>
            <w:r w:rsidR="006A09D2">
              <w:rPr>
                <w:sz w:val="22"/>
                <w:szCs w:val="22"/>
              </w:rPr>
              <w:t>7</w:t>
            </w:r>
          </w:p>
        </w:tc>
        <w:tc>
          <w:tcPr>
            <w:tcW w:w="710" w:type="dxa"/>
            <w:tcBorders>
              <w:top w:val="single" w:sz="4" w:space="0" w:color="auto"/>
              <w:left w:val="single" w:sz="4" w:space="0" w:color="auto"/>
              <w:bottom w:val="single" w:sz="4" w:space="0" w:color="000000"/>
              <w:right w:val="single" w:sz="4" w:space="0" w:color="auto"/>
            </w:tcBorders>
          </w:tcPr>
          <w:p w14:paraId="48E4B5E8" w14:textId="43A29C69" w:rsidR="009735F5" w:rsidRPr="00A020AC" w:rsidRDefault="00391362" w:rsidP="00A020AC">
            <w:pPr>
              <w:jc w:val="center"/>
              <w:rPr>
                <w:sz w:val="22"/>
                <w:szCs w:val="22"/>
              </w:rPr>
            </w:pPr>
            <w:r w:rsidRPr="00A020AC">
              <w:rPr>
                <w:sz w:val="22"/>
                <w:szCs w:val="22"/>
              </w:rPr>
              <w:t>202</w:t>
            </w:r>
            <w:r w:rsidR="006A09D2">
              <w:rPr>
                <w:sz w:val="22"/>
                <w:szCs w:val="22"/>
              </w:rPr>
              <w:t>8</w:t>
            </w:r>
          </w:p>
        </w:tc>
        <w:tc>
          <w:tcPr>
            <w:tcW w:w="710" w:type="dxa"/>
            <w:tcBorders>
              <w:top w:val="single" w:sz="4" w:space="0" w:color="auto"/>
              <w:left w:val="single" w:sz="4" w:space="0" w:color="auto"/>
              <w:bottom w:val="single" w:sz="4" w:space="0" w:color="000000"/>
              <w:right w:val="single" w:sz="4" w:space="0" w:color="auto"/>
            </w:tcBorders>
          </w:tcPr>
          <w:p w14:paraId="092366EB" w14:textId="40401E90" w:rsidR="009735F5" w:rsidRPr="00A020AC" w:rsidRDefault="00391362" w:rsidP="00217DED">
            <w:pPr>
              <w:jc w:val="center"/>
              <w:rPr>
                <w:sz w:val="22"/>
                <w:szCs w:val="22"/>
              </w:rPr>
            </w:pPr>
            <w:r w:rsidRPr="00A020AC">
              <w:rPr>
                <w:sz w:val="22"/>
                <w:szCs w:val="22"/>
              </w:rPr>
              <w:t>202</w:t>
            </w:r>
            <w:r w:rsidR="006A09D2">
              <w:rPr>
                <w:sz w:val="22"/>
                <w:szCs w:val="22"/>
              </w:rPr>
              <w:t>9</w:t>
            </w:r>
          </w:p>
        </w:tc>
        <w:tc>
          <w:tcPr>
            <w:tcW w:w="709" w:type="dxa"/>
            <w:tcBorders>
              <w:top w:val="single" w:sz="4" w:space="0" w:color="auto"/>
              <w:left w:val="single" w:sz="4" w:space="0" w:color="auto"/>
              <w:bottom w:val="single" w:sz="4" w:space="0" w:color="000000"/>
              <w:right w:val="single" w:sz="4" w:space="0" w:color="auto"/>
            </w:tcBorders>
          </w:tcPr>
          <w:p w14:paraId="2E2FEC7C" w14:textId="2498D515" w:rsidR="009735F5" w:rsidRPr="00A020AC" w:rsidRDefault="00391362" w:rsidP="00217DED">
            <w:pPr>
              <w:jc w:val="center"/>
              <w:rPr>
                <w:sz w:val="22"/>
                <w:szCs w:val="22"/>
              </w:rPr>
            </w:pPr>
            <w:r w:rsidRPr="00A020AC">
              <w:rPr>
                <w:sz w:val="22"/>
                <w:szCs w:val="22"/>
              </w:rPr>
              <w:t>20</w:t>
            </w:r>
            <w:r w:rsidR="006A09D2">
              <w:rPr>
                <w:sz w:val="22"/>
                <w:szCs w:val="22"/>
              </w:rPr>
              <w:t>30</w:t>
            </w:r>
          </w:p>
        </w:tc>
        <w:tc>
          <w:tcPr>
            <w:tcW w:w="760" w:type="dxa"/>
            <w:tcBorders>
              <w:top w:val="single" w:sz="4" w:space="0" w:color="auto"/>
              <w:left w:val="single" w:sz="4" w:space="0" w:color="auto"/>
              <w:bottom w:val="single" w:sz="4" w:space="0" w:color="000000"/>
              <w:right w:val="single" w:sz="4" w:space="0" w:color="auto"/>
            </w:tcBorders>
          </w:tcPr>
          <w:p w14:paraId="7F9023D7" w14:textId="49C40764" w:rsidR="009735F5" w:rsidRPr="00A020AC" w:rsidRDefault="00391362" w:rsidP="00A020AC">
            <w:pPr>
              <w:pStyle w:val="24"/>
              <w:spacing w:line="276" w:lineRule="auto"/>
              <w:jc w:val="center"/>
              <w:rPr>
                <w:sz w:val="22"/>
                <w:szCs w:val="22"/>
              </w:rPr>
            </w:pPr>
            <w:r w:rsidRPr="00A020AC">
              <w:rPr>
                <w:sz w:val="22"/>
                <w:szCs w:val="22"/>
              </w:rPr>
              <w:t>20</w:t>
            </w:r>
            <w:r w:rsidR="00A020AC" w:rsidRPr="00A020AC">
              <w:rPr>
                <w:sz w:val="22"/>
                <w:szCs w:val="22"/>
              </w:rPr>
              <w:t>3</w:t>
            </w:r>
            <w:r w:rsidR="006A09D2">
              <w:rPr>
                <w:sz w:val="22"/>
                <w:szCs w:val="22"/>
              </w:rPr>
              <w:t>1</w:t>
            </w:r>
          </w:p>
        </w:tc>
      </w:tr>
      <w:tr w:rsidR="00F667A8" w:rsidRPr="00A020AC" w14:paraId="5E67AC5D" w14:textId="77777777" w:rsidTr="00217DED">
        <w:trPr>
          <w:trHeight w:val="577"/>
        </w:trPr>
        <w:tc>
          <w:tcPr>
            <w:tcW w:w="2694" w:type="dxa"/>
            <w:tcBorders>
              <w:top w:val="single" w:sz="4" w:space="0" w:color="000000"/>
              <w:left w:val="single" w:sz="4" w:space="0" w:color="000000"/>
              <w:bottom w:val="single" w:sz="4" w:space="0" w:color="auto"/>
              <w:right w:val="nil"/>
            </w:tcBorders>
            <w:hideMark/>
          </w:tcPr>
          <w:p w14:paraId="5E31EE61" w14:textId="5196024F" w:rsidR="00F667A8" w:rsidRPr="00A020AC" w:rsidRDefault="00F667A8" w:rsidP="00F667A8">
            <w:pPr>
              <w:pStyle w:val="24"/>
              <w:spacing w:line="276" w:lineRule="auto"/>
              <w:rPr>
                <w:sz w:val="22"/>
                <w:szCs w:val="22"/>
              </w:rPr>
            </w:pPr>
            <w:r w:rsidRPr="00A020AC">
              <w:rPr>
                <w:sz w:val="22"/>
                <w:szCs w:val="22"/>
              </w:rPr>
              <w:t>ГРАН</w:t>
            </w:r>
            <w:r w:rsidR="006A09D2">
              <w:rPr>
                <w:sz w:val="22"/>
                <w:szCs w:val="22"/>
              </w:rPr>
              <w:t>Т НА РАЗВИТИЕ ФЕРМЕРСКОГО ХОЗЯЙСТВА</w:t>
            </w:r>
          </w:p>
        </w:tc>
        <w:tc>
          <w:tcPr>
            <w:tcW w:w="2409" w:type="dxa"/>
            <w:tcBorders>
              <w:top w:val="single" w:sz="4" w:space="0" w:color="000000"/>
              <w:left w:val="single" w:sz="4" w:space="0" w:color="000000"/>
              <w:bottom w:val="single" w:sz="4" w:space="0" w:color="auto"/>
              <w:right w:val="single" w:sz="4" w:space="0" w:color="auto"/>
            </w:tcBorders>
          </w:tcPr>
          <w:p w14:paraId="3C92F6F9" w14:textId="0F28E5AE" w:rsidR="00F667A8" w:rsidRPr="00A020AC" w:rsidRDefault="006A09D2" w:rsidP="00F667A8">
            <w:pPr>
              <w:jc w:val="center"/>
              <w:rPr>
                <w:sz w:val="22"/>
                <w:szCs w:val="22"/>
              </w:rPr>
            </w:pPr>
            <w:r>
              <w:rPr>
                <w:sz w:val="22"/>
                <w:szCs w:val="22"/>
              </w:rPr>
              <w:t>3 000,00</w:t>
            </w:r>
          </w:p>
        </w:tc>
        <w:tc>
          <w:tcPr>
            <w:tcW w:w="992" w:type="dxa"/>
            <w:tcBorders>
              <w:top w:val="single" w:sz="4" w:space="0" w:color="000000"/>
              <w:left w:val="single" w:sz="4" w:space="0" w:color="auto"/>
              <w:bottom w:val="single" w:sz="4" w:space="0" w:color="auto"/>
              <w:right w:val="single" w:sz="4" w:space="0" w:color="auto"/>
            </w:tcBorders>
          </w:tcPr>
          <w:p w14:paraId="6D199256" w14:textId="3C2C6822" w:rsidR="00F667A8" w:rsidRPr="00A020AC" w:rsidRDefault="006A09D2" w:rsidP="00F667A8">
            <w:pPr>
              <w:jc w:val="center"/>
              <w:rPr>
                <w:sz w:val="22"/>
                <w:szCs w:val="22"/>
              </w:rPr>
            </w:pPr>
            <w:r>
              <w:rPr>
                <w:sz w:val="22"/>
                <w:szCs w:val="22"/>
              </w:rPr>
              <w:t>3 000,00</w:t>
            </w:r>
          </w:p>
        </w:tc>
        <w:tc>
          <w:tcPr>
            <w:tcW w:w="850" w:type="dxa"/>
            <w:tcBorders>
              <w:top w:val="single" w:sz="4" w:space="0" w:color="000000"/>
              <w:left w:val="single" w:sz="4" w:space="0" w:color="auto"/>
              <w:bottom w:val="single" w:sz="4" w:space="0" w:color="auto"/>
              <w:right w:val="single" w:sz="4" w:space="0" w:color="auto"/>
            </w:tcBorders>
          </w:tcPr>
          <w:p w14:paraId="090FCBF5" w14:textId="77777777" w:rsidR="00F667A8" w:rsidRPr="00A020AC" w:rsidRDefault="00F667A8" w:rsidP="00F667A8">
            <w:pPr>
              <w:jc w:val="center"/>
              <w:rPr>
                <w:sz w:val="22"/>
                <w:szCs w:val="22"/>
              </w:rPr>
            </w:pPr>
          </w:p>
        </w:tc>
        <w:tc>
          <w:tcPr>
            <w:tcW w:w="710" w:type="dxa"/>
            <w:tcBorders>
              <w:top w:val="single" w:sz="4" w:space="0" w:color="000000"/>
              <w:left w:val="single" w:sz="4" w:space="0" w:color="auto"/>
              <w:bottom w:val="single" w:sz="4" w:space="0" w:color="auto"/>
              <w:right w:val="single" w:sz="4" w:space="0" w:color="auto"/>
            </w:tcBorders>
          </w:tcPr>
          <w:p w14:paraId="3E1019E5" w14:textId="77777777" w:rsidR="00F667A8" w:rsidRPr="00A020AC" w:rsidRDefault="00F667A8" w:rsidP="00F667A8">
            <w:pPr>
              <w:pStyle w:val="24"/>
              <w:spacing w:line="276" w:lineRule="auto"/>
              <w:ind w:left="360"/>
              <w:jc w:val="center"/>
              <w:rPr>
                <w:sz w:val="22"/>
                <w:szCs w:val="22"/>
              </w:rPr>
            </w:pPr>
          </w:p>
        </w:tc>
        <w:tc>
          <w:tcPr>
            <w:tcW w:w="710" w:type="dxa"/>
            <w:tcBorders>
              <w:top w:val="single" w:sz="4" w:space="0" w:color="000000"/>
              <w:left w:val="single" w:sz="4" w:space="0" w:color="auto"/>
              <w:bottom w:val="single" w:sz="4" w:space="0" w:color="auto"/>
              <w:right w:val="single" w:sz="4" w:space="0" w:color="auto"/>
            </w:tcBorders>
          </w:tcPr>
          <w:p w14:paraId="0ABE4042" w14:textId="77777777" w:rsidR="00F667A8" w:rsidRPr="00A020AC" w:rsidRDefault="00F667A8" w:rsidP="00F667A8">
            <w:pPr>
              <w:pStyle w:val="24"/>
              <w:spacing w:line="276" w:lineRule="auto"/>
              <w:ind w:left="360"/>
              <w:jc w:val="center"/>
              <w:rPr>
                <w:sz w:val="22"/>
                <w:szCs w:val="22"/>
              </w:rPr>
            </w:pPr>
          </w:p>
        </w:tc>
        <w:tc>
          <w:tcPr>
            <w:tcW w:w="709" w:type="dxa"/>
            <w:tcBorders>
              <w:top w:val="single" w:sz="4" w:space="0" w:color="000000"/>
              <w:left w:val="single" w:sz="4" w:space="0" w:color="auto"/>
              <w:bottom w:val="single" w:sz="4" w:space="0" w:color="auto"/>
              <w:right w:val="single" w:sz="4" w:space="0" w:color="auto"/>
            </w:tcBorders>
          </w:tcPr>
          <w:p w14:paraId="3FB3E431" w14:textId="77777777" w:rsidR="00F667A8" w:rsidRPr="00A020AC" w:rsidRDefault="00F667A8" w:rsidP="00F667A8">
            <w:pPr>
              <w:pStyle w:val="24"/>
              <w:spacing w:line="276" w:lineRule="auto"/>
              <w:jc w:val="center"/>
              <w:rPr>
                <w:sz w:val="22"/>
                <w:szCs w:val="22"/>
              </w:rPr>
            </w:pPr>
          </w:p>
        </w:tc>
        <w:tc>
          <w:tcPr>
            <w:tcW w:w="760" w:type="dxa"/>
            <w:tcBorders>
              <w:top w:val="single" w:sz="4" w:space="0" w:color="000000"/>
              <w:left w:val="single" w:sz="4" w:space="0" w:color="auto"/>
              <w:bottom w:val="single" w:sz="4" w:space="0" w:color="auto"/>
              <w:right w:val="single" w:sz="4" w:space="0" w:color="auto"/>
            </w:tcBorders>
          </w:tcPr>
          <w:p w14:paraId="7345F8D3" w14:textId="77777777" w:rsidR="00F667A8" w:rsidRPr="00A020AC" w:rsidRDefault="00F667A8" w:rsidP="00F667A8">
            <w:pPr>
              <w:pStyle w:val="24"/>
              <w:spacing w:line="276" w:lineRule="auto"/>
              <w:jc w:val="center"/>
              <w:rPr>
                <w:sz w:val="22"/>
                <w:szCs w:val="22"/>
              </w:rPr>
            </w:pPr>
          </w:p>
        </w:tc>
      </w:tr>
      <w:tr w:rsidR="00F667A8" w:rsidRPr="00A020AC" w14:paraId="55A30B6E" w14:textId="77777777" w:rsidTr="00217DED">
        <w:trPr>
          <w:trHeight w:val="186"/>
        </w:trPr>
        <w:tc>
          <w:tcPr>
            <w:tcW w:w="2694" w:type="dxa"/>
            <w:tcBorders>
              <w:top w:val="single" w:sz="4" w:space="0" w:color="000000"/>
              <w:left w:val="single" w:sz="4" w:space="0" w:color="000000"/>
              <w:bottom w:val="single" w:sz="4" w:space="0" w:color="auto"/>
              <w:right w:val="nil"/>
            </w:tcBorders>
            <w:hideMark/>
          </w:tcPr>
          <w:p w14:paraId="4A4C5369" w14:textId="77777777" w:rsidR="00F667A8" w:rsidRPr="00A020AC" w:rsidRDefault="00F667A8" w:rsidP="00F667A8">
            <w:pPr>
              <w:pStyle w:val="24"/>
              <w:spacing w:line="276" w:lineRule="auto"/>
              <w:ind w:left="360"/>
              <w:rPr>
                <w:sz w:val="22"/>
                <w:szCs w:val="22"/>
              </w:rPr>
            </w:pPr>
            <w:r w:rsidRPr="00A020AC">
              <w:rPr>
                <w:sz w:val="22"/>
                <w:szCs w:val="22"/>
              </w:rPr>
              <w:t>в том числе:</w:t>
            </w:r>
          </w:p>
          <w:p w14:paraId="6D28C500" w14:textId="77777777" w:rsidR="00F667A8" w:rsidRPr="00A020AC" w:rsidRDefault="00F667A8" w:rsidP="00F667A8">
            <w:pPr>
              <w:pStyle w:val="24"/>
              <w:spacing w:line="276" w:lineRule="auto"/>
              <w:ind w:left="360"/>
              <w:rPr>
                <w:sz w:val="22"/>
                <w:szCs w:val="22"/>
              </w:rPr>
            </w:pPr>
            <w:r w:rsidRPr="00A020AC">
              <w:rPr>
                <w:sz w:val="22"/>
                <w:szCs w:val="22"/>
              </w:rPr>
              <w:t>капитальные вложения</w:t>
            </w:r>
          </w:p>
        </w:tc>
        <w:tc>
          <w:tcPr>
            <w:tcW w:w="2409" w:type="dxa"/>
            <w:tcBorders>
              <w:top w:val="single" w:sz="4" w:space="0" w:color="000000"/>
              <w:left w:val="single" w:sz="4" w:space="0" w:color="000000"/>
              <w:bottom w:val="single" w:sz="4" w:space="0" w:color="auto"/>
              <w:right w:val="single" w:sz="4" w:space="0" w:color="auto"/>
            </w:tcBorders>
          </w:tcPr>
          <w:p w14:paraId="501A7361" w14:textId="1AC7DD31" w:rsidR="00F667A8" w:rsidRPr="00A020AC" w:rsidRDefault="006A09D2" w:rsidP="00F667A8">
            <w:pPr>
              <w:jc w:val="center"/>
              <w:rPr>
                <w:sz w:val="22"/>
                <w:szCs w:val="22"/>
              </w:rPr>
            </w:pPr>
            <w:r>
              <w:rPr>
                <w:sz w:val="22"/>
                <w:szCs w:val="22"/>
              </w:rPr>
              <w:t>3 000,00</w:t>
            </w:r>
          </w:p>
        </w:tc>
        <w:tc>
          <w:tcPr>
            <w:tcW w:w="992" w:type="dxa"/>
            <w:tcBorders>
              <w:top w:val="single" w:sz="4" w:space="0" w:color="000000"/>
              <w:left w:val="single" w:sz="4" w:space="0" w:color="auto"/>
              <w:bottom w:val="single" w:sz="4" w:space="0" w:color="auto"/>
              <w:right w:val="single" w:sz="4" w:space="0" w:color="auto"/>
            </w:tcBorders>
          </w:tcPr>
          <w:p w14:paraId="21C93D1C" w14:textId="0324036D" w:rsidR="00F667A8" w:rsidRPr="00A020AC" w:rsidRDefault="006A09D2" w:rsidP="00F667A8">
            <w:pPr>
              <w:jc w:val="center"/>
              <w:rPr>
                <w:sz w:val="22"/>
                <w:szCs w:val="22"/>
              </w:rPr>
            </w:pPr>
            <w:r>
              <w:rPr>
                <w:sz w:val="22"/>
                <w:szCs w:val="22"/>
              </w:rPr>
              <w:t>3 000,00</w:t>
            </w:r>
          </w:p>
        </w:tc>
        <w:tc>
          <w:tcPr>
            <w:tcW w:w="850" w:type="dxa"/>
            <w:tcBorders>
              <w:top w:val="single" w:sz="4" w:space="0" w:color="000000"/>
              <w:left w:val="single" w:sz="4" w:space="0" w:color="auto"/>
              <w:bottom w:val="single" w:sz="4" w:space="0" w:color="auto"/>
              <w:right w:val="single" w:sz="4" w:space="0" w:color="auto"/>
            </w:tcBorders>
          </w:tcPr>
          <w:p w14:paraId="403A3217" w14:textId="77777777" w:rsidR="00F667A8" w:rsidRPr="00A020AC" w:rsidRDefault="00F667A8" w:rsidP="00F667A8">
            <w:pPr>
              <w:jc w:val="center"/>
              <w:rPr>
                <w:sz w:val="22"/>
                <w:szCs w:val="22"/>
              </w:rPr>
            </w:pPr>
          </w:p>
        </w:tc>
        <w:tc>
          <w:tcPr>
            <w:tcW w:w="710" w:type="dxa"/>
            <w:tcBorders>
              <w:top w:val="single" w:sz="4" w:space="0" w:color="000000"/>
              <w:left w:val="single" w:sz="4" w:space="0" w:color="auto"/>
              <w:bottom w:val="single" w:sz="4" w:space="0" w:color="auto"/>
              <w:right w:val="single" w:sz="4" w:space="0" w:color="auto"/>
            </w:tcBorders>
          </w:tcPr>
          <w:p w14:paraId="13A06ACF" w14:textId="77777777" w:rsidR="00F667A8" w:rsidRPr="00A020AC" w:rsidRDefault="00F667A8" w:rsidP="00F667A8">
            <w:pPr>
              <w:pStyle w:val="24"/>
              <w:spacing w:line="276" w:lineRule="auto"/>
              <w:ind w:left="360"/>
              <w:jc w:val="center"/>
              <w:rPr>
                <w:sz w:val="22"/>
                <w:szCs w:val="22"/>
              </w:rPr>
            </w:pPr>
          </w:p>
        </w:tc>
        <w:tc>
          <w:tcPr>
            <w:tcW w:w="710" w:type="dxa"/>
            <w:tcBorders>
              <w:top w:val="single" w:sz="4" w:space="0" w:color="000000"/>
              <w:left w:val="single" w:sz="4" w:space="0" w:color="auto"/>
              <w:bottom w:val="single" w:sz="4" w:space="0" w:color="auto"/>
              <w:right w:val="single" w:sz="4" w:space="0" w:color="auto"/>
            </w:tcBorders>
          </w:tcPr>
          <w:p w14:paraId="0C2E417F" w14:textId="77777777" w:rsidR="00F667A8" w:rsidRPr="00A020AC" w:rsidRDefault="00F667A8" w:rsidP="00F667A8">
            <w:pPr>
              <w:pStyle w:val="24"/>
              <w:spacing w:line="276" w:lineRule="auto"/>
              <w:ind w:left="360"/>
              <w:jc w:val="center"/>
              <w:rPr>
                <w:sz w:val="22"/>
                <w:szCs w:val="22"/>
              </w:rPr>
            </w:pPr>
          </w:p>
        </w:tc>
        <w:tc>
          <w:tcPr>
            <w:tcW w:w="709" w:type="dxa"/>
            <w:tcBorders>
              <w:top w:val="single" w:sz="4" w:space="0" w:color="000000"/>
              <w:left w:val="single" w:sz="4" w:space="0" w:color="auto"/>
              <w:bottom w:val="single" w:sz="4" w:space="0" w:color="auto"/>
              <w:right w:val="single" w:sz="4" w:space="0" w:color="auto"/>
            </w:tcBorders>
          </w:tcPr>
          <w:p w14:paraId="659364C0" w14:textId="77777777" w:rsidR="00F667A8" w:rsidRPr="00A020AC" w:rsidRDefault="00F667A8" w:rsidP="00F667A8">
            <w:pPr>
              <w:pStyle w:val="24"/>
              <w:spacing w:line="276" w:lineRule="auto"/>
              <w:jc w:val="center"/>
              <w:rPr>
                <w:sz w:val="22"/>
                <w:szCs w:val="22"/>
              </w:rPr>
            </w:pPr>
          </w:p>
        </w:tc>
        <w:tc>
          <w:tcPr>
            <w:tcW w:w="760" w:type="dxa"/>
            <w:tcBorders>
              <w:top w:val="single" w:sz="4" w:space="0" w:color="000000"/>
              <w:left w:val="single" w:sz="4" w:space="0" w:color="auto"/>
              <w:bottom w:val="single" w:sz="4" w:space="0" w:color="auto"/>
              <w:right w:val="single" w:sz="4" w:space="0" w:color="auto"/>
            </w:tcBorders>
          </w:tcPr>
          <w:p w14:paraId="628CFBC1" w14:textId="77777777" w:rsidR="00F667A8" w:rsidRPr="00A020AC" w:rsidRDefault="00F667A8" w:rsidP="00F667A8">
            <w:pPr>
              <w:pStyle w:val="24"/>
              <w:spacing w:line="276" w:lineRule="auto"/>
              <w:jc w:val="center"/>
              <w:rPr>
                <w:sz w:val="22"/>
                <w:szCs w:val="22"/>
              </w:rPr>
            </w:pPr>
          </w:p>
        </w:tc>
      </w:tr>
      <w:tr w:rsidR="00F667A8" w:rsidRPr="00A020AC" w14:paraId="52452E98" w14:textId="77777777" w:rsidTr="00217DED">
        <w:trPr>
          <w:trHeight w:val="297"/>
        </w:trPr>
        <w:tc>
          <w:tcPr>
            <w:tcW w:w="2694" w:type="dxa"/>
            <w:tcBorders>
              <w:top w:val="single" w:sz="4" w:space="0" w:color="000000"/>
              <w:left w:val="single" w:sz="4" w:space="0" w:color="000000"/>
              <w:bottom w:val="single" w:sz="4" w:space="0" w:color="auto"/>
              <w:right w:val="nil"/>
            </w:tcBorders>
            <w:hideMark/>
          </w:tcPr>
          <w:p w14:paraId="6AFA5F83" w14:textId="77777777" w:rsidR="00F667A8" w:rsidRPr="00A020AC" w:rsidRDefault="00F667A8" w:rsidP="00F667A8">
            <w:pPr>
              <w:pStyle w:val="24"/>
              <w:spacing w:line="276" w:lineRule="auto"/>
              <w:ind w:left="360"/>
              <w:rPr>
                <w:sz w:val="22"/>
                <w:szCs w:val="22"/>
              </w:rPr>
            </w:pPr>
            <w:r w:rsidRPr="00A020AC">
              <w:rPr>
                <w:sz w:val="22"/>
                <w:szCs w:val="22"/>
              </w:rPr>
              <w:t>оборотные средства</w:t>
            </w:r>
          </w:p>
        </w:tc>
        <w:tc>
          <w:tcPr>
            <w:tcW w:w="2409" w:type="dxa"/>
            <w:tcBorders>
              <w:top w:val="single" w:sz="4" w:space="0" w:color="000000"/>
              <w:left w:val="single" w:sz="4" w:space="0" w:color="000000"/>
              <w:bottom w:val="single" w:sz="4" w:space="0" w:color="auto"/>
              <w:right w:val="single" w:sz="4" w:space="0" w:color="auto"/>
            </w:tcBorders>
          </w:tcPr>
          <w:p w14:paraId="222F1BA7" w14:textId="77777777" w:rsidR="00F667A8" w:rsidRPr="00A020AC" w:rsidRDefault="00F667A8" w:rsidP="00F667A8">
            <w:pPr>
              <w:jc w:val="center"/>
              <w:rPr>
                <w:sz w:val="22"/>
                <w:szCs w:val="22"/>
              </w:rPr>
            </w:pPr>
          </w:p>
        </w:tc>
        <w:tc>
          <w:tcPr>
            <w:tcW w:w="992" w:type="dxa"/>
            <w:tcBorders>
              <w:top w:val="single" w:sz="4" w:space="0" w:color="000000"/>
              <w:left w:val="single" w:sz="4" w:space="0" w:color="auto"/>
              <w:bottom w:val="single" w:sz="4" w:space="0" w:color="auto"/>
              <w:right w:val="single" w:sz="4" w:space="0" w:color="auto"/>
            </w:tcBorders>
          </w:tcPr>
          <w:p w14:paraId="0444A146" w14:textId="77777777" w:rsidR="00F667A8" w:rsidRPr="00A020AC" w:rsidRDefault="00F667A8" w:rsidP="00F667A8">
            <w:pPr>
              <w:jc w:val="center"/>
              <w:rPr>
                <w:sz w:val="22"/>
                <w:szCs w:val="22"/>
              </w:rPr>
            </w:pPr>
          </w:p>
        </w:tc>
        <w:tc>
          <w:tcPr>
            <w:tcW w:w="850" w:type="dxa"/>
            <w:tcBorders>
              <w:top w:val="single" w:sz="4" w:space="0" w:color="000000"/>
              <w:left w:val="single" w:sz="4" w:space="0" w:color="auto"/>
              <w:bottom w:val="single" w:sz="4" w:space="0" w:color="auto"/>
              <w:right w:val="single" w:sz="4" w:space="0" w:color="auto"/>
            </w:tcBorders>
          </w:tcPr>
          <w:p w14:paraId="57EBB878" w14:textId="77777777" w:rsidR="00F667A8" w:rsidRPr="00A020AC" w:rsidRDefault="00F667A8" w:rsidP="00F667A8">
            <w:pPr>
              <w:jc w:val="center"/>
              <w:rPr>
                <w:sz w:val="22"/>
                <w:szCs w:val="22"/>
              </w:rPr>
            </w:pPr>
          </w:p>
        </w:tc>
        <w:tc>
          <w:tcPr>
            <w:tcW w:w="710" w:type="dxa"/>
            <w:tcBorders>
              <w:top w:val="single" w:sz="4" w:space="0" w:color="000000"/>
              <w:left w:val="single" w:sz="4" w:space="0" w:color="auto"/>
              <w:bottom w:val="single" w:sz="4" w:space="0" w:color="auto"/>
              <w:right w:val="single" w:sz="4" w:space="0" w:color="auto"/>
            </w:tcBorders>
          </w:tcPr>
          <w:p w14:paraId="0910BCB9" w14:textId="77777777" w:rsidR="00F667A8" w:rsidRPr="00A020AC" w:rsidRDefault="00F667A8" w:rsidP="00F667A8">
            <w:pPr>
              <w:pStyle w:val="24"/>
              <w:spacing w:line="276" w:lineRule="auto"/>
              <w:ind w:left="360"/>
              <w:jc w:val="center"/>
              <w:rPr>
                <w:sz w:val="22"/>
                <w:szCs w:val="22"/>
              </w:rPr>
            </w:pPr>
          </w:p>
        </w:tc>
        <w:tc>
          <w:tcPr>
            <w:tcW w:w="710" w:type="dxa"/>
            <w:tcBorders>
              <w:top w:val="single" w:sz="4" w:space="0" w:color="000000"/>
              <w:left w:val="single" w:sz="4" w:space="0" w:color="auto"/>
              <w:bottom w:val="single" w:sz="4" w:space="0" w:color="auto"/>
              <w:right w:val="single" w:sz="4" w:space="0" w:color="auto"/>
            </w:tcBorders>
          </w:tcPr>
          <w:p w14:paraId="6224B29D" w14:textId="77777777" w:rsidR="00F667A8" w:rsidRPr="00A020AC" w:rsidRDefault="00F667A8" w:rsidP="00F667A8">
            <w:pPr>
              <w:pStyle w:val="24"/>
              <w:spacing w:line="276" w:lineRule="auto"/>
              <w:ind w:left="360"/>
              <w:jc w:val="center"/>
              <w:rPr>
                <w:sz w:val="22"/>
                <w:szCs w:val="22"/>
              </w:rPr>
            </w:pPr>
          </w:p>
        </w:tc>
        <w:tc>
          <w:tcPr>
            <w:tcW w:w="709" w:type="dxa"/>
            <w:tcBorders>
              <w:top w:val="single" w:sz="4" w:space="0" w:color="000000"/>
              <w:left w:val="single" w:sz="4" w:space="0" w:color="auto"/>
              <w:bottom w:val="single" w:sz="4" w:space="0" w:color="auto"/>
              <w:right w:val="single" w:sz="4" w:space="0" w:color="auto"/>
            </w:tcBorders>
          </w:tcPr>
          <w:p w14:paraId="34E50DB9" w14:textId="77777777" w:rsidR="00F667A8" w:rsidRPr="00A020AC" w:rsidRDefault="00F667A8" w:rsidP="00F667A8">
            <w:pPr>
              <w:pStyle w:val="24"/>
              <w:spacing w:line="276" w:lineRule="auto"/>
              <w:jc w:val="center"/>
              <w:rPr>
                <w:sz w:val="22"/>
                <w:szCs w:val="22"/>
              </w:rPr>
            </w:pPr>
          </w:p>
        </w:tc>
        <w:tc>
          <w:tcPr>
            <w:tcW w:w="760" w:type="dxa"/>
            <w:tcBorders>
              <w:top w:val="single" w:sz="4" w:space="0" w:color="000000"/>
              <w:left w:val="single" w:sz="4" w:space="0" w:color="auto"/>
              <w:bottom w:val="single" w:sz="4" w:space="0" w:color="auto"/>
              <w:right w:val="single" w:sz="4" w:space="0" w:color="auto"/>
            </w:tcBorders>
          </w:tcPr>
          <w:p w14:paraId="524C4022" w14:textId="77777777" w:rsidR="00F667A8" w:rsidRPr="00A020AC" w:rsidRDefault="00F667A8" w:rsidP="00F667A8">
            <w:pPr>
              <w:pStyle w:val="24"/>
              <w:spacing w:line="276" w:lineRule="auto"/>
              <w:jc w:val="center"/>
              <w:rPr>
                <w:sz w:val="22"/>
                <w:szCs w:val="22"/>
              </w:rPr>
            </w:pPr>
          </w:p>
        </w:tc>
      </w:tr>
      <w:tr w:rsidR="00F667A8" w:rsidRPr="00A020AC" w14:paraId="6C5997C8" w14:textId="77777777" w:rsidTr="00217DED">
        <w:trPr>
          <w:trHeight w:val="308"/>
        </w:trPr>
        <w:tc>
          <w:tcPr>
            <w:tcW w:w="2694" w:type="dxa"/>
            <w:tcBorders>
              <w:top w:val="single" w:sz="4" w:space="0" w:color="000000"/>
              <w:left w:val="single" w:sz="4" w:space="0" w:color="000000"/>
              <w:bottom w:val="single" w:sz="4" w:space="0" w:color="auto"/>
              <w:right w:val="nil"/>
            </w:tcBorders>
            <w:hideMark/>
          </w:tcPr>
          <w:p w14:paraId="431959AE" w14:textId="77777777" w:rsidR="00F667A8" w:rsidRPr="00A020AC" w:rsidRDefault="00F667A8" w:rsidP="00F667A8">
            <w:pPr>
              <w:pStyle w:val="24"/>
              <w:snapToGrid w:val="0"/>
              <w:spacing w:line="276" w:lineRule="auto"/>
              <w:rPr>
                <w:sz w:val="22"/>
                <w:szCs w:val="22"/>
              </w:rPr>
            </w:pPr>
            <w:r w:rsidRPr="00A020AC">
              <w:rPr>
                <w:sz w:val="22"/>
                <w:szCs w:val="22"/>
              </w:rPr>
              <w:t>СОБСТВЕННЫЕ СРЕДСТВА</w:t>
            </w:r>
          </w:p>
        </w:tc>
        <w:tc>
          <w:tcPr>
            <w:tcW w:w="2409" w:type="dxa"/>
            <w:tcBorders>
              <w:top w:val="single" w:sz="4" w:space="0" w:color="000000"/>
              <w:left w:val="single" w:sz="4" w:space="0" w:color="000000"/>
              <w:bottom w:val="single" w:sz="4" w:space="0" w:color="auto"/>
              <w:right w:val="single" w:sz="4" w:space="0" w:color="auto"/>
            </w:tcBorders>
          </w:tcPr>
          <w:p w14:paraId="3E924798" w14:textId="77777777" w:rsidR="00F667A8" w:rsidRPr="00A020AC" w:rsidRDefault="00F667A8" w:rsidP="00F667A8">
            <w:pPr>
              <w:pStyle w:val="24"/>
              <w:spacing w:line="276" w:lineRule="auto"/>
              <w:jc w:val="center"/>
              <w:rPr>
                <w:sz w:val="22"/>
                <w:szCs w:val="22"/>
              </w:rPr>
            </w:pPr>
          </w:p>
        </w:tc>
        <w:tc>
          <w:tcPr>
            <w:tcW w:w="992" w:type="dxa"/>
            <w:tcBorders>
              <w:top w:val="single" w:sz="4" w:space="0" w:color="000000"/>
              <w:left w:val="single" w:sz="4" w:space="0" w:color="auto"/>
              <w:bottom w:val="single" w:sz="4" w:space="0" w:color="auto"/>
              <w:right w:val="single" w:sz="4" w:space="0" w:color="auto"/>
            </w:tcBorders>
          </w:tcPr>
          <w:p w14:paraId="0CD174D4" w14:textId="77777777" w:rsidR="00F667A8" w:rsidRPr="00A020AC" w:rsidRDefault="00F667A8" w:rsidP="00F667A8">
            <w:pPr>
              <w:jc w:val="center"/>
              <w:rPr>
                <w:sz w:val="22"/>
                <w:szCs w:val="22"/>
              </w:rPr>
            </w:pPr>
          </w:p>
        </w:tc>
        <w:tc>
          <w:tcPr>
            <w:tcW w:w="850" w:type="dxa"/>
            <w:tcBorders>
              <w:top w:val="single" w:sz="4" w:space="0" w:color="000000"/>
              <w:left w:val="single" w:sz="4" w:space="0" w:color="auto"/>
              <w:bottom w:val="single" w:sz="4" w:space="0" w:color="auto"/>
              <w:right w:val="single" w:sz="4" w:space="0" w:color="auto"/>
            </w:tcBorders>
          </w:tcPr>
          <w:p w14:paraId="5A7B9DFD" w14:textId="77777777" w:rsidR="00F667A8" w:rsidRPr="00A020AC" w:rsidRDefault="00F667A8" w:rsidP="00F667A8">
            <w:pPr>
              <w:jc w:val="center"/>
              <w:rPr>
                <w:sz w:val="22"/>
                <w:szCs w:val="22"/>
              </w:rPr>
            </w:pPr>
          </w:p>
        </w:tc>
        <w:tc>
          <w:tcPr>
            <w:tcW w:w="710" w:type="dxa"/>
            <w:tcBorders>
              <w:top w:val="single" w:sz="4" w:space="0" w:color="000000"/>
              <w:left w:val="single" w:sz="4" w:space="0" w:color="auto"/>
              <w:bottom w:val="single" w:sz="4" w:space="0" w:color="auto"/>
              <w:right w:val="single" w:sz="4" w:space="0" w:color="auto"/>
            </w:tcBorders>
          </w:tcPr>
          <w:p w14:paraId="5368DCDC" w14:textId="77777777" w:rsidR="00F667A8" w:rsidRPr="00A020AC" w:rsidRDefault="00F667A8" w:rsidP="00F667A8">
            <w:pPr>
              <w:jc w:val="center"/>
              <w:rPr>
                <w:sz w:val="22"/>
                <w:szCs w:val="22"/>
              </w:rPr>
            </w:pPr>
          </w:p>
        </w:tc>
        <w:tc>
          <w:tcPr>
            <w:tcW w:w="710" w:type="dxa"/>
            <w:tcBorders>
              <w:top w:val="single" w:sz="4" w:space="0" w:color="000000"/>
              <w:left w:val="single" w:sz="4" w:space="0" w:color="auto"/>
              <w:bottom w:val="single" w:sz="4" w:space="0" w:color="auto"/>
              <w:right w:val="single" w:sz="4" w:space="0" w:color="auto"/>
            </w:tcBorders>
          </w:tcPr>
          <w:p w14:paraId="78EDB79D" w14:textId="77777777" w:rsidR="00F667A8" w:rsidRPr="00A020AC" w:rsidRDefault="00F667A8" w:rsidP="00F667A8">
            <w:pPr>
              <w:jc w:val="center"/>
              <w:rPr>
                <w:sz w:val="22"/>
                <w:szCs w:val="22"/>
              </w:rPr>
            </w:pPr>
          </w:p>
        </w:tc>
        <w:tc>
          <w:tcPr>
            <w:tcW w:w="709" w:type="dxa"/>
            <w:tcBorders>
              <w:top w:val="single" w:sz="4" w:space="0" w:color="000000"/>
              <w:left w:val="single" w:sz="4" w:space="0" w:color="auto"/>
              <w:bottom w:val="single" w:sz="4" w:space="0" w:color="auto"/>
              <w:right w:val="single" w:sz="4" w:space="0" w:color="auto"/>
            </w:tcBorders>
          </w:tcPr>
          <w:p w14:paraId="52A9FE1E" w14:textId="77777777" w:rsidR="00F667A8" w:rsidRPr="00A020AC" w:rsidRDefault="00F667A8" w:rsidP="00F667A8">
            <w:pPr>
              <w:pStyle w:val="24"/>
              <w:spacing w:line="276" w:lineRule="auto"/>
              <w:jc w:val="center"/>
              <w:rPr>
                <w:sz w:val="22"/>
                <w:szCs w:val="22"/>
              </w:rPr>
            </w:pPr>
          </w:p>
        </w:tc>
        <w:tc>
          <w:tcPr>
            <w:tcW w:w="760" w:type="dxa"/>
            <w:tcBorders>
              <w:top w:val="single" w:sz="4" w:space="0" w:color="000000"/>
              <w:left w:val="single" w:sz="4" w:space="0" w:color="auto"/>
              <w:bottom w:val="single" w:sz="4" w:space="0" w:color="auto"/>
              <w:right w:val="single" w:sz="4" w:space="0" w:color="auto"/>
            </w:tcBorders>
            <w:vAlign w:val="center"/>
          </w:tcPr>
          <w:p w14:paraId="5E8696F2" w14:textId="77777777" w:rsidR="00F667A8" w:rsidRPr="00A020AC" w:rsidRDefault="00F667A8" w:rsidP="00F667A8">
            <w:pPr>
              <w:pStyle w:val="24"/>
              <w:spacing w:line="276" w:lineRule="auto"/>
              <w:jc w:val="center"/>
              <w:rPr>
                <w:sz w:val="22"/>
                <w:szCs w:val="22"/>
              </w:rPr>
            </w:pPr>
          </w:p>
        </w:tc>
      </w:tr>
      <w:tr w:rsidR="00F667A8" w:rsidRPr="00A020AC" w14:paraId="23F351B8" w14:textId="77777777" w:rsidTr="00217DED">
        <w:trPr>
          <w:trHeight w:val="448"/>
        </w:trPr>
        <w:tc>
          <w:tcPr>
            <w:tcW w:w="2694" w:type="dxa"/>
            <w:tcBorders>
              <w:top w:val="single" w:sz="4" w:space="0" w:color="auto"/>
              <w:left w:val="single" w:sz="4" w:space="0" w:color="000000"/>
              <w:bottom w:val="single" w:sz="4" w:space="0" w:color="auto"/>
              <w:right w:val="nil"/>
            </w:tcBorders>
            <w:hideMark/>
          </w:tcPr>
          <w:p w14:paraId="4420B3A4" w14:textId="77777777" w:rsidR="00F667A8" w:rsidRPr="00A020AC" w:rsidRDefault="00F667A8" w:rsidP="00F667A8">
            <w:pPr>
              <w:pStyle w:val="24"/>
              <w:numPr>
                <w:ilvl w:val="0"/>
                <w:numId w:val="3"/>
              </w:numPr>
              <w:spacing w:line="276" w:lineRule="auto"/>
              <w:rPr>
                <w:sz w:val="22"/>
                <w:szCs w:val="22"/>
              </w:rPr>
            </w:pPr>
            <w:r w:rsidRPr="00A020AC">
              <w:rPr>
                <w:sz w:val="22"/>
                <w:szCs w:val="22"/>
              </w:rPr>
              <w:t>Собственные средства учредителей, всего:</w:t>
            </w:r>
          </w:p>
        </w:tc>
        <w:tc>
          <w:tcPr>
            <w:tcW w:w="2409" w:type="dxa"/>
            <w:tcBorders>
              <w:top w:val="single" w:sz="4" w:space="0" w:color="auto"/>
              <w:left w:val="single" w:sz="4" w:space="0" w:color="000000"/>
              <w:bottom w:val="single" w:sz="4" w:space="0" w:color="auto"/>
              <w:right w:val="single" w:sz="4" w:space="0" w:color="auto"/>
            </w:tcBorders>
          </w:tcPr>
          <w:p w14:paraId="35986848" w14:textId="72E80844" w:rsidR="00F667A8" w:rsidRPr="00A020AC" w:rsidRDefault="006A09D2" w:rsidP="00F667A8">
            <w:pPr>
              <w:pStyle w:val="24"/>
              <w:spacing w:line="276" w:lineRule="auto"/>
              <w:jc w:val="center"/>
              <w:rPr>
                <w:sz w:val="22"/>
                <w:szCs w:val="22"/>
              </w:rPr>
            </w:pPr>
            <w:r>
              <w:rPr>
                <w:sz w:val="22"/>
                <w:szCs w:val="22"/>
              </w:rPr>
              <w:t>333,</w:t>
            </w:r>
            <w:r w:rsidR="003B3EB4">
              <w:rPr>
                <w:sz w:val="22"/>
                <w:szCs w:val="22"/>
              </w:rPr>
              <w:t>33</w:t>
            </w:r>
          </w:p>
        </w:tc>
        <w:tc>
          <w:tcPr>
            <w:tcW w:w="992" w:type="dxa"/>
            <w:tcBorders>
              <w:top w:val="single" w:sz="4" w:space="0" w:color="auto"/>
              <w:left w:val="single" w:sz="4" w:space="0" w:color="auto"/>
              <w:bottom w:val="single" w:sz="4" w:space="0" w:color="auto"/>
              <w:right w:val="single" w:sz="4" w:space="0" w:color="auto"/>
            </w:tcBorders>
          </w:tcPr>
          <w:p w14:paraId="32E5537F" w14:textId="76C39829" w:rsidR="00F667A8" w:rsidRPr="00A020AC" w:rsidRDefault="003B3EB4" w:rsidP="00F667A8">
            <w:pPr>
              <w:pStyle w:val="24"/>
              <w:spacing w:line="276" w:lineRule="auto"/>
              <w:jc w:val="center"/>
              <w:rPr>
                <w:sz w:val="22"/>
                <w:szCs w:val="22"/>
              </w:rPr>
            </w:pPr>
            <w:r>
              <w:rPr>
                <w:sz w:val="22"/>
                <w:szCs w:val="22"/>
              </w:rPr>
              <w:t>333,33</w:t>
            </w:r>
          </w:p>
        </w:tc>
        <w:tc>
          <w:tcPr>
            <w:tcW w:w="850" w:type="dxa"/>
            <w:tcBorders>
              <w:top w:val="single" w:sz="4" w:space="0" w:color="auto"/>
              <w:left w:val="single" w:sz="4" w:space="0" w:color="auto"/>
              <w:bottom w:val="single" w:sz="4" w:space="0" w:color="auto"/>
              <w:right w:val="single" w:sz="4" w:space="0" w:color="auto"/>
            </w:tcBorders>
          </w:tcPr>
          <w:p w14:paraId="22C0F19A" w14:textId="77777777" w:rsidR="00F667A8" w:rsidRPr="00A020AC" w:rsidRDefault="00F667A8" w:rsidP="00F667A8">
            <w:pPr>
              <w:pStyle w:val="24"/>
              <w:spacing w:line="276" w:lineRule="auto"/>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5F0158D7" w14:textId="77777777" w:rsidR="00F667A8" w:rsidRPr="00A020AC" w:rsidRDefault="00F667A8" w:rsidP="00F667A8">
            <w:pPr>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51BA1D46" w14:textId="77777777" w:rsidR="00F667A8" w:rsidRPr="00A020AC" w:rsidRDefault="00F667A8" w:rsidP="00F667A8">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C01F938" w14:textId="77777777" w:rsidR="00F667A8" w:rsidRPr="00A020AC" w:rsidRDefault="00F667A8" w:rsidP="00F667A8">
            <w:pPr>
              <w:pStyle w:val="24"/>
              <w:spacing w:line="276" w:lineRule="auto"/>
              <w:jc w:val="center"/>
              <w:rPr>
                <w:sz w:val="22"/>
                <w:szCs w:val="22"/>
              </w:rPr>
            </w:pPr>
          </w:p>
        </w:tc>
        <w:tc>
          <w:tcPr>
            <w:tcW w:w="760" w:type="dxa"/>
            <w:tcBorders>
              <w:top w:val="single" w:sz="4" w:space="0" w:color="auto"/>
              <w:left w:val="single" w:sz="4" w:space="0" w:color="auto"/>
              <w:bottom w:val="single" w:sz="4" w:space="0" w:color="auto"/>
              <w:right w:val="single" w:sz="4" w:space="0" w:color="auto"/>
            </w:tcBorders>
            <w:vAlign w:val="center"/>
          </w:tcPr>
          <w:p w14:paraId="22C2BDAD" w14:textId="77777777" w:rsidR="00F667A8" w:rsidRPr="00A020AC" w:rsidRDefault="00F667A8" w:rsidP="00F667A8">
            <w:pPr>
              <w:pStyle w:val="24"/>
              <w:spacing w:line="276" w:lineRule="auto"/>
              <w:jc w:val="center"/>
              <w:rPr>
                <w:sz w:val="22"/>
                <w:szCs w:val="22"/>
              </w:rPr>
            </w:pPr>
          </w:p>
        </w:tc>
      </w:tr>
      <w:tr w:rsidR="00F667A8" w:rsidRPr="00A020AC" w14:paraId="0EC51792" w14:textId="77777777" w:rsidTr="00217DED">
        <w:trPr>
          <w:trHeight w:val="504"/>
        </w:trPr>
        <w:tc>
          <w:tcPr>
            <w:tcW w:w="2694" w:type="dxa"/>
            <w:tcBorders>
              <w:top w:val="single" w:sz="4" w:space="0" w:color="auto"/>
              <w:left w:val="single" w:sz="4" w:space="0" w:color="000000"/>
              <w:bottom w:val="single" w:sz="4" w:space="0" w:color="auto"/>
              <w:right w:val="nil"/>
            </w:tcBorders>
            <w:hideMark/>
          </w:tcPr>
          <w:p w14:paraId="4892B857" w14:textId="77777777" w:rsidR="00F667A8" w:rsidRPr="00A020AC" w:rsidRDefault="00F667A8" w:rsidP="00F667A8">
            <w:pPr>
              <w:pStyle w:val="24"/>
              <w:spacing w:line="276" w:lineRule="auto"/>
              <w:ind w:left="360"/>
              <w:rPr>
                <w:sz w:val="22"/>
                <w:szCs w:val="22"/>
              </w:rPr>
            </w:pPr>
            <w:r w:rsidRPr="00A020AC">
              <w:rPr>
                <w:sz w:val="22"/>
                <w:szCs w:val="22"/>
              </w:rPr>
              <w:t>в том числе:</w:t>
            </w:r>
          </w:p>
          <w:p w14:paraId="3FB6B9CC" w14:textId="77777777" w:rsidR="00F667A8" w:rsidRPr="00A020AC" w:rsidRDefault="00F667A8" w:rsidP="00F667A8">
            <w:pPr>
              <w:pStyle w:val="24"/>
              <w:spacing w:line="276" w:lineRule="auto"/>
              <w:ind w:left="360"/>
              <w:rPr>
                <w:sz w:val="22"/>
                <w:szCs w:val="22"/>
              </w:rPr>
            </w:pPr>
            <w:r w:rsidRPr="00A020AC">
              <w:rPr>
                <w:sz w:val="22"/>
                <w:szCs w:val="22"/>
              </w:rPr>
              <w:t>капитальные вложения</w:t>
            </w:r>
          </w:p>
        </w:tc>
        <w:tc>
          <w:tcPr>
            <w:tcW w:w="2409" w:type="dxa"/>
            <w:tcBorders>
              <w:top w:val="single" w:sz="4" w:space="0" w:color="auto"/>
              <w:left w:val="single" w:sz="4" w:space="0" w:color="000000"/>
              <w:bottom w:val="single" w:sz="4" w:space="0" w:color="auto"/>
              <w:right w:val="single" w:sz="4" w:space="0" w:color="auto"/>
            </w:tcBorders>
          </w:tcPr>
          <w:p w14:paraId="600298EE" w14:textId="1708CE88" w:rsidR="00F667A8" w:rsidRPr="00A020AC" w:rsidRDefault="003B3EB4" w:rsidP="00F667A8">
            <w:pPr>
              <w:jc w:val="center"/>
              <w:rPr>
                <w:sz w:val="22"/>
                <w:szCs w:val="22"/>
              </w:rPr>
            </w:pPr>
            <w:r>
              <w:rPr>
                <w:sz w:val="22"/>
                <w:szCs w:val="22"/>
              </w:rPr>
              <w:t>333,33</w:t>
            </w:r>
          </w:p>
        </w:tc>
        <w:tc>
          <w:tcPr>
            <w:tcW w:w="992" w:type="dxa"/>
            <w:tcBorders>
              <w:top w:val="single" w:sz="4" w:space="0" w:color="auto"/>
              <w:left w:val="single" w:sz="4" w:space="0" w:color="auto"/>
              <w:bottom w:val="single" w:sz="4" w:space="0" w:color="auto"/>
              <w:right w:val="single" w:sz="4" w:space="0" w:color="auto"/>
            </w:tcBorders>
          </w:tcPr>
          <w:p w14:paraId="5EB1C9C9" w14:textId="08D4ED5E" w:rsidR="00F667A8" w:rsidRPr="00A020AC" w:rsidRDefault="003B3EB4" w:rsidP="00F667A8">
            <w:pPr>
              <w:jc w:val="center"/>
              <w:rPr>
                <w:sz w:val="22"/>
                <w:szCs w:val="22"/>
              </w:rPr>
            </w:pPr>
            <w:r>
              <w:rPr>
                <w:sz w:val="22"/>
                <w:szCs w:val="22"/>
              </w:rPr>
              <w:t>333,33</w:t>
            </w:r>
          </w:p>
        </w:tc>
        <w:tc>
          <w:tcPr>
            <w:tcW w:w="850" w:type="dxa"/>
            <w:tcBorders>
              <w:top w:val="single" w:sz="4" w:space="0" w:color="auto"/>
              <w:left w:val="single" w:sz="4" w:space="0" w:color="auto"/>
              <w:bottom w:val="single" w:sz="4" w:space="0" w:color="auto"/>
              <w:right w:val="single" w:sz="4" w:space="0" w:color="auto"/>
            </w:tcBorders>
          </w:tcPr>
          <w:p w14:paraId="6597105D" w14:textId="77777777" w:rsidR="00F667A8" w:rsidRPr="00A020AC" w:rsidRDefault="00F667A8" w:rsidP="00F667A8">
            <w:pPr>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F5BB2A6" w14:textId="77777777" w:rsidR="00F667A8" w:rsidRPr="00A020AC" w:rsidRDefault="00F667A8" w:rsidP="00F667A8">
            <w:pPr>
              <w:pStyle w:val="24"/>
              <w:spacing w:line="276" w:lineRule="auto"/>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BE1759B" w14:textId="77777777" w:rsidR="00F667A8" w:rsidRPr="00A020AC" w:rsidRDefault="00F667A8" w:rsidP="00F667A8">
            <w:pPr>
              <w:pStyle w:val="24"/>
              <w:spacing w:line="276"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36972FC" w14:textId="77777777" w:rsidR="00F667A8" w:rsidRPr="00A020AC" w:rsidRDefault="00F667A8" w:rsidP="00F667A8">
            <w:pPr>
              <w:pStyle w:val="24"/>
              <w:spacing w:line="276" w:lineRule="auto"/>
              <w:jc w:val="center"/>
              <w:rPr>
                <w:sz w:val="22"/>
                <w:szCs w:val="22"/>
              </w:rPr>
            </w:pPr>
          </w:p>
        </w:tc>
        <w:tc>
          <w:tcPr>
            <w:tcW w:w="760" w:type="dxa"/>
            <w:tcBorders>
              <w:top w:val="single" w:sz="4" w:space="0" w:color="auto"/>
              <w:left w:val="single" w:sz="4" w:space="0" w:color="auto"/>
              <w:bottom w:val="single" w:sz="4" w:space="0" w:color="auto"/>
              <w:right w:val="single" w:sz="4" w:space="0" w:color="auto"/>
            </w:tcBorders>
          </w:tcPr>
          <w:p w14:paraId="7F6CDF72" w14:textId="77777777" w:rsidR="00F667A8" w:rsidRPr="00A020AC" w:rsidRDefault="00F667A8" w:rsidP="00F667A8">
            <w:pPr>
              <w:pStyle w:val="24"/>
              <w:spacing w:line="276" w:lineRule="auto"/>
              <w:jc w:val="center"/>
              <w:rPr>
                <w:sz w:val="22"/>
                <w:szCs w:val="22"/>
              </w:rPr>
            </w:pPr>
          </w:p>
        </w:tc>
      </w:tr>
      <w:tr w:rsidR="00F667A8" w:rsidRPr="00A020AC" w14:paraId="409AEC6E" w14:textId="77777777" w:rsidTr="00217DED">
        <w:trPr>
          <w:trHeight w:val="339"/>
        </w:trPr>
        <w:tc>
          <w:tcPr>
            <w:tcW w:w="2694" w:type="dxa"/>
            <w:tcBorders>
              <w:top w:val="single" w:sz="4" w:space="0" w:color="auto"/>
              <w:left w:val="single" w:sz="4" w:space="0" w:color="000000"/>
              <w:bottom w:val="single" w:sz="4" w:space="0" w:color="auto"/>
              <w:right w:val="nil"/>
            </w:tcBorders>
            <w:hideMark/>
          </w:tcPr>
          <w:p w14:paraId="3A25F8F5" w14:textId="77777777" w:rsidR="00F667A8" w:rsidRPr="00A020AC" w:rsidRDefault="00F667A8" w:rsidP="00F667A8">
            <w:pPr>
              <w:pStyle w:val="24"/>
              <w:spacing w:line="276" w:lineRule="auto"/>
              <w:ind w:left="360"/>
              <w:rPr>
                <w:sz w:val="22"/>
                <w:szCs w:val="22"/>
              </w:rPr>
            </w:pPr>
            <w:r w:rsidRPr="00A020AC">
              <w:rPr>
                <w:sz w:val="22"/>
                <w:szCs w:val="22"/>
              </w:rPr>
              <w:t>оборотные средства</w:t>
            </w:r>
          </w:p>
        </w:tc>
        <w:tc>
          <w:tcPr>
            <w:tcW w:w="2409" w:type="dxa"/>
            <w:tcBorders>
              <w:top w:val="single" w:sz="4" w:space="0" w:color="auto"/>
              <w:left w:val="single" w:sz="4" w:space="0" w:color="000000"/>
              <w:bottom w:val="single" w:sz="4" w:space="0" w:color="auto"/>
              <w:right w:val="single" w:sz="4" w:space="0" w:color="auto"/>
            </w:tcBorders>
          </w:tcPr>
          <w:p w14:paraId="5DCC9C54" w14:textId="77777777" w:rsidR="00F667A8" w:rsidRPr="00A020AC" w:rsidRDefault="00F667A8" w:rsidP="00F667A8">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D962DBE" w14:textId="77777777" w:rsidR="00F667A8" w:rsidRPr="00A020AC" w:rsidRDefault="00F667A8" w:rsidP="00F667A8">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56582BA" w14:textId="77777777" w:rsidR="00F667A8" w:rsidRPr="00A020AC" w:rsidRDefault="00F667A8" w:rsidP="00F667A8">
            <w:pPr>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254F5F5" w14:textId="77777777" w:rsidR="00F667A8" w:rsidRPr="00A020AC" w:rsidRDefault="00F667A8" w:rsidP="00F667A8">
            <w:pPr>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006C906C" w14:textId="77777777" w:rsidR="00F667A8" w:rsidRPr="00A020AC" w:rsidRDefault="00F667A8" w:rsidP="00F667A8">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FED3F99" w14:textId="77777777" w:rsidR="00F667A8" w:rsidRPr="00A020AC" w:rsidRDefault="00F667A8" w:rsidP="00F667A8">
            <w:pPr>
              <w:pStyle w:val="24"/>
              <w:spacing w:line="276" w:lineRule="auto"/>
              <w:jc w:val="center"/>
              <w:rPr>
                <w:sz w:val="22"/>
                <w:szCs w:val="22"/>
              </w:rPr>
            </w:pPr>
          </w:p>
        </w:tc>
        <w:tc>
          <w:tcPr>
            <w:tcW w:w="760" w:type="dxa"/>
            <w:tcBorders>
              <w:top w:val="single" w:sz="4" w:space="0" w:color="auto"/>
              <w:left w:val="single" w:sz="4" w:space="0" w:color="auto"/>
              <w:bottom w:val="single" w:sz="4" w:space="0" w:color="auto"/>
              <w:right w:val="single" w:sz="4" w:space="0" w:color="auto"/>
            </w:tcBorders>
          </w:tcPr>
          <w:p w14:paraId="2BADAB8C" w14:textId="77777777" w:rsidR="00F667A8" w:rsidRPr="00A020AC" w:rsidRDefault="00F667A8" w:rsidP="00F667A8">
            <w:pPr>
              <w:pStyle w:val="24"/>
              <w:spacing w:line="276" w:lineRule="auto"/>
              <w:jc w:val="center"/>
              <w:rPr>
                <w:sz w:val="22"/>
                <w:szCs w:val="22"/>
              </w:rPr>
            </w:pPr>
          </w:p>
        </w:tc>
      </w:tr>
      <w:tr w:rsidR="00F667A8" w:rsidRPr="00A020AC" w14:paraId="068863E0" w14:textId="77777777" w:rsidTr="00217DED">
        <w:trPr>
          <w:trHeight w:val="881"/>
        </w:trPr>
        <w:tc>
          <w:tcPr>
            <w:tcW w:w="2694" w:type="dxa"/>
            <w:tcBorders>
              <w:top w:val="single" w:sz="4" w:space="0" w:color="auto"/>
              <w:left w:val="single" w:sz="4" w:space="0" w:color="000000"/>
              <w:bottom w:val="single" w:sz="4" w:space="0" w:color="auto"/>
              <w:right w:val="nil"/>
            </w:tcBorders>
            <w:hideMark/>
          </w:tcPr>
          <w:p w14:paraId="126D183F" w14:textId="77777777" w:rsidR="00F667A8" w:rsidRPr="00A020AC" w:rsidRDefault="00F667A8" w:rsidP="00F667A8">
            <w:pPr>
              <w:pStyle w:val="24"/>
              <w:spacing w:line="276" w:lineRule="auto"/>
              <w:rPr>
                <w:sz w:val="22"/>
                <w:szCs w:val="22"/>
              </w:rPr>
            </w:pPr>
            <w:r w:rsidRPr="00A020AC">
              <w:rPr>
                <w:sz w:val="22"/>
                <w:szCs w:val="22"/>
              </w:rPr>
              <w:t>ЗАЕМНЫЕ И ПРИВЛЕЧЕННЫЕ СРЕДСТВА</w:t>
            </w:r>
          </w:p>
        </w:tc>
        <w:tc>
          <w:tcPr>
            <w:tcW w:w="2409" w:type="dxa"/>
            <w:tcBorders>
              <w:top w:val="single" w:sz="4" w:space="0" w:color="auto"/>
              <w:left w:val="single" w:sz="4" w:space="0" w:color="000000"/>
              <w:bottom w:val="single" w:sz="4" w:space="0" w:color="auto"/>
              <w:right w:val="single" w:sz="4" w:space="0" w:color="auto"/>
            </w:tcBorders>
          </w:tcPr>
          <w:p w14:paraId="7E47EC05" w14:textId="77777777" w:rsidR="00F667A8" w:rsidRPr="00A020AC" w:rsidRDefault="00F667A8" w:rsidP="00F667A8">
            <w:pPr>
              <w:pStyle w:val="24"/>
              <w:spacing w:line="276"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836726E" w14:textId="77777777" w:rsidR="00F667A8" w:rsidRPr="00A020AC" w:rsidRDefault="00F667A8" w:rsidP="00F667A8">
            <w:pPr>
              <w:pStyle w:val="24"/>
              <w:spacing w:line="276"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BD0AE1E" w14:textId="77777777" w:rsidR="00F667A8" w:rsidRPr="00A020AC" w:rsidRDefault="00F667A8" w:rsidP="00F667A8">
            <w:pPr>
              <w:pStyle w:val="24"/>
              <w:spacing w:line="276" w:lineRule="auto"/>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FB48BAB" w14:textId="77777777" w:rsidR="00F667A8" w:rsidRPr="00A020AC" w:rsidRDefault="00F667A8" w:rsidP="00F667A8">
            <w:pPr>
              <w:pStyle w:val="24"/>
              <w:spacing w:line="276" w:lineRule="auto"/>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C5EDFA2" w14:textId="77777777" w:rsidR="00F667A8" w:rsidRPr="00A020AC" w:rsidRDefault="00F667A8" w:rsidP="00F667A8">
            <w:pPr>
              <w:pStyle w:val="24"/>
              <w:spacing w:line="276"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EB632C1" w14:textId="77777777" w:rsidR="00F667A8" w:rsidRPr="00A020AC" w:rsidRDefault="00F667A8" w:rsidP="00F667A8">
            <w:pPr>
              <w:pStyle w:val="24"/>
              <w:spacing w:line="276" w:lineRule="auto"/>
              <w:jc w:val="center"/>
              <w:rPr>
                <w:sz w:val="22"/>
                <w:szCs w:val="22"/>
              </w:rPr>
            </w:pPr>
          </w:p>
        </w:tc>
        <w:tc>
          <w:tcPr>
            <w:tcW w:w="760" w:type="dxa"/>
            <w:tcBorders>
              <w:top w:val="single" w:sz="4" w:space="0" w:color="auto"/>
              <w:left w:val="single" w:sz="4" w:space="0" w:color="auto"/>
              <w:bottom w:val="single" w:sz="4" w:space="0" w:color="auto"/>
              <w:right w:val="single" w:sz="4" w:space="0" w:color="auto"/>
            </w:tcBorders>
          </w:tcPr>
          <w:p w14:paraId="7EC5D4FA" w14:textId="77777777" w:rsidR="00F667A8" w:rsidRPr="00A020AC" w:rsidRDefault="00F667A8" w:rsidP="00F667A8">
            <w:pPr>
              <w:pStyle w:val="24"/>
              <w:spacing w:line="276" w:lineRule="auto"/>
              <w:jc w:val="center"/>
              <w:rPr>
                <w:sz w:val="22"/>
                <w:szCs w:val="22"/>
              </w:rPr>
            </w:pPr>
          </w:p>
        </w:tc>
      </w:tr>
      <w:tr w:rsidR="00F667A8" w:rsidRPr="00A020AC" w14:paraId="1088C715" w14:textId="77777777" w:rsidTr="00217DED">
        <w:trPr>
          <w:trHeight w:val="559"/>
        </w:trPr>
        <w:tc>
          <w:tcPr>
            <w:tcW w:w="2694" w:type="dxa"/>
            <w:tcBorders>
              <w:top w:val="single" w:sz="4" w:space="0" w:color="auto"/>
              <w:left w:val="single" w:sz="4" w:space="0" w:color="000000"/>
              <w:bottom w:val="single" w:sz="4" w:space="0" w:color="auto"/>
              <w:right w:val="nil"/>
            </w:tcBorders>
            <w:hideMark/>
          </w:tcPr>
          <w:p w14:paraId="396C2EF7" w14:textId="77777777" w:rsidR="00F667A8" w:rsidRPr="00A020AC" w:rsidRDefault="00F667A8" w:rsidP="00F667A8">
            <w:pPr>
              <w:pStyle w:val="24"/>
              <w:spacing w:line="276" w:lineRule="auto"/>
              <w:rPr>
                <w:sz w:val="22"/>
                <w:szCs w:val="22"/>
              </w:rPr>
            </w:pPr>
            <w:r w:rsidRPr="00A020AC">
              <w:rPr>
                <w:sz w:val="22"/>
                <w:szCs w:val="22"/>
              </w:rPr>
              <w:t>1.Кредиты банков (льготный кредит), всего</w:t>
            </w:r>
          </w:p>
        </w:tc>
        <w:tc>
          <w:tcPr>
            <w:tcW w:w="2409" w:type="dxa"/>
            <w:tcBorders>
              <w:top w:val="single" w:sz="4" w:space="0" w:color="auto"/>
              <w:left w:val="single" w:sz="4" w:space="0" w:color="000000"/>
              <w:bottom w:val="single" w:sz="4" w:space="0" w:color="auto"/>
              <w:right w:val="single" w:sz="4" w:space="0" w:color="auto"/>
            </w:tcBorders>
          </w:tcPr>
          <w:p w14:paraId="0652821D" w14:textId="77777777" w:rsidR="00F667A8" w:rsidRPr="00A020AC" w:rsidRDefault="00F667A8" w:rsidP="00F667A8">
            <w:pPr>
              <w:pStyle w:val="24"/>
              <w:spacing w:line="276"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65657D9" w14:textId="77777777" w:rsidR="00F667A8" w:rsidRPr="00A020AC" w:rsidRDefault="00F667A8" w:rsidP="00F667A8">
            <w:pPr>
              <w:pStyle w:val="24"/>
              <w:spacing w:line="276"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974D3FB" w14:textId="77777777" w:rsidR="00F667A8" w:rsidRPr="00A020AC" w:rsidRDefault="00F667A8" w:rsidP="00F667A8">
            <w:pPr>
              <w:pStyle w:val="24"/>
              <w:spacing w:line="276" w:lineRule="auto"/>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1F52E34" w14:textId="77777777" w:rsidR="00F667A8" w:rsidRPr="00A020AC" w:rsidRDefault="00F667A8" w:rsidP="00F667A8">
            <w:pPr>
              <w:pStyle w:val="24"/>
              <w:spacing w:line="276" w:lineRule="auto"/>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5FA81EA" w14:textId="77777777" w:rsidR="00F667A8" w:rsidRPr="00A020AC" w:rsidRDefault="00F667A8" w:rsidP="00F667A8">
            <w:pPr>
              <w:pStyle w:val="24"/>
              <w:spacing w:line="276"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656E61E" w14:textId="77777777" w:rsidR="00F667A8" w:rsidRPr="00A020AC" w:rsidRDefault="00F667A8" w:rsidP="00F667A8">
            <w:pPr>
              <w:pStyle w:val="24"/>
              <w:spacing w:line="276" w:lineRule="auto"/>
              <w:jc w:val="center"/>
              <w:rPr>
                <w:sz w:val="22"/>
                <w:szCs w:val="22"/>
              </w:rPr>
            </w:pPr>
          </w:p>
        </w:tc>
        <w:tc>
          <w:tcPr>
            <w:tcW w:w="760" w:type="dxa"/>
            <w:tcBorders>
              <w:top w:val="single" w:sz="4" w:space="0" w:color="auto"/>
              <w:left w:val="single" w:sz="4" w:space="0" w:color="auto"/>
              <w:bottom w:val="single" w:sz="4" w:space="0" w:color="auto"/>
              <w:right w:val="single" w:sz="4" w:space="0" w:color="auto"/>
            </w:tcBorders>
          </w:tcPr>
          <w:p w14:paraId="5EC6ED41" w14:textId="77777777" w:rsidR="00F667A8" w:rsidRPr="00A020AC" w:rsidRDefault="00F667A8" w:rsidP="00F667A8">
            <w:pPr>
              <w:pStyle w:val="24"/>
              <w:spacing w:line="276" w:lineRule="auto"/>
              <w:jc w:val="center"/>
              <w:rPr>
                <w:sz w:val="22"/>
                <w:szCs w:val="22"/>
              </w:rPr>
            </w:pPr>
          </w:p>
        </w:tc>
      </w:tr>
      <w:tr w:rsidR="00F667A8" w:rsidRPr="00A020AC" w14:paraId="53A4C645" w14:textId="77777777" w:rsidTr="00217DED">
        <w:trPr>
          <w:trHeight w:val="549"/>
        </w:trPr>
        <w:tc>
          <w:tcPr>
            <w:tcW w:w="2694" w:type="dxa"/>
            <w:tcBorders>
              <w:top w:val="single" w:sz="4" w:space="0" w:color="auto"/>
              <w:left w:val="single" w:sz="4" w:space="0" w:color="000000"/>
              <w:bottom w:val="single" w:sz="4" w:space="0" w:color="auto"/>
              <w:right w:val="nil"/>
            </w:tcBorders>
            <w:hideMark/>
          </w:tcPr>
          <w:p w14:paraId="6A4A3CC1" w14:textId="77777777" w:rsidR="00F667A8" w:rsidRPr="00A020AC" w:rsidRDefault="00F667A8" w:rsidP="00F667A8">
            <w:pPr>
              <w:pStyle w:val="24"/>
              <w:spacing w:line="276" w:lineRule="auto"/>
              <w:ind w:left="360"/>
              <w:rPr>
                <w:sz w:val="22"/>
                <w:szCs w:val="22"/>
              </w:rPr>
            </w:pPr>
            <w:r w:rsidRPr="00A020AC">
              <w:rPr>
                <w:sz w:val="22"/>
                <w:szCs w:val="22"/>
              </w:rPr>
              <w:t>в том числе:</w:t>
            </w:r>
          </w:p>
          <w:p w14:paraId="3D09A6EF" w14:textId="77777777" w:rsidR="00F667A8" w:rsidRPr="00A020AC" w:rsidRDefault="00F667A8" w:rsidP="00F667A8">
            <w:pPr>
              <w:pStyle w:val="24"/>
              <w:spacing w:line="276" w:lineRule="auto"/>
              <w:ind w:left="360"/>
              <w:rPr>
                <w:sz w:val="22"/>
                <w:szCs w:val="22"/>
              </w:rPr>
            </w:pPr>
            <w:r w:rsidRPr="00A020AC">
              <w:rPr>
                <w:sz w:val="22"/>
                <w:szCs w:val="22"/>
              </w:rPr>
              <w:t>капитальные вложения</w:t>
            </w:r>
          </w:p>
        </w:tc>
        <w:tc>
          <w:tcPr>
            <w:tcW w:w="2409" w:type="dxa"/>
            <w:tcBorders>
              <w:top w:val="single" w:sz="4" w:space="0" w:color="auto"/>
              <w:left w:val="single" w:sz="4" w:space="0" w:color="000000"/>
              <w:bottom w:val="single" w:sz="4" w:space="0" w:color="auto"/>
              <w:right w:val="single" w:sz="4" w:space="0" w:color="auto"/>
            </w:tcBorders>
          </w:tcPr>
          <w:p w14:paraId="3655EB1A" w14:textId="77777777" w:rsidR="00F667A8" w:rsidRPr="00A020AC" w:rsidRDefault="00F667A8" w:rsidP="00F667A8">
            <w:pPr>
              <w:pStyle w:val="24"/>
              <w:spacing w:line="276"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9291AD7" w14:textId="77777777" w:rsidR="00F667A8" w:rsidRPr="00A020AC" w:rsidRDefault="00F667A8" w:rsidP="00F667A8">
            <w:pPr>
              <w:pStyle w:val="24"/>
              <w:spacing w:line="276"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8F76E24" w14:textId="77777777" w:rsidR="00F667A8" w:rsidRPr="00A020AC" w:rsidRDefault="00F667A8" w:rsidP="00F667A8">
            <w:pPr>
              <w:pStyle w:val="24"/>
              <w:spacing w:line="276" w:lineRule="auto"/>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7493239" w14:textId="77777777" w:rsidR="00F667A8" w:rsidRPr="00A020AC" w:rsidRDefault="00F667A8" w:rsidP="00F667A8">
            <w:pPr>
              <w:pStyle w:val="24"/>
              <w:spacing w:line="276" w:lineRule="auto"/>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E1871B3" w14:textId="77777777" w:rsidR="00F667A8" w:rsidRPr="00A020AC" w:rsidRDefault="00F667A8" w:rsidP="00F667A8">
            <w:pPr>
              <w:pStyle w:val="24"/>
              <w:spacing w:line="276"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4ACEB452" w14:textId="77777777" w:rsidR="00F667A8" w:rsidRPr="00A020AC" w:rsidRDefault="00F667A8" w:rsidP="00F667A8">
            <w:pPr>
              <w:pStyle w:val="24"/>
              <w:spacing w:line="276" w:lineRule="auto"/>
              <w:jc w:val="center"/>
              <w:rPr>
                <w:sz w:val="22"/>
                <w:szCs w:val="22"/>
              </w:rPr>
            </w:pPr>
          </w:p>
        </w:tc>
        <w:tc>
          <w:tcPr>
            <w:tcW w:w="760" w:type="dxa"/>
            <w:tcBorders>
              <w:top w:val="single" w:sz="4" w:space="0" w:color="auto"/>
              <w:left w:val="single" w:sz="4" w:space="0" w:color="auto"/>
              <w:bottom w:val="single" w:sz="4" w:space="0" w:color="auto"/>
              <w:right w:val="single" w:sz="4" w:space="0" w:color="auto"/>
            </w:tcBorders>
          </w:tcPr>
          <w:p w14:paraId="76E894E3" w14:textId="77777777" w:rsidR="00F667A8" w:rsidRPr="00A020AC" w:rsidRDefault="00F667A8" w:rsidP="00F667A8">
            <w:pPr>
              <w:pStyle w:val="24"/>
              <w:spacing w:line="276" w:lineRule="auto"/>
              <w:jc w:val="center"/>
              <w:rPr>
                <w:sz w:val="22"/>
                <w:szCs w:val="22"/>
              </w:rPr>
            </w:pPr>
          </w:p>
        </w:tc>
      </w:tr>
      <w:tr w:rsidR="00F667A8" w:rsidRPr="00A020AC" w14:paraId="590C5BDD" w14:textId="77777777" w:rsidTr="00217DED">
        <w:trPr>
          <w:trHeight w:val="245"/>
        </w:trPr>
        <w:tc>
          <w:tcPr>
            <w:tcW w:w="2694" w:type="dxa"/>
            <w:tcBorders>
              <w:top w:val="single" w:sz="4" w:space="0" w:color="auto"/>
              <w:left w:val="single" w:sz="4" w:space="0" w:color="000000"/>
              <w:bottom w:val="single" w:sz="4" w:space="0" w:color="auto"/>
              <w:right w:val="nil"/>
            </w:tcBorders>
            <w:hideMark/>
          </w:tcPr>
          <w:p w14:paraId="73571E01" w14:textId="77777777" w:rsidR="00F667A8" w:rsidRPr="00A020AC" w:rsidRDefault="00F667A8" w:rsidP="00F667A8">
            <w:pPr>
              <w:pStyle w:val="24"/>
              <w:spacing w:line="276" w:lineRule="auto"/>
              <w:ind w:left="360"/>
              <w:rPr>
                <w:sz w:val="22"/>
                <w:szCs w:val="22"/>
              </w:rPr>
            </w:pPr>
            <w:r w:rsidRPr="00A020AC">
              <w:rPr>
                <w:sz w:val="22"/>
                <w:szCs w:val="22"/>
              </w:rPr>
              <w:t>оборотные средства</w:t>
            </w:r>
          </w:p>
        </w:tc>
        <w:tc>
          <w:tcPr>
            <w:tcW w:w="2409" w:type="dxa"/>
            <w:tcBorders>
              <w:top w:val="single" w:sz="4" w:space="0" w:color="auto"/>
              <w:left w:val="single" w:sz="4" w:space="0" w:color="000000"/>
              <w:bottom w:val="single" w:sz="4" w:space="0" w:color="auto"/>
              <w:right w:val="single" w:sz="4" w:space="0" w:color="auto"/>
            </w:tcBorders>
          </w:tcPr>
          <w:p w14:paraId="7026FD81" w14:textId="77777777" w:rsidR="00F667A8" w:rsidRPr="00A020AC" w:rsidRDefault="00F667A8" w:rsidP="00F667A8">
            <w:pPr>
              <w:pStyle w:val="24"/>
              <w:spacing w:line="276"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2D8227E" w14:textId="77777777" w:rsidR="00F667A8" w:rsidRPr="00A020AC" w:rsidRDefault="00F667A8" w:rsidP="00F667A8">
            <w:pPr>
              <w:pStyle w:val="ac"/>
              <w:snapToGri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8B01383" w14:textId="77777777" w:rsidR="00F667A8" w:rsidRPr="00A020AC" w:rsidRDefault="00F667A8" w:rsidP="00F667A8">
            <w:pPr>
              <w:pStyle w:val="ac"/>
              <w:snapToGrid w:val="0"/>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5E97D53" w14:textId="77777777" w:rsidR="00F667A8" w:rsidRPr="00A020AC" w:rsidRDefault="00F667A8" w:rsidP="00F667A8">
            <w:pPr>
              <w:pStyle w:val="24"/>
              <w:spacing w:line="276" w:lineRule="auto"/>
              <w:jc w:val="center"/>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979D935" w14:textId="77777777" w:rsidR="00F667A8" w:rsidRPr="00A020AC" w:rsidRDefault="00F667A8" w:rsidP="00F667A8">
            <w:pPr>
              <w:pStyle w:val="24"/>
              <w:spacing w:line="276"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28E8A10" w14:textId="77777777" w:rsidR="00F667A8" w:rsidRPr="00A020AC" w:rsidRDefault="00F667A8" w:rsidP="00F667A8">
            <w:pPr>
              <w:pStyle w:val="24"/>
              <w:spacing w:line="276" w:lineRule="auto"/>
              <w:jc w:val="center"/>
              <w:rPr>
                <w:sz w:val="22"/>
                <w:szCs w:val="22"/>
              </w:rPr>
            </w:pPr>
          </w:p>
        </w:tc>
        <w:tc>
          <w:tcPr>
            <w:tcW w:w="760" w:type="dxa"/>
            <w:tcBorders>
              <w:top w:val="single" w:sz="4" w:space="0" w:color="auto"/>
              <w:left w:val="single" w:sz="4" w:space="0" w:color="auto"/>
              <w:bottom w:val="single" w:sz="4" w:space="0" w:color="auto"/>
              <w:right w:val="single" w:sz="4" w:space="0" w:color="auto"/>
            </w:tcBorders>
          </w:tcPr>
          <w:p w14:paraId="61537069" w14:textId="77777777" w:rsidR="00F667A8" w:rsidRPr="00A020AC" w:rsidRDefault="00F667A8" w:rsidP="00F667A8">
            <w:pPr>
              <w:pStyle w:val="24"/>
              <w:spacing w:line="276" w:lineRule="auto"/>
              <w:jc w:val="center"/>
              <w:rPr>
                <w:sz w:val="22"/>
                <w:szCs w:val="22"/>
              </w:rPr>
            </w:pPr>
          </w:p>
        </w:tc>
      </w:tr>
      <w:tr w:rsidR="00F667A8" w:rsidRPr="00A020AC" w14:paraId="576106B1" w14:textId="77777777" w:rsidTr="00217DED">
        <w:trPr>
          <w:trHeight w:val="510"/>
        </w:trPr>
        <w:tc>
          <w:tcPr>
            <w:tcW w:w="2694" w:type="dxa"/>
            <w:tcBorders>
              <w:top w:val="single" w:sz="4" w:space="0" w:color="auto"/>
              <w:left w:val="single" w:sz="4" w:space="0" w:color="000000"/>
              <w:bottom w:val="single" w:sz="4" w:space="0" w:color="000000"/>
              <w:right w:val="nil"/>
            </w:tcBorders>
            <w:hideMark/>
          </w:tcPr>
          <w:p w14:paraId="4A2D0075" w14:textId="77777777" w:rsidR="00F667A8" w:rsidRPr="00A020AC" w:rsidRDefault="00F667A8" w:rsidP="00F667A8">
            <w:pPr>
              <w:pStyle w:val="24"/>
              <w:spacing w:line="276" w:lineRule="auto"/>
              <w:rPr>
                <w:b/>
                <w:sz w:val="22"/>
                <w:szCs w:val="22"/>
              </w:rPr>
            </w:pPr>
            <w:r w:rsidRPr="00A020AC">
              <w:rPr>
                <w:b/>
                <w:sz w:val="22"/>
                <w:szCs w:val="22"/>
              </w:rPr>
              <w:t>ИТОГО</w:t>
            </w:r>
          </w:p>
        </w:tc>
        <w:tc>
          <w:tcPr>
            <w:tcW w:w="2409" w:type="dxa"/>
            <w:tcBorders>
              <w:top w:val="single" w:sz="4" w:space="0" w:color="auto"/>
              <w:left w:val="single" w:sz="4" w:space="0" w:color="000000"/>
              <w:bottom w:val="single" w:sz="4" w:space="0" w:color="000000"/>
              <w:right w:val="single" w:sz="4" w:space="0" w:color="auto"/>
            </w:tcBorders>
          </w:tcPr>
          <w:p w14:paraId="3B7753CF" w14:textId="6CADA2E8" w:rsidR="00F667A8" w:rsidRPr="00A020AC" w:rsidRDefault="006A09D2" w:rsidP="00F667A8">
            <w:pPr>
              <w:jc w:val="center"/>
              <w:rPr>
                <w:b/>
                <w:sz w:val="22"/>
                <w:szCs w:val="22"/>
              </w:rPr>
            </w:pPr>
            <w:r>
              <w:rPr>
                <w:b/>
                <w:sz w:val="22"/>
                <w:szCs w:val="22"/>
              </w:rPr>
              <w:t>3 333,</w:t>
            </w:r>
            <w:r w:rsidR="003B3EB4">
              <w:rPr>
                <w:b/>
                <w:sz w:val="22"/>
                <w:szCs w:val="22"/>
              </w:rPr>
              <w:t>33</w:t>
            </w:r>
          </w:p>
        </w:tc>
        <w:tc>
          <w:tcPr>
            <w:tcW w:w="992" w:type="dxa"/>
            <w:tcBorders>
              <w:top w:val="single" w:sz="4" w:space="0" w:color="auto"/>
              <w:left w:val="single" w:sz="4" w:space="0" w:color="auto"/>
              <w:bottom w:val="single" w:sz="4" w:space="0" w:color="000000"/>
              <w:right w:val="single" w:sz="4" w:space="0" w:color="auto"/>
            </w:tcBorders>
          </w:tcPr>
          <w:p w14:paraId="6BD6F4BA" w14:textId="634D6D21" w:rsidR="00F667A8" w:rsidRPr="00A020AC" w:rsidRDefault="006A09D2" w:rsidP="00F667A8">
            <w:pPr>
              <w:jc w:val="center"/>
              <w:rPr>
                <w:sz w:val="22"/>
                <w:szCs w:val="22"/>
              </w:rPr>
            </w:pPr>
            <w:r>
              <w:rPr>
                <w:sz w:val="22"/>
                <w:szCs w:val="22"/>
              </w:rPr>
              <w:t>3 333,</w:t>
            </w:r>
            <w:r w:rsidR="003B3EB4">
              <w:rPr>
                <w:sz w:val="22"/>
                <w:szCs w:val="22"/>
              </w:rPr>
              <w:t>33</w:t>
            </w:r>
          </w:p>
        </w:tc>
        <w:tc>
          <w:tcPr>
            <w:tcW w:w="850" w:type="dxa"/>
            <w:tcBorders>
              <w:top w:val="single" w:sz="4" w:space="0" w:color="auto"/>
              <w:left w:val="single" w:sz="4" w:space="0" w:color="auto"/>
              <w:bottom w:val="single" w:sz="4" w:space="0" w:color="000000"/>
              <w:right w:val="single" w:sz="4" w:space="0" w:color="auto"/>
            </w:tcBorders>
          </w:tcPr>
          <w:p w14:paraId="30777D2E" w14:textId="77777777" w:rsidR="00F667A8" w:rsidRPr="00A020AC" w:rsidRDefault="00F667A8" w:rsidP="00F667A8">
            <w:pPr>
              <w:jc w:val="center"/>
              <w:rPr>
                <w:sz w:val="22"/>
                <w:szCs w:val="22"/>
              </w:rPr>
            </w:pPr>
          </w:p>
        </w:tc>
        <w:tc>
          <w:tcPr>
            <w:tcW w:w="710" w:type="dxa"/>
            <w:tcBorders>
              <w:top w:val="single" w:sz="4" w:space="0" w:color="auto"/>
              <w:left w:val="single" w:sz="4" w:space="0" w:color="auto"/>
              <w:bottom w:val="single" w:sz="4" w:space="0" w:color="000000"/>
              <w:right w:val="single" w:sz="4" w:space="0" w:color="auto"/>
            </w:tcBorders>
          </w:tcPr>
          <w:p w14:paraId="730A200E" w14:textId="77777777" w:rsidR="00F667A8" w:rsidRPr="00A020AC" w:rsidRDefault="00F667A8" w:rsidP="00F667A8">
            <w:pPr>
              <w:jc w:val="center"/>
              <w:rPr>
                <w:sz w:val="22"/>
                <w:szCs w:val="22"/>
              </w:rPr>
            </w:pPr>
          </w:p>
        </w:tc>
        <w:tc>
          <w:tcPr>
            <w:tcW w:w="710" w:type="dxa"/>
            <w:tcBorders>
              <w:top w:val="single" w:sz="4" w:space="0" w:color="auto"/>
              <w:left w:val="single" w:sz="4" w:space="0" w:color="auto"/>
              <w:bottom w:val="single" w:sz="4" w:space="0" w:color="000000"/>
              <w:right w:val="single" w:sz="4" w:space="0" w:color="auto"/>
            </w:tcBorders>
          </w:tcPr>
          <w:p w14:paraId="667CAAD3" w14:textId="77777777" w:rsidR="00F667A8" w:rsidRPr="00A020AC" w:rsidRDefault="00F667A8" w:rsidP="00F667A8">
            <w:pPr>
              <w:jc w:val="center"/>
              <w:rPr>
                <w:sz w:val="22"/>
                <w:szCs w:val="22"/>
              </w:rPr>
            </w:pPr>
          </w:p>
        </w:tc>
        <w:tc>
          <w:tcPr>
            <w:tcW w:w="709" w:type="dxa"/>
            <w:tcBorders>
              <w:top w:val="single" w:sz="4" w:space="0" w:color="auto"/>
              <w:left w:val="single" w:sz="4" w:space="0" w:color="auto"/>
              <w:bottom w:val="single" w:sz="4" w:space="0" w:color="000000"/>
              <w:right w:val="single" w:sz="4" w:space="0" w:color="auto"/>
            </w:tcBorders>
          </w:tcPr>
          <w:p w14:paraId="57B256AA" w14:textId="77777777" w:rsidR="00F667A8" w:rsidRPr="00A020AC" w:rsidRDefault="00F667A8" w:rsidP="00F667A8">
            <w:pPr>
              <w:jc w:val="center"/>
              <w:rPr>
                <w:sz w:val="22"/>
                <w:szCs w:val="22"/>
              </w:rPr>
            </w:pPr>
          </w:p>
        </w:tc>
        <w:tc>
          <w:tcPr>
            <w:tcW w:w="760" w:type="dxa"/>
            <w:tcBorders>
              <w:top w:val="single" w:sz="4" w:space="0" w:color="auto"/>
              <w:left w:val="single" w:sz="4" w:space="0" w:color="auto"/>
              <w:bottom w:val="single" w:sz="4" w:space="0" w:color="000000"/>
              <w:right w:val="single" w:sz="4" w:space="0" w:color="auto"/>
            </w:tcBorders>
          </w:tcPr>
          <w:p w14:paraId="6FB394D1" w14:textId="77777777" w:rsidR="00F667A8" w:rsidRPr="00A020AC" w:rsidRDefault="00F667A8" w:rsidP="00F667A8">
            <w:pPr>
              <w:jc w:val="center"/>
              <w:rPr>
                <w:sz w:val="22"/>
                <w:szCs w:val="22"/>
              </w:rPr>
            </w:pPr>
          </w:p>
        </w:tc>
      </w:tr>
    </w:tbl>
    <w:p w14:paraId="404A9C60" w14:textId="77777777" w:rsidR="00A65FB3" w:rsidRDefault="00A65FB3" w:rsidP="00A65FB3">
      <w:pPr>
        <w:pStyle w:val="24"/>
        <w:spacing w:line="276" w:lineRule="auto"/>
        <w:ind w:firstLine="720"/>
        <w:rPr>
          <w:sz w:val="26"/>
          <w:szCs w:val="26"/>
        </w:rPr>
      </w:pPr>
    </w:p>
    <w:p w14:paraId="095DF42F" w14:textId="77777777" w:rsidR="002B159D" w:rsidRDefault="002B159D">
      <w:pPr>
        <w:sectPr w:rsidR="002B159D" w:rsidSect="009D7FDB">
          <w:footerReference w:type="default" r:id="rId18"/>
          <w:pgSz w:w="11906" w:h="16838"/>
          <w:pgMar w:top="1134" w:right="567" w:bottom="1134" w:left="1418" w:header="720" w:footer="0" w:gutter="0"/>
          <w:cols w:space="720"/>
          <w:docGrid w:linePitch="360"/>
        </w:sectPr>
      </w:pPr>
    </w:p>
    <w:p w14:paraId="746D525D" w14:textId="77777777" w:rsidR="002B159D" w:rsidRDefault="002C6C42" w:rsidP="003B019A">
      <w:pPr>
        <w:pStyle w:val="18"/>
        <w:spacing w:line="304" w:lineRule="auto"/>
        <w:jc w:val="center"/>
        <w:rPr>
          <w:b/>
          <w:sz w:val="26"/>
          <w:szCs w:val="26"/>
        </w:rPr>
      </w:pPr>
      <w:bookmarkStart w:id="2" w:name="RANGE!A7%3AP37"/>
      <w:bookmarkEnd w:id="2"/>
      <w:r>
        <w:rPr>
          <w:b/>
          <w:sz w:val="26"/>
          <w:szCs w:val="26"/>
        </w:rPr>
        <w:lastRenderedPageBreak/>
        <w:t>7.4.</w:t>
      </w:r>
      <w:r w:rsidR="003B019A" w:rsidRPr="009D7FDB">
        <w:rPr>
          <w:b/>
          <w:sz w:val="26"/>
          <w:szCs w:val="26"/>
        </w:rPr>
        <w:t xml:space="preserve"> Финансовые результаты производственной и сбытовой деятельности</w:t>
      </w:r>
    </w:p>
    <w:tbl>
      <w:tblPr>
        <w:tblW w:w="15081" w:type="dxa"/>
        <w:tblLook w:val="04A0" w:firstRow="1" w:lastRow="0" w:firstColumn="1" w:lastColumn="0" w:noHBand="0" w:noVBand="1"/>
      </w:tblPr>
      <w:tblGrid>
        <w:gridCol w:w="3780"/>
        <w:gridCol w:w="861"/>
        <w:gridCol w:w="748"/>
        <w:gridCol w:w="748"/>
        <w:gridCol w:w="748"/>
        <w:gridCol w:w="755"/>
        <w:gridCol w:w="861"/>
        <w:gridCol w:w="748"/>
        <w:gridCol w:w="748"/>
        <w:gridCol w:w="748"/>
        <w:gridCol w:w="748"/>
        <w:gridCol w:w="8"/>
        <w:gridCol w:w="854"/>
        <w:gridCol w:w="8"/>
        <w:gridCol w:w="740"/>
        <w:gridCol w:w="748"/>
        <w:gridCol w:w="748"/>
        <w:gridCol w:w="482"/>
        <w:gridCol w:w="20"/>
      </w:tblGrid>
      <w:tr w:rsidR="006A09D2" w:rsidRPr="006A09D2" w14:paraId="5AB2C887" w14:textId="77777777" w:rsidTr="006A09D2">
        <w:trPr>
          <w:trHeight w:val="297"/>
        </w:trPr>
        <w:tc>
          <w:tcPr>
            <w:tcW w:w="37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B47774" w14:textId="77777777" w:rsidR="006A09D2" w:rsidRPr="006A09D2" w:rsidRDefault="006A09D2" w:rsidP="006A09D2">
            <w:pPr>
              <w:jc w:val="center"/>
              <w:rPr>
                <w:color w:val="000000"/>
                <w:sz w:val="22"/>
                <w:szCs w:val="22"/>
                <w:lang w:eastAsia="ru-RU"/>
              </w:rPr>
            </w:pPr>
            <w:r w:rsidRPr="006A09D2">
              <w:rPr>
                <w:color w:val="000000"/>
                <w:sz w:val="22"/>
                <w:szCs w:val="22"/>
                <w:lang w:eastAsia="ru-RU"/>
              </w:rPr>
              <w:t>Показатель</w:t>
            </w:r>
          </w:p>
        </w:tc>
        <w:tc>
          <w:tcPr>
            <w:tcW w:w="3860" w:type="dxa"/>
            <w:gridSpan w:val="5"/>
            <w:tcBorders>
              <w:top w:val="single" w:sz="4" w:space="0" w:color="auto"/>
              <w:left w:val="nil"/>
              <w:bottom w:val="single" w:sz="4" w:space="0" w:color="auto"/>
              <w:right w:val="single" w:sz="4" w:space="0" w:color="auto"/>
            </w:tcBorders>
            <w:shd w:val="clear" w:color="auto" w:fill="auto"/>
            <w:noWrap/>
            <w:hideMark/>
          </w:tcPr>
          <w:p w14:paraId="585777BA" w14:textId="77777777" w:rsidR="006A09D2" w:rsidRPr="006A09D2" w:rsidRDefault="006A09D2" w:rsidP="006A09D2">
            <w:pPr>
              <w:jc w:val="center"/>
              <w:rPr>
                <w:b/>
                <w:bCs/>
                <w:color w:val="000000"/>
                <w:sz w:val="22"/>
                <w:szCs w:val="22"/>
                <w:lang w:eastAsia="ru-RU"/>
              </w:rPr>
            </w:pPr>
            <w:r w:rsidRPr="006A09D2">
              <w:rPr>
                <w:b/>
                <w:bCs/>
                <w:color w:val="000000"/>
                <w:sz w:val="22"/>
                <w:szCs w:val="22"/>
                <w:lang w:eastAsia="ru-RU"/>
              </w:rPr>
              <w:t>2026</w:t>
            </w:r>
          </w:p>
        </w:tc>
        <w:tc>
          <w:tcPr>
            <w:tcW w:w="3861" w:type="dxa"/>
            <w:gridSpan w:val="6"/>
            <w:tcBorders>
              <w:top w:val="single" w:sz="4" w:space="0" w:color="auto"/>
              <w:left w:val="nil"/>
              <w:bottom w:val="single" w:sz="4" w:space="0" w:color="auto"/>
              <w:right w:val="single" w:sz="4" w:space="0" w:color="auto"/>
            </w:tcBorders>
            <w:shd w:val="clear" w:color="auto" w:fill="auto"/>
            <w:noWrap/>
            <w:hideMark/>
          </w:tcPr>
          <w:p w14:paraId="2E990B90" w14:textId="77777777" w:rsidR="006A09D2" w:rsidRPr="006A09D2" w:rsidRDefault="006A09D2" w:rsidP="006A09D2">
            <w:pPr>
              <w:jc w:val="center"/>
              <w:rPr>
                <w:b/>
                <w:bCs/>
                <w:color w:val="000000"/>
                <w:sz w:val="22"/>
                <w:szCs w:val="22"/>
                <w:lang w:eastAsia="ru-RU"/>
              </w:rPr>
            </w:pPr>
            <w:r w:rsidRPr="006A09D2">
              <w:rPr>
                <w:b/>
                <w:bCs/>
                <w:color w:val="000000"/>
                <w:sz w:val="22"/>
                <w:szCs w:val="22"/>
                <w:lang w:eastAsia="ru-RU"/>
              </w:rPr>
              <w:t>2027</w:t>
            </w:r>
          </w:p>
        </w:tc>
        <w:tc>
          <w:tcPr>
            <w:tcW w:w="3580" w:type="dxa"/>
            <w:gridSpan w:val="7"/>
            <w:tcBorders>
              <w:top w:val="single" w:sz="4" w:space="0" w:color="auto"/>
              <w:left w:val="nil"/>
              <w:bottom w:val="single" w:sz="4" w:space="0" w:color="auto"/>
              <w:right w:val="single" w:sz="4" w:space="0" w:color="auto"/>
            </w:tcBorders>
            <w:shd w:val="clear" w:color="auto" w:fill="auto"/>
            <w:noWrap/>
            <w:hideMark/>
          </w:tcPr>
          <w:p w14:paraId="405D69DB" w14:textId="77777777" w:rsidR="006A09D2" w:rsidRPr="006A09D2" w:rsidRDefault="006A09D2" w:rsidP="006A09D2">
            <w:pPr>
              <w:jc w:val="center"/>
              <w:rPr>
                <w:b/>
                <w:bCs/>
                <w:color w:val="000000"/>
                <w:sz w:val="22"/>
                <w:szCs w:val="22"/>
                <w:lang w:eastAsia="ru-RU"/>
              </w:rPr>
            </w:pPr>
            <w:r w:rsidRPr="006A09D2">
              <w:rPr>
                <w:b/>
                <w:bCs/>
                <w:color w:val="000000"/>
                <w:sz w:val="22"/>
                <w:szCs w:val="22"/>
                <w:lang w:eastAsia="ru-RU"/>
              </w:rPr>
              <w:t>2028</w:t>
            </w:r>
          </w:p>
        </w:tc>
      </w:tr>
      <w:tr w:rsidR="006A09D2" w:rsidRPr="006A09D2" w14:paraId="5C810ECE" w14:textId="77777777" w:rsidTr="006A09D2">
        <w:trPr>
          <w:trHeight w:val="297"/>
        </w:trPr>
        <w:tc>
          <w:tcPr>
            <w:tcW w:w="3780" w:type="dxa"/>
            <w:vMerge/>
            <w:tcBorders>
              <w:top w:val="single" w:sz="4" w:space="0" w:color="auto"/>
              <w:left w:val="single" w:sz="4" w:space="0" w:color="auto"/>
              <w:bottom w:val="single" w:sz="4" w:space="0" w:color="auto"/>
              <w:right w:val="single" w:sz="4" w:space="0" w:color="auto"/>
            </w:tcBorders>
            <w:vAlign w:val="center"/>
            <w:hideMark/>
          </w:tcPr>
          <w:p w14:paraId="17C3D84F" w14:textId="77777777" w:rsidR="006A09D2" w:rsidRPr="006A09D2" w:rsidRDefault="006A09D2" w:rsidP="006A09D2">
            <w:pPr>
              <w:rPr>
                <w:color w:val="000000"/>
                <w:sz w:val="22"/>
                <w:szCs w:val="22"/>
                <w:lang w:eastAsia="ru-RU"/>
              </w:rPr>
            </w:pPr>
          </w:p>
        </w:tc>
        <w:tc>
          <w:tcPr>
            <w:tcW w:w="8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E0C71" w14:textId="77777777" w:rsidR="006A09D2" w:rsidRPr="006A09D2" w:rsidRDefault="006A09D2" w:rsidP="006A09D2">
            <w:pPr>
              <w:jc w:val="center"/>
              <w:rPr>
                <w:color w:val="000000"/>
                <w:sz w:val="22"/>
                <w:szCs w:val="22"/>
                <w:lang w:eastAsia="ru-RU"/>
              </w:rPr>
            </w:pPr>
            <w:r w:rsidRPr="006A09D2">
              <w:rPr>
                <w:color w:val="000000"/>
                <w:sz w:val="22"/>
                <w:szCs w:val="22"/>
                <w:lang w:eastAsia="ru-RU"/>
              </w:rPr>
              <w:t>всего</w:t>
            </w:r>
          </w:p>
        </w:tc>
        <w:tc>
          <w:tcPr>
            <w:tcW w:w="2999" w:type="dxa"/>
            <w:gridSpan w:val="4"/>
            <w:tcBorders>
              <w:top w:val="single" w:sz="4" w:space="0" w:color="auto"/>
              <w:left w:val="nil"/>
              <w:bottom w:val="single" w:sz="4" w:space="0" w:color="auto"/>
              <w:right w:val="single" w:sz="4" w:space="0" w:color="auto"/>
            </w:tcBorders>
            <w:shd w:val="clear" w:color="auto" w:fill="auto"/>
            <w:noWrap/>
            <w:hideMark/>
          </w:tcPr>
          <w:p w14:paraId="0040184E" w14:textId="77777777" w:rsidR="006A09D2" w:rsidRPr="006A09D2" w:rsidRDefault="006A09D2" w:rsidP="006A09D2">
            <w:pPr>
              <w:jc w:val="center"/>
              <w:rPr>
                <w:color w:val="000000"/>
                <w:sz w:val="22"/>
                <w:szCs w:val="22"/>
                <w:lang w:eastAsia="ru-RU"/>
              </w:rPr>
            </w:pPr>
            <w:r w:rsidRPr="006A09D2">
              <w:rPr>
                <w:color w:val="000000"/>
                <w:sz w:val="22"/>
                <w:szCs w:val="22"/>
                <w:lang w:eastAsia="ru-RU"/>
              </w:rPr>
              <w:t>в т.ч. по кварталам</w:t>
            </w:r>
          </w:p>
        </w:tc>
        <w:tc>
          <w:tcPr>
            <w:tcW w:w="8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1263A" w14:textId="77777777" w:rsidR="006A09D2" w:rsidRPr="006A09D2" w:rsidRDefault="006A09D2" w:rsidP="006A09D2">
            <w:pPr>
              <w:jc w:val="center"/>
              <w:rPr>
                <w:color w:val="000000"/>
                <w:sz w:val="22"/>
                <w:szCs w:val="22"/>
                <w:lang w:eastAsia="ru-RU"/>
              </w:rPr>
            </w:pPr>
            <w:r w:rsidRPr="006A09D2">
              <w:rPr>
                <w:color w:val="000000"/>
                <w:sz w:val="22"/>
                <w:szCs w:val="22"/>
                <w:lang w:eastAsia="ru-RU"/>
              </w:rPr>
              <w:t>всего</w:t>
            </w:r>
          </w:p>
        </w:tc>
        <w:tc>
          <w:tcPr>
            <w:tcW w:w="3000" w:type="dxa"/>
            <w:gridSpan w:val="5"/>
            <w:tcBorders>
              <w:top w:val="single" w:sz="4" w:space="0" w:color="auto"/>
              <w:left w:val="nil"/>
              <w:bottom w:val="single" w:sz="4" w:space="0" w:color="auto"/>
              <w:right w:val="single" w:sz="4" w:space="0" w:color="auto"/>
            </w:tcBorders>
            <w:shd w:val="clear" w:color="auto" w:fill="auto"/>
            <w:noWrap/>
            <w:hideMark/>
          </w:tcPr>
          <w:p w14:paraId="7F545A42" w14:textId="77777777" w:rsidR="006A09D2" w:rsidRPr="006A09D2" w:rsidRDefault="006A09D2" w:rsidP="006A09D2">
            <w:pPr>
              <w:jc w:val="center"/>
              <w:rPr>
                <w:color w:val="000000"/>
                <w:sz w:val="22"/>
                <w:szCs w:val="22"/>
                <w:lang w:eastAsia="ru-RU"/>
              </w:rPr>
            </w:pPr>
            <w:r w:rsidRPr="006A09D2">
              <w:rPr>
                <w:color w:val="000000"/>
                <w:sz w:val="22"/>
                <w:szCs w:val="22"/>
                <w:lang w:eastAsia="ru-RU"/>
              </w:rPr>
              <w:t>в т.ч. по кварталам</w:t>
            </w:r>
          </w:p>
        </w:tc>
        <w:tc>
          <w:tcPr>
            <w:tcW w:w="86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217805F" w14:textId="77777777" w:rsidR="006A09D2" w:rsidRPr="006A09D2" w:rsidRDefault="006A09D2" w:rsidP="006A09D2">
            <w:pPr>
              <w:jc w:val="center"/>
              <w:rPr>
                <w:color w:val="000000"/>
                <w:sz w:val="22"/>
                <w:szCs w:val="22"/>
                <w:lang w:eastAsia="ru-RU"/>
              </w:rPr>
            </w:pPr>
            <w:r w:rsidRPr="006A09D2">
              <w:rPr>
                <w:color w:val="000000"/>
                <w:sz w:val="22"/>
                <w:szCs w:val="22"/>
                <w:lang w:eastAsia="ru-RU"/>
              </w:rPr>
              <w:t>всего</w:t>
            </w:r>
          </w:p>
        </w:tc>
        <w:tc>
          <w:tcPr>
            <w:tcW w:w="2718" w:type="dxa"/>
            <w:gridSpan w:val="5"/>
            <w:tcBorders>
              <w:top w:val="single" w:sz="4" w:space="0" w:color="auto"/>
              <w:left w:val="nil"/>
              <w:bottom w:val="single" w:sz="4" w:space="0" w:color="auto"/>
              <w:right w:val="single" w:sz="4" w:space="0" w:color="auto"/>
            </w:tcBorders>
            <w:shd w:val="clear" w:color="auto" w:fill="auto"/>
            <w:noWrap/>
            <w:hideMark/>
          </w:tcPr>
          <w:p w14:paraId="3AA4BA04" w14:textId="77777777" w:rsidR="006A09D2" w:rsidRPr="006A09D2" w:rsidRDefault="006A09D2" w:rsidP="006A09D2">
            <w:pPr>
              <w:jc w:val="center"/>
              <w:rPr>
                <w:color w:val="000000"/>
                <w:sz w:val="22"/>
                <w:szCs w:val="22"/>
                <w:lang w:eastAsia="ru-RU"/>
              </w:rPr>
            </w:pPr>
            <w:r w:rsidRPr="006A09D2">
              <w:rPr>
                <w:color w:val="000000"/>
                <w:sz w:val="22"/>
                <w:szCs w:val="22"/>
                <w:lang w:eastAsia="ru-RU"/>
              </w:rPr>
              <w:t>в т.ч. по кварталам</w:t>
            </w:r>
          </w:p>
        </w:tc>
      </w:tr>
      <w:tr w:rsidR="006A09D2" w:rsidRPr="006A09D2" w14:paraId="338651CC" w14:textId="77777777" w:rsidTr="006A09D2">
        <w:trPr>
          <w:gridAfter w:val="1"/>
          <w:wAfter w:w="20" w:type="dxa"/>
          <w:trHeight w:val="297"/>
        </w:trPr>
        <w:tc>
          <w:tcPr>
            <w:tcW w:w="3780" w:type="dxa"/>
            <w:vMerge/>
            <w:tcBorders>
              <w:top w:val="single" w:sz="4" w:space="0" w:color="auto"/>
              <w:left w:val="single" w:sz="4" w:space="0" w:color="auto"/>
              <w:bottom w:val="single" w:sz="4" w:space="0" w:color="auto"/>
              <w:right w:val="single" w:sz="4" w:space="0" w:color="auto"/>
            </w:tcBorders>
            <w:vAlign w:val="center"/>
            <w:hideMark/>
          </w:tcPr>
          <w:p w14:paraId="5E21EF7E" w14:textId="77777777" w:rsidR="006A09D2" w:rsidRPr="006A09D2" w:rsidRDefault="006A09D2" w:rsidP="006A09D2">
            <w:pPr>
              <w:rPr>
                <w:color w:val="000000"/>
                <w:sz w:val="22"/>
                <w:szCs w:val="22"/>
                <w:lang w:eastAsia="ru-RU"/>
              </w:rPr>
            </w:pPr>
          </w:p>
        </w:tc>
        <w:tc>
          <w:tcPr>
            <w:tcW w:w="861" w:type="dxa"/>
            <w:vMerge/>
            <w:tcBorders>
              <w:top w:val="nil"/>
              <w:left w:val="single" w:sz="4" w:space="0" w:color="auto"/>
              <w:bottom w:val="single" w:sz="4" w:space="0" w:color="auto"/>
              <w:right w:val="single" w:sz="4" w:space="0" w:color="auto"/>
            </w:tcBorders>
            <w:vAlign w:val="center"/>
            <w:hideMark/>
          </w:tcPr>
          <w:p w14:paraId="56ED9BE0" w14:textId="77777777" w:rsidR="006A09D2" w:rsidRPr="006A09D2" w:rsidRDefault="006A09D2" w:rsidP="006A09D2">
            <w:pPr>
              <w:rPr>
                <w:color w:val="000000"/>
                <w:sz w:val="22"/>
                <w:szCs w:val="22"/>
                <w:lang w:eastAsia="ru-RU"/>
              </w:rPr>
            </w:pPr>
          </w:p>
        </w:tc>
        <w:tc>
          <w:tcPr>
            <w:tcW w:w="748" w:type="dxa"/>
            <w:tcBorders>
              <w:top w:val="nil"/>
              <w:left w:val="nil"/>
              <w:bottom w:val="single" w:sz="4" w:space="0" w:color="auto"/>
              <w:right w:val="single" w:sz="4" w:space="0" w:color="auto"/>
            </w:tcBorders>
            <w:shd w:val="clear" w:color="auto" w:fill="auto"/>
            <w:noWrap/>
            <w:hideMark/>
          </w:tcPr>
          <w:p w14:paraId="7481B7D0" w14:textId="77777777" w:rsidR="006A09D2" w:rsidRPr="006A09D2" w:rsidRDefault="006A09D2" w:rsidP="006A09D2">
            <w:pPr>
              <w:rPr>
                <w:color w:val="000000"/>
                <w:sz w:val="22"/>
                <w:szCs w:val="22"/>
                <w:lang w:eastAsia="ru-RU"/>
              </w:rPr>
            </w:pPr>
            <w:r w:rsidRPr="006A09D2">
              <w:rPr>
                <w:color w:val="000000"/>
                <w:sz w:val="22"/>
                <w:szCs w:val="22"/>
                <w:lang w:eastAsia="ru-RU"/>
              </w:rPr>
              <w:t>1 кв.</w:t>
            </w:r>
          </w:p>
        </w:tc>
        <w:tc>
          <w:tcPr>
            <w:tcW w:w="748" w:type="dxa"/>
            <w:tcBorders>
              <w:top w:val="nil"/>
              <w:left w:val="nil"/>
              <w:bottom w:val="single" w:sz="4" w:space="0" w:color="auto"/>
              <w:right w:val="single" w:sz="4" w:space="0" w:color="auto"/>
            </w:tcBorders>
            <w:shd w:val="clear" w:color="auto" w:fill="auto"/>
            <w:noWrap/>
            <w:hideMark/>
          </w:tcPr>
          <w:p w14:paraId="2F75A5CB" w14:textId="77777777" w:rsidR="006A09D2" w:rsidRPr="006A09D2" w:rsidRDefault="006A09D2" w:rsidP="006A09D2">
            <w:pPr>
              <w:rPr>
                <w:color w:val="000000"/>
                <w:sz w:val="22"/>
                <w:szCs w:val="22"/>
                <w:lang w:eastAsia="ru-RU"/>
              </w:rPr>
            </w:pPr>
            <w:r w:rsidRPr="006A09D2">
              <w:rPr>
                <w:color w:val="000000"/>
                <w:sz w:val="22"/>
                <w:szCs w:val="22"/>
                <w:lang w:eastAsia="ru-RU"/>
              </w:rPr>
              <w:t>2 кв.</w:t>
            </w:r>
          </w:p>
        </w:tc>
        <w:tc>
          <w:tcPr>
            <w:tcW w:w="748" w:type="dxa"/>
            <w:tcBorders>
              <w:top w:val="nil"/>
              <w:left w:val="nil"/>
              <w:bottom w:val="single" w:sz="4" w:space="0" w:color="auto"/>
              <w:right w:val="single" w:sz="4" w:space="0" w:color="auto"/>
            </w:tcBorders>
            <w:shd w:val="clear" w:color="auto" w:fill="auto"/>
            <w:noWrap/>
            <w:hideMark/>
          </w:tcPr>
          <w:p w14:paraId="4F6620B5" w14:textId="77777777" w:rsidR="006A09D2" w:rsidRPr="006A09D2" w:rsidRDefault="006A09D2" w:rsidP="006A09D2">
            <w:pPr>
              <w:rPr>
                <w:color w:val="000000"/>
                <w:sz w:val="22"/>
                <w:szCs w:val="22"/>
                <w:lang w:eastAsia="ru-RU"/>
              </w:rPr>
            </w:pPr>
            <w:r w:rsidRPr="006A09D2">
              <w:rPr>
                <w:color w:val="000000"/>
                <w:sz w:val="22"/>
                <w:szCs w:val="22"/>
                <w:lang w:eastAsia="ru-RU"/>
              </w:rPr>
              <w:t>3 кв.</w:t>
            </w:r>
          </w:p>
        </w:tc>
        <w:tc>
          <w:tcPr>
            <w:tcW w:w="752" w:type="dxa"/>
            <w:tcBorders>
              <w:top w:val="nil"/>
              <w:left w:val="nil"/>
              <w:bottom w:val="single" w:sz="4" w:space="0" w:color="auto"/>
              <w:right w:val="single" w:sz="4" w:space="0" w:color="auto"/>
            </w:tcBorders>
            <w:shd w:val="clear" w:color="auto" w:fill="auto"/>
            <w:noWrap/>
            <w:hideMark/>
          </w:tcPr>
          <w:p w14:paraId="1C018FEE" w14:textId="77777777" w:rsidR="006A09D2" w:rsidRPr="006A09D2" w:rsidRDefault="006A09D2" w:rsidP="006A09D2">
            <w:pPr>
              <w:rPr>
                <w:color w:val="000000"/>
                <w:sz w:val="22"/>
                <w:szCs w:val="22"/>
                <w:lang w:eastAsia="ru-RU"/>
              </w:rPr>
            </w:pPr>
            <w:r w:rsidRPr="006A09D2">
              <w:rPr>
                <w:color w:val="000000"/>
                <w:sz w:val="22"/>
                <w:szCs w:val="22"/>
                <w:lang w:eastAsia="ru-RU"/>
              </w:rPr>
              <w:t>4 кв.</w:t>
            </w:r>
          </w:p>
        </w:tc>
        <w:tc>
          <w:tcPr>
            <w:tcW w:w="861" w:type="dxa"/>
            <w:vMerge/>
            <w:tcBorders>
              <w:top w:val="nil"/>
              <w:left w:val="single" w:sz="4" w:space="0" w:color="auto"/>
              <w:bottom w:val="single" w:sz="4" w:space="0" w:color="auto"/>
              <w:right w:val="single" w:sz="4" w:space="0" w:color="auto"/>
            </w:tcBorders>
            <w:vAlign w:val="center"/>
            <w:hideMark/>
          </w:tcPr>
          <w:p w14:paraId="02FB5E94" w14:textId="77777777" w:rsidR="006A09D2" w:rsidRPr="006A09D2" w:rsidRDefault="006A09D2" w:rsidP="006A09D2">
            <w:pPr>
              <w:rPr>
                <w:color w:val="000000"/>
                <w:sz w:val="22"/>
                <w:szCs w:val="22"/>
                <w:lang w:eastAsia="ru-RU"/>
              </w:rPr>
            </w:pPr>
          </w:p>
        </w:tc>
        <w:tc>
          <w:tcPr>
            <w:tcW w:w="748" w:type="dxa"/>
            <w:tcBorders>
              <w:top w:val="nil"/>
              <w:left w:val="nil"/>
              <w:bottom w:val="single" w:sz="4" w:space="0" w:color="auto"/>
              <w:right w:val="single" w:sz="4" w:space="0" w:color="auto"/>
            </w:tcBorders>
            <w:shd w:val="clear" w:color="auto" w:fill="auto"/>
            <w:noWrap/>
            <w:hideMark/>
          </w:tcPr>
          <w:p w14:paraId="00680154" w14:textId="77777777" w:rsidR="006A09D2" w:rsidRPr="006A09D2" w:rsidRDefault="006A09D2" w:rsidP="006A09D2">
            <w:pPr>
              <w:rPr>
                <w:color w:val="000000"/>
                <w:sz w:val="22"/>
                <w:szCs w:val="22"/>
                <w:lang w:eastAsia="ru-RU"/>
              </w:rPr>
            </w:pPr>
            <w:r w:rsidRPr="006A09D2">
              <w:rPr>
                <w:color w:val="000000"/>
                <w:sz w:val="22"/>
                <w:szCs w:val="22"/>
                <w:lang w:eastAsia="ru-RU"/>
              </w:rPr>
              <w:t>1 кв.</w:t>
            </w:r>
          </w:p>
        </w:tc>
        <w:tc>
          <w:tcPr>
            <w:tcW w:w="748" w:type="dxa"/>
            <w:tcBorders>
              <w:top w:val="nil"/>
              <w:left w:val="nil"/>
              <w:bottom w:val="single" w:sz="4" w:space="0" w:color="auto"/>
              <w:right w:val="single" w:sz="4" w:space="0" w:color="auto"/>
            </w:tcBorders>
            <w:shd w:val="clear" w:color="auto" w:fill="auto"/>
            <w:noWrap/>
            <w:hideMark/>
          </w:tcPr>
          <w:p w14:paraId="3107916A" w14:textId="77777777" w:rsidR="006A09D2" w:rsidRPr="006A09D2" w:rsidRDefault="006A09D2" w:rsidP="006A09D2">
            <w:pPr>
              <w:rPr>
                <w:color w:val="000000"/>
                <w:sz w:val="22"/>
                <w:szCs w:val="22"/>
                <w:lang w:eastAsia="ru-RU"/>
              </w:rPr>
            </w:pPr>
            <w:r w:rsidRPr="006A09D2">
              <w:rPr>
                <w:color w:val="000000"/>
                <w:sz w:val="22"/>
                <w:szCs w:val="22"/>
                <w:lang w:eastAsia="ru-RU"/>
              </w:rPr>
              <w:t>2 кв.</w:t>
            </w:r>
          </w:p>
        </w:tc>
        <w:tc>
          <w:tcPr>
            <w:tcW w:w="748" w:type="dxa"/>
            <w:tcBorders>
              <w:top w:val="nil"/>
              <w:left w:val="nil"/>
              <w:bottom w:val="single" w:sz="4" w:space="0" w:color="auto"/>
              <w:right w:val="single" w:sz="4" w:space="0" w:color="auto"/>
            </w:tcBorders>
            <w:shd w:val="clear" w:color="auto" w:fill="auto"/>
            <w:noWrap/>
            <w:hideMark/>
          </w:tcPr>
          <w:p w14:paraId="0A626C31" w14:textId="77777777" w:rsidR="006A09D2" w:rsidRPr="006A09D2" w:rsidRDefault="006A09D2" w:rsidP="006A09D2">
            <w:pPr>
              <w:rPr>
                <w:color w:val="000000"/>
                <w:sz w:val="22"/>
                <w:szCs w:val="22"/>
                <w:lang w:eastAsia="ru-RU"/>
              </w:rPr>
            </w:pPr>
            <w:r w:rsidRPr="006A09D2">
              <w:rPr>
                <w:color w:val="000000"/>
                <w:sz w:val="22"/>
                <w:szCs w:val="22"/>
                <w:lang w:eastAsia="ru-RU"/>
              </w:rPr>
              <w:t>3 кв.</w:t>
            </w:r>
          </w:p>
        </w:tc>
        <w:tc>
          <w:tcPr>
            <w:tcW w:w="748" w:type="dxa"/>
            <w:tcBorders>
              <w:top w:val="nil"/>
              <w:left w:val="nil"/>
              <w:bottom w:val="single" w:sz="4" w:space="0" w:color="auto"/>
              <w:right w:val="single" w:sz="4" w:space="0" w:color="auto"/>
            </w:tcBorders>
            <w:shd w:val="clear" w:color="auto" w:fill="auto"/>
            <w:noWrap/>
            <w:hideMark/>
          </w:tcPr>
          <w:p w14:paraId="7CDD5177" w14:textId="77777777" w:rsidR="006A09D2" w:rsidRPr="006A09D2" w:rsidRDefault="006A09D2" w:rsidP="006A09D2">
            <w:pPr>
              <w:rPr>
                <w:color w:val="000000"/>
                <w:sz w:val="22"/>
                <w:szCs w:val="22"/>
                <w:lang w:eastAsia="ru-RU"/>
              </w:rPr>
            </w:pPr>
            <w:r w:rsidRPr="006A09D2">
              <w:rPr>
                <w:color w:val="000000"/>
                <w:sz w:val="22"/>
                <w:szCs w:val="22"/>
                <w:lang w:eastAsia="ru-RU"/>
              </w:rPr>
              <w:t>4 кв.</w:t>
            </w:r>
          </w:p>
        </w:tc>
        <w:tc>
          <w:tcPr>
            <w:tcW w:w="862" w:type="dxa"/>
            <w:gridSpan w:val="2"/>
            <w:vMerge/>
            <w:tcBorders>
              <w:top w:val="nil"/>
              <w:left w:val="single" w:sz="4" w:space="0" w:color="auto"/>
              <w:bottom w:val="single" w:sz="4" w:space="0" w:color="auto"/>
              <w:right w:val="single" w:sz="4" w:space="0" w:color="auto"/>
            </w:tcBorders>
            <w:vAlign w:val="center"/>
            <w:hideMark/>
          </w:tcPr>
          <w:p w14:paraId="518B2EE0" w14:textId="77777777" w:rsidR="006A09D2" w:rsidRPr="006A09D2" w:rsidRDefault="006A09D2" w:rsidP="006A09D2">
            <w:pPr>
              <w:rPr>
                <w:color w:val="000000"/>
                <w:sz w:val="22"/>
                <w:szCs w:val="22"/>
                <w:lang w:eastAsia="ru-RU"/>
              </w:rPr>
            </w:pPr>
          </w:p>
        </w:tc>
        <w:tc>
          <w:tcPr>
            <w:tcW w:w="748" w:type="dxa"/>
            <w:gridSpan w:val="2"/>
            <w:tcBorders>
              <w:top w:val="nil"/>
              <w:left w:val="nil"/>
              <w:bottom w:val="single" w:sz="4" w:space="0" w:color="auto"/>
              <w:right w:val="single" w:sz="4" w:space="0" w:color="auto"/>
            </w:tcBorders>
            <w:shd w:val="clear" w:color="auto" w:fill="auto"/>
            <w:noWrap/>
            <w:hideMark/>
          </w:tcPr>
          <w:p w14:paraId="63922FE6" w14:textId="77777777" w:rsidR="006A09D2" w:rsidRPr="006A09D2" w:rsidRDefault="006A09D2" w:rsidP="006A09D2">
            <w:pPr>
              <w:rPr>
                <w:color w:val="000000"/>
                <w:sz w:val="22"/>
                <w:szCs w:val="22"/>
                <w:lang w:eastAsia="ru-RU"/>
              </w:rPr>
            </w:pPr>
            <w:r w:rsidRPr="006A09D2">
              <w:rPr>
                <w:color w:val="000000"/>
                <w:sz w:val="22"/>
                <w:szCs w:val="22"/>
                <w:lang w:eastAsia="ru-RU"/>
              </w:rPr>
              <w:t>1 кв.</w:t>
            </w:r>
          </w:p>
        </w:tc>
        <w:tc>
          <w:tcPr>
            <w:tcW w:w="748" w:type="dxa"/>
            <w:tcBorders>
              <w:top w:val="nil"/>
              <w:left w:val="nil"/>
              <w:bottom w:val="single" w:sz="4" w:space="0" w:color="auto"/>
              <w:right w:val="single" w:sz="4" w:space="0" w:color="auto"/>
            </w:tcBorders>
            <w:shd w:val="clear" w:color="auto" w:fill="auto"/>
            <w:noWrap/>
            <w:hideMark/>
          </w:tcPr>
          <w:p w14:paraId="7A44734D" w14:textId="77777777" w:rsidR="006A09D2" w:rsidRPr="006A09D2" w:rsidRDefault="006A09D2" w:rsidP="006A09D2">
            <w:pPr>
              <w:rPr>
                <w:color w:val="000000"/>
                <w:sz w:val="22"/>
                <w:szCs w:val="22"/>
                <w:lang w:eastAsia="ru-RU"/>
              </w:rPr>
            </w:pPr>
            <w:r w:rsidRPr="006A09D2">
              <w:rPr>
                <w:color w:val="000000"/>
                <w:sz w:val="22"/>
                <w:szCs w:val="22"/>
                <w:lang w:eastAsia="ru-RU"/>
              </w:rPr>
              <w:t>2 кв.</w:t>
            </w:r>
          </w:p>
        </w:tc>
        <w:tc>
          <w:tcPr>
            <w:tcW w:w="748" w:type="dxa"/>
            <w:tcBorders>
              <w:top w:val="nil"/>
              <w:left w:val="nil"/>
              <w:bottom w:val="single" w:sz="4" w:space="0" w:color="auto"/>
              <w:right w:val="single" w:sz="4" w:space="0" w:color="auto"/>
            </w:tcBorders>
            <w:shd w:val="clear" w:color="auto" w:fill="auto"/>
            <w:noWrap/>
            <w:hideMark/>
          </w:tcPr>
          <w:p w14:paraId="2F084EA1" w14:textId="77777777" w:rsidR="006A09D2" w:rsidRPr="006A09D2" w:rsidRDefault="006A09D2" w:rsidP="006A09D2">
            <w:pPr>
              <w:rPr>
                <w:color w:val="000000"/>
                <w:sz w:val="22"/>
                <w:szCs w:val="22"/>
                <w:lang w:eastAsia="ru-RU"/>
              </w:rPr>
            </w:pPr>
            <w:r w:rsidRPr="006A09D2">
              <w:rPr>
                <w:color w:val="000000"/>
                <w:sz w:val="22"/>
                <w:szCs w:val="22"/>
                <w:lang w:eastAsia="ru-RU"/>
              </w:rPr>
              <w:t>3 кв.</w:t>
            </w:r>
          </w:p>
        </w:tc>
        <w:tc>
          <w:tcPr>
            <w:tcW w:w="465" w:type="dxa"/>
            <w:tcBorders>
              <w:top w:val="nil"/>
              <w:left w:val="nil"/>
              <w:bottom w:val="single" w:sz="4" w:space="0" w:color="auto"/>
              <w:right w:val="single" w:sz="4" w:space="0" w:color="auto"/>
            </w:tcBorders>
            <w:shd w:val="clear" w:color="auto" w:fill="auto"/>
            <w:noWrap/>
            <w:hideMark/>
          </w:tcPr>
          <w:p w14:paraId="6CBD417D" w14:textId="77777777" w:rsidR="006A09D2" w:rsidRPr="006A09D2" w:rsidRDefault="006A09D2" w:rsidP="006A09D2">
            <w:pPr>
              <w:rPr>
                <w:color w:val="000000"/>
                <w:sz w:val="22"/>
                <w:szCs w:val="22"/>
                <w:lang w:eastAsia="ru-RU"/>
              </w:rPr>
            </w:pPr>
            <w:r w:rsidRPr="006A09D2">
              <w:rPr>
                <w:color w:val="000000"/>
                <w:sz w:val="22"/>
                <w:szCs w:val="22"/>
                <w:lang w:eastAsia="ru-RU"/>
              </w:rPr>
              <w:t>4 кв.</w:t>
            </w:r>
          </w:p>
        </w:tc>
      </w:tr>
      <w:tr w:rsidR="006A09D2" w:rsidRPr="006A09D2" w14:paraId="41B8B293" w14:textId="77777777" w:rsidTr="006A09D2">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42FCBC7A" w14:textId="77777777" w:rsidR="006A09D2" w:rsidRPr="006A09D2" w:rsidRDefault="006A09D2" w:rsidP="006A09D2">
            <w:pPr>
              <w:rPr>
                <w:color w:val="000000"/>
                <w:lang w:eastAsia="ru-RU"/>
              </w:rPr>
            </w:pPr>
            <w:r w:rsidRPr="006A09D2">
              <w:rPr>
                <w:color w:val="000000"/>
                <w:lang w:eastAsia="ru-RU"/>
              </w:rPr>
              <w:t>1. Общая выручка от реализации продукции тыс.р.</w:t>
            </w:r>
          </w:p>
        </w:tc>
        <w:tc>
          <w:tcPr>
            <w:tcW w:w="861" w:type="dxa"/>
            <w:tcBorders>
              <w:top w:val="nil"/>
              <w:left w:val="nil"/>
              <w:bottom w:val="single" w:sz="4" w:space="0" w:color="auto"/>
              <w:right w:val="single" w:sz="4" w:space="0" w:color="auto"/>
            </w:tcBorders>
            <w:shd w:val="clear" w:color="auto" w:fill="auto"/>
            <w:noWrap/>
            <w:vAlign w:val="bottom"/>
            <w:hideMark/>
          </w:tcPr>
          <w:p w14:paraId="74D76517"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064E1C38"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7D9D435E"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152E61BD" w14:textId="77777777" w:rsidR="006A09D2" w:rsidRPr="006A09D2" w:rsidRDefault="006A09D2" w:rsidP="006A09D2">
            <w:pPr>
              <w:jc w:val="center"/>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14:paraId="2F685B6A" w14:textId="77777777" w:rsidR="006A09D2" w:rsidRPr="006A09D2" w:rsidRDefault="006A09D2" w:rsidP="006A09D2">
            <w:pPr>
              <w:jc w:val="center"/>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vAlign w:val="bottom"/>
            <w:hideMark/>
          </w:tcPr>
          <w:p w14:paraId="5187BD7C"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5F7D1EED"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5E1864FB"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68E6C6D3"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78667E17" w14:textId="77777777" w:rsidR="006A09D2" w:rsidRPr="006A09D2" w:rsidRDefault="006A09D2" w:rsidP="006A09D2">
            <w:pPr>
              <w:jc w:val="center"/>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14:paraId="0F0038B6" w14:textId="77777777" w:rsidR="006A09D2" w:rsidRPr="006A09D2" w:rsidRDefault="006A09D2" w:rsidP="006A09D2">
            <w:pPr>
              <w:jc w:val="cente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vAlign w:val="bottom"/>
            <w:hideMark/>
          </w:tcPr>
          <w:p w14:paraId="168C5771"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21033BCE"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141A18B1" w14:textId="77777777" w:rsidR="006A09D2" w:rsidRPr="006A09D2" w:rsidRDefault="006A09D2" w:rsidP="006A09D2">
            <w:pPr>
              <w:jc w:val="cente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vAlign w:val="bottom"/>
            <w:hideMark/>
          </w:tcPr>
          <w:p w14:paraId="48320362" w14:textId="77777777" w:rsidR="006A09D2" w:rsidRPr="006A09D2" w:rsidRDefault="006A09D2" w:rsidP="006A09D2">
            <w:pPr>
              <w:jc w:val="center"/>
              <w:rPr>
                <w:color w:val="000000"/>
                <w:lang w:eastAsia="ru-RU"/>
              </w:rPr>
            </w:pPr>
            <w:r w:rsidRPr="006A09D2">
              <w:rPr>
                <w:color w:val="000000"/>
                <w:lang w:eastAsia="ru-RU"/>
              </w:rPr>
              <w:t> </w:t>
            </w:r>
          </w:p>
        </w:tc>
      </w:tr>
      <w:tr w:rsidR="006A09D2" w:rsidRPr="006A09D2" w14:paraId="70CC6D57" w14:textId="77777777" w:rsidTr="006A09D2">
        <w:trPr>
          <w:gridAfter w:val="1"/>
          <w:wAfter w:w="20" w:type="dxa"/>
          <w:trHeight w:val="546"/>
        </w:trPr>
        <w:tc>
          <w:tcPr>
            <w:tcW w:w="3780" w:type="dxa"/>
            <w:tcBorders>
              <w:top w:val="nil"/>
              <w:left w:val="single" w:sz="4" w:space="0" w:color="auto"/>
              <w:bottom w:val="single" w:sz="4" w:space="0" w:color="auto"/>
              <w:right w:val="single" w:sz="4" w:space="0" w:color="auto"/>
            </w:tcBorders>
            <w:shd w:val="clear" w:color="auto" w:fill="auto"/>
            <w:hideMark/>
          </w:tcPr>
          <w:p w14:paraId="65A7816C" w14:textId="77777777" w:rsidR="006A09D2" w:rsidRPr="006A09D2" w:rsidRDefault="006A09D2" w:rsidP="006A09D2">
            <w:pPr>
              <w:rPr>
                <w:color w:val="000000"/>
                <w:lang w:eastAsia="ru-RU"/>
              </w:rPr>
            </w:pPr>
            <w:r w:rsidRPr="006A09D2">
              <w:rPr>
                <w:color w:val="000000"/>
                <w:lang w:eastAsia="ru-RU"/>
              </w:rPr>
              <w:t xml:space="preserve">2. НДС, акцизы и аналогичные обязательные платежи от реализации выпускаемой  продукции      </w:t>
            </w:r>
          </w:p>
        </w:tc>
        <w:tc>
          <w:tcPr>
            <w:tcW w:w="861" w:type="dxa"/>
            <w:tcBorders>
              <w:top w:val="nil"/>
              <w:left w:val="nil"/>
              <w:bottom w:val="single" w:sz="4" w:space="0" w:color="auto"/>
              <w:right w:val="single" w:sz="4" w:space="0" w:color="auto"/>
            </w:tcBorders>
            <w:shd w:val="clear" w:color="auto" w:fill="auto"/>
            <w:noWrap/>
            <w:hideMark/>
          </w:tcPr>
          <w:p w14:paraId="661D0C23"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36776E1"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3485940"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994B8F9" w14:textId="77777777" w:rsidR="006A09D2" w:rsidRPr="006A09D2" w:rsidRDefault="006A09D2" w:rsidP="006A09D2">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598928A8" w14:textId="77777777" w:rsidR="006A09D2" w:rsidRPr="006A09D2" w:rsidRDefault="006A09D2" w:rsidP="006A09D2">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7DE9AD23"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8A41E71"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B3078F2"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D9C8F9E"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A3E609C" w14:textId="77777777" w:rsidR="006A09D2" w:rsidRPr="006A09D2" w:rsidRDefault="006A09D2" w:rsidP="006A09D2">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760D340F" w14:textId="77777777" w:rsidR="006A09D2" w:rsidRPr="006A09D2" w:rsidRDefault="006A09D2" w:rsidP="006A09D2">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73931929"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D392185"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3C7CD3F" w14:textId="77777777" w:rsidR="006A09D2" w:rsidRPr="006A09D2" w:rsidRDefault="006A09D2" w:rsidP="006A09D2">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6319D34F" w14:textId="77777777" w:rsidR="006A09D2" w:rsidRPr="006A09D2" w:rsidRDefault="006A09D2" w:rsidP="006A09D2">
            <w:pPr>
              <w:jc w:val="right"/>
              <w:rPr>
                <w:color w:val="000000"/>
                <w:lang w:eastAsia="ru-RU"/>
              </w:rPr>
            </w:pPr>
            <w:r w:rsidRPr="006A09D2">
              <w:rPr>
                <w:color w:val="000000"/>
                <w:lang w:eastAsia="ru-RU"/>
              </w:rPr>
              <w:t> </w:t>
            </w:r>
          </w:p>
        </w:tc>
      </w:tr>
      <w:tr w:rsidR="006A09D2" w:rsidRPr="006A09D2" w14:paraId="2304A808" w14:textId="77777777" w:rsidTr="006A09D2">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6D8B952B" w14:textId="77777777" w:rsidR="006A09D2" w:rsidRPr="006A09D2" w:rsidRDefault="006A09D2" w:rsidP="006A09D2">
            <w:pPr>
              <w:rPr>
                <w:color w:val="000000"/>
                <w:lang w:eastAsia="ru-RU"/>
              </w:rPr>
            </w:pPr>
            <w:r w:rsidRPr="006A09D2">
              <w:rPr>
                <w:color w:val="000000"/>
                <w:lang w:eastAsia="ru-RU"/>
              </w:rPr>
              <w:t>3.Экспортные пошлины</w:t>
            </w:r>
          </w:p>
        </w:tc>
        <w:tc>
          <w:tcPr>
            <w:tcW w:w="861" w:type="dxa"/>
            <w:tcBorders>
              <w:top w:val="nil"/>
              <w:left w:val="nil"/>
              <w:bottom w:val="single" w:sz="4" w:space="0" w:color="auto"/>
              <w:right w:val="single" w:sz="4" w:space="0" w:color="auto"/>
            </w:tcBorders>
            <w:shd w:val="clear" w:color="auto" w:fill="auto"/>
            <w:noWrap/>
            <w:hideMark/>
          </w:tcPr>
          <w:p w14:paraId="1EE6887C"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D0ECC40"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BBE6681"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26F1FA2" w14:textId="77777777" w:rsidR="006A09D2" w:rsidRPr="006A09D2" w:rsidRDefault="006A09D2" w:rsidP="006A09D2">
            <w:pPr>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1C1D493E" w14:textId="77777777" w:rsidR="006A09D2" w:rsidRPr="006A09D2" w:rsidRDefault="006A09D2" w:rsidP="006A09D2">
            <w:pPr>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2A8F9CA0"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2787C71"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34ADE7B"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A45EFF3"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812F9E5" w14:textId="77777777" w:rsidR="006A09D2" w:rsidRPr="006A09D2" w:rsidRDefault="006A09D2" w:rsidP="006A09D2">
            <w:pPr>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6B099E01" w14:textId="77777777" w:rsidR="006A09D2" w:rsidRPr="006A09D2" w:rsidRDefault="006A09D2" w:rsidP="006A09D2">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6AFF8811"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813F02E"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FF2063A" w14:textId="77777777" w:rsidR="006A09D2" w:rsidRPr="006A09D2" w:rsidRDefault="006A09D2" w:rsidP="006A09D2">
            <w:pP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62E5C007" w14:textId="77777777" w:rsidR="006A09D2" w:rsidRPr="006A09D2" w:rsidRDefault="006A09D2" w:rsidP="006A09D2">
            <w:pPr>
              <w:rPr>
                <w:color w:val="000000"/>
                <w:lang w:eastAsia="ru-RU"/>
              </w:rPr>
            </w:pPr>
            <w:r w:rsidRPr="006A09D2">
              <w:rPr>
                <w:color w:val="000000"/>
                <w:lang w:eastAsia="ru-RU"/>
              </w:rPr>
              <w:t> </w:t>
            </w:r>
          </w:p>
        </w:tc>
      </w:tr>
      <w:tr w:rsidR="006A09D2" w:rsidRPr="006A09D2" w14:paraId="2532FDA1" w14:textId="77777777" w:rsidTr="006A09D2">
        <w:trPr>
          <w:gridAfter w:val="1"/>
          <w:wAfter w:w="20" w:type="dxa"/>
          <w:trHeight w:val="819"/>
        </w:trPr>
        <w:tc>
          <w:tcPr>
            <w:tcW w:w="3780" w:type="dxa"/>
            <w:tcBorders>
              <w:top w:val="nil"/>
              <w:left w:val="single" w:sz="4" w:space="0" w:color="auto"/>
              <w:bottom w:val="single" w:sz="4" w:space="0" w:color="auto"/>
              <w:right w:val="single" w:sz="4" w:space="0" w:color="auto"/>
            </w:tcBorders>
            <w:shd w:val="clear" w:color="auto" w:fill="auto"/>
            <w:hideMark/>
          </w:tcPr>
          <w:p w14:paraId="04AF0C6F" w14:textId="77777777" w:rsidR="006A09D2" w:rsidRPr="006A09D2" w:rsidRDefault="006A09D2" w:rsidP="006A09D2">
            <w:pPr>
              <w:rPr>
                <w:color w:val="000000"/>
                <w:lang w:eastAsia="ru-RU"/>
              </w:rPr>
            </w:pPr>
            <w:r w:rsidRPr="006A09D2">
              <w:rPr>
                <w:color w:val="000000"/>
                <w:lang w:eastAsia="ru-RU"/>
              </w:rPr>
              <w:t>4. Выручка от реализации продукции за минусом  НДС, акцизов и  аналогичных обязательных  платежей</w:t>
            </w:r>
          </w:p>
        </w:tc>
        <w:tc>
          <w:tcPr>
            <w:tcW w:w="861" w:type="dxa"/>
            <w:tcBorders>
              <w:top w:val="nil"/>
              <w:left w:val="nil"/>
              <w:bottom w:val="single" w:sz="4" w:space="0" w:color="auto"/>
              <w:right w:val="single" w:sz="4" w:space="0" w:color="auto"/>
            </w:tcBorders>
            <w:shd w:val="clear" w:color="auto" w:fill="auto"/>
            <w:noWrap/>
            <w:hideMark/>
          </w:tcPr>
          <w:p w14:paraId="4A7CA36A"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A95EFFA"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52414D3"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43FB5AC" w14:textId="77777777" w:rsidR="006A09D2" w:rsidRPr="006A09D2" w:rsidRDefault="006A09D2" w:rsidP="006A09D2">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7B296B36" w14:textId="77777777" w:rsidR="006A09D2" w:rsidRPr="006A09D2" w:rsidRDefault="006A09D2" w:rsidP="006A09D2">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7F02EDC0"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E67D7C3"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0CD14CD"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6A3E8D2"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9278CCA" w14:textId="77777777" w:rsidR="006A09D2" w:rsidRPr="006A09D2" w:rsidRDefault="006A09D2" w:rsidP="006A09D2">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0D510CAF" w14:textId="77777777" w:rsidR="006A09D2" w:rsidRPr="006A09D2" w:rsidRDefault="006A09D2" w:rsidP="006A09D2">
            <w:pPr>
              <w:jc w:val="right"/>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79604D3E"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E804226"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976AB1C" w14:textId="77777777" w:rsidR="006A09D2" w:rsidRPr="006A09D2" w:rsidRDefault="006A09D2" w:rsidP="006A09D2">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788F1C06" w14:textId="77777777" w:rsidR="006A09D2" w:rsidRPr="006A09D2" w:rsidRDefault="006A09D2" w:rsidP="006A09D2">
            <w:pPr>
              <w:jc w:val="right"/>
              <w:rPr>
                <w:color w:val="000000"/>
                <w:lang w:eastAsia="ru-RU"/>
              </w:rPr>
            </w:pPr>
            <w:r w:rsidRPr="006A09D2">
              <w:rPr>
                <w:color w:val="000000"/>
                <w:lang w:eastAsia="ru-RU"/>
              </w:rPr>
              <w:t> </w:t>
            </w:r>
          </w:p>
        </w:tc>
      </w:tr>
      <w:tr w:rsidR="006A09D2" w:rsidRPr="006A09D2" w14:paraId="42CA4E63" w14:textId="77777777" w:rsidTr="006A09D2">
        <w:trPr>
          <w:gridAfter w:val="1"/>
          <w:wAfter w:w="20" w:type="dxa"/>
          <w:trHeight w:val="546"/>
        </w:trPr>
        <w:tc>
          <w:tcPr>
            <w:tcW w:w="3780" w:type="dxa"/>
            <w:tcBorders>
              <w:top w:val="nil"/>
              <w:left w:val="single" w:sz="4" w:space="0" w:color="auto"/>
              <w:bottom w:val="single" w:sz="4" w:space="0" w:color="auto"/>
              <w:right w:val="single" w:sz="4" w:space="0" w:color="auto"/>
            </w:tcBorders>
            <w:shd w:val="clear" w:color="auto" w:fill="auto"/>
            <w:hideMark/>
          </w:tcPr>
          <w:p w14:paraId="3038CF3F" w14:textId="77777777" w:rsidR="006A09D2" w:rsidRPr="006A09D2" w:rsidRDefault="006A09D2" w:rsidP="006A09D2">
            <w:pPr>
              <w:rPr>
                <w:color w:val="000000"/>
                <w:lang w:eastAsia="ru-RU"/>
              </w:rPr>
            </w:pPr>
            <w:r w:rsidRPr="006A09D2">
              <w:rPr>
                <w:color w:val="000000"/>
                <w:lang w:eastAsia="ru-RU"/>
              </w:rPr>
              <w:t xml:space="preserve">5. Общие затраты на производство и сбыт продукции (услуг)   </w:t>
            </w:r>
          </w:p>
        </w:tc>
        <w:tc>
          <w:tcPr>
            <w:tcW w:w="861" w:type="dxa"/>
            <w:tcBorders>
              <w:top w:val="nil"/>
              <w:left w:val="nil"/>
              <w:bottom w:val="single" w:sz="4" w:space="0" w:color="auto"/>
              <w:right w:val="single" w:sz="4" w:space="0" w:color="auto"/>
            </w:tcBorders>
            <w:shd w:val="clear" w:color="auto" w:fill="auto"/>
            <w:noWrap/>
            <w:vAlign w:val="bottom"/>
            <w:hideMark/>
          </w:tcPr>
          <w:p w14:paraId="0E7381DA"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00493322"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133B55E7"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665B3B62" w14:textId="77777777" w:rsidR="006A09D2" w:rsidRPr="006A09D2" w:rsidRDefault="006A09D2" w:rsidP="006A09D2">
            <w:pPr>
              <w:jc w:val="center"/>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14:paraId="55021D36" w14:textId="77777777" w:rsidR="006A09D2" w:rsidRPr="006A09D2" w:rsidRDefault="006A09D2" w:rsidP="006A09D2">
            <w:pPr>
              <w:jc w:val="center"/>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vAlign w:val="bottom"/>
            <w:hideMark/>
          </w:tcPr>
          <w:p w14:paraId="4D278146"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7F974067"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688EB7C9"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462D8A56"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5C20E9CB" w14:textId="77777777" w:rsidR="006A09D2" w:rsidRPr="006A09D2" w:rsidRDefault="006A09D2" w:rsidP="006A09D2">
            <w:pPr>
              <w:jc w:val="center"/>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14:paraId="75B607CE" w14:textId="77777777" w:rsidR="006A09D2" w:rsidRPr="006A09D2" w:rsidRDefault="006A09D2" w:rsidP="006A09D2">
            <w:pPr>
              <w:jc w:val="cente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vAlign w:val="bottom"/>
            <w:hideMark/>
          </w:tcPr>
          <w:p w14:paraId="63565BBA"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0309CC03" w14:textId="77777777" w:rsidR="006A09D2" w:rsidRPr="006A09D2" w:rsidRDefault="006A09D2" w:rsidP="006A09D2">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29E42F9C" w14:textId="77777777" w:rsidR="006A09D2" w:rsidRPr="006A09D2" w:rsidRDefault="006A09D2" w:rsidP="006A09D2">
            <w:pPr>
              <w:jc w:val="cente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vAlign w:val="bottom"/>
            <w:hideMark/>
          </w:tcPr>
          <w:p w14:paraId="32034712" w14:textId="77777777" w:rsidR="006A09D2" w:rsidRPr="006A09D2" w:rsidRDefault="006A09D2" w:rsidP="006A09D2">
            <w:pPr>
              <w:jc w:val="center"/>
              <w:rPr>
                <w:color w:val="000000"/>
                <w:lang w:eastAsia="ru-RU"/>
              </w:rPr>
            </w:pPr>
            <w:r w:rsidRPr="006A09D2">
              <w:rPr>
                <w:color w:val="000000"/>
                <w:lang w:eastAsia="ru-RU"/>
              </w:rPr>
              <w:t> </w:t>
            </w:r>
          </w:p>
        </w:tc>
      </w:tr>
      <w:tr w:rsidR="006A09D2" w:rsidRPr="006A09D2" w14:paraId="1CF38046" w14:textId="77777777" w:rsidTr="006A09D2">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662E056D" w14:textId="77777777" w:rsidR="006A09D2" w:rsidRPr="006A09D2" w:rsidRDefault="006A09D2" w:rsidP="006A09D2">
            <w:pPr>
              <w:rPr>
                <w:color w:val="000000"/>
                <w:lang w:eastAsia="ru-RU"/>
              </w:rPr>
            </w:pPr>
            <w:r w:rsidRPr="006A09D2">
              <w:rPr>
                <w:color w:val="000000"/>
                <w:lang w:eastAsia="ru-RU"/>
              </w:rPr>
              <w:t>7. Налоги, включаемые в себестоимость, всего</w:t>
            </w:r>
          </w:p>
        </w:tc>
        <w:tc>
          <w:tcPr>
            <w:tcW w:w="861" w:type="dxa"/>
            <w:tcBorders>
              <w:top w:val="nil"/>
              <w:left w:val="nil"/>
              <w:bottom w:val="single" w:sz="4" w:space="0" w:color="auto"/>
              <w:right w:val="single" w:sz="4" w:space="0" w:color="auto"/>
            </w:tcBorders>
            <w:shd w:val="clear" w:color="auto" w:fill="auto"/>
            <w:noWrap/>
            <w:hideMark/>
          </w:tcPr>
          <w:p w14:paraId="0E932228"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D92202A"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9E8B79D"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FD8B908" w14:textId="77777777" w:rsidR="006A09D2" w:rsidRPr="006A09D2" w:rsidRDefault="006A09D2" w:rsidP="006A09D2">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183F4E30" w14:textId="77777777" w:rsidR="006A09D2" w:rsidRPr="006A09D2" w:rsidRDefault="006A09D2" w:rsidP="006A09D2">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4FA73897"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D32D8B0"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2AFBDFE"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B187BE3"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555794C" w14:textId="77777777" w:rsidR="006A09D2" w:rsidRPr="006A09D2" w:rsidRDefault="006A09D2" w:rsidP="006A09D2">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1B1B548B" w14:textId="77777777" w:rsidR="006A09D2" w:rsidRPr="006A09D2" w:rsidRDefault="006A09D2" w:rsidP="006A09D2">
            <w:pPr>
              <w:jc w:val="right"/>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02871C9C"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461446C"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28A9C1B" w14:textId="77777777" w:rsidR="006A09D2" w:rsidRPr="006A09D2" w:rsidRDefault="006A09D2" w:rsidP="006A09D2">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4A93A37B" w14:textId="77777777" w:rsidR="006A09D2" w:rsidRPr="006A09D2" w:rsidRDefault="006A09D2" w:rsidP="006A09D2">
            <w:pPr>
              <w:jc w:val="right"/>
              <w:rPr>
                <w:color w:val="000000"/>
                <w:lang w:eastAsia="ru-RU"/>
              </w:rPr>
            </w:pPr>
            <w:r w:rsidRPr="006A09D2">
              <w:rPr>
                <w:color w:val="000000"/>
                <w:lang w:eastAsia="ru-RU"/>
              </w:rPr>
              <w:t> </w:t>
            </w:r>
          </w:p>
        </w:tc>
      </w:tr>
      <w:tr w:rsidR="006A09D2" w:rsidRPr="006A09D2" w14:paraId="2B66BE40" w14:textId="77777777" w:rsidTr="006A09D2">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448CC80F" w14:textId="77777777" w:rsidR="006A09D2" w:rsidRPr="006A09D2" w:rsidRDefault="006A09D2" w:rsidP="006A09D2">
            <w:pPr>
              <w:rPr>
                <w:color w:val="000000"/>
                <w:lang w:eastAsia="ru-RU"/>
              </w:rPr>
            </w:pPr>
            <w:r w:rsidRPr="006A09D2">
              <w:rPr>
                <w:color w:val="000000"/>
                <w:lang w:eastAsia="ru-RU"/>
              </w:rPr>
              <w:t xml:space="preserve"> в том числе:    </w:t>
            </w:r>
          </w:p>
        </w:tc>
        <w:tc>
          <w:tcPr>
            <w:tcW w:w="861" w:type="dxa"/>
            <w:tcBorders>
              <w:top w:val="nil"/>
              <w:left w:val="nil"/>
              <w:bottom w:val="single" w:sz="4" w:space="0" w:color="auto"/>
              <w:right w:val="single" w:sz="4" w:space="0" w:color="auto"/>
            </w:tcBorders>
            <w:shd w:val="clear" w:color="auto" w:fill="auto"/>
            <w:noWrap/>
            <w:hideMark/>
          </w:tcPr>
          <w:p w14:paraId="67E3BDFD"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6FC8B3F"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176BEC9"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3820921" w14:textId="77777777" w:rsidR="006A09D2" w:rsidRPr="006A09D2" w:rsidRDefault="006A09D2" w:rsidP="006A09D2">
            <w:pPr>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2EA4DDE1" w14:textId="77777777" w:rsidR="006A09D2" w:rsidRPr="006A09D2" w:rsidRDefault="006A09D2" w:rsidP="006A09D2">
            <w:pPr>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05E0BEA2"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9FE01AE"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09325DC"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82044DB"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8FE80E4" w14:textId="77777777" w:rsidR="006A09D2" w:rsidRPr="006A09D2" w:rsidRDefault="006A09D2" w:rsidP="006A09D2">
            <w:pPr>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16A383EC" w14:textId="77777777" w:rsidR="006A09D2" w:rsidRPr="006A09D2" w:rsidRDefault="006A09D2" w:rsidP="006A09D2">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1A08A717"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8FED33A"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2FA48EA" w14:textId="77777777" w:rsidR="006A09D2" w:rsidRPr="006A09D2" w:rsidRDefault="006A09D2" w:rsidP="006A09D2">
            <w:pP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16CC019E" w14:textId="77777777" w:rsidR="006A09D2" w:rsidRPr="006A09D2" w:rsidRDefault="006A09D2" w:rsidP="006A09D2">
            <w:pPr>
              <w:rPr>
                <w:color w:val="000000"/>
                <w:lang w:eastAsia="ru-RU"/>
              </w:rPr>
            </w:pPr>
            <w:r w:rsidRPr="006A09D2">
              <w:rPr>
                <w:color w:val="000000"/>
                <w:lang w:eastAsia="ru-RU"/>
              </w:rPr>
              <w:t> </w:t>
            </w:r>
          </w:p>
        </w:tc>
      </w:tr>
      <w:tr w:rsidR="006A09D2" w:rsidRPr="006A09D2" w14:paraId="1BF979C8" w14:textId="77777777" w:rsidTr="006A09D2">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1F9D6B67" w14:textId="77777777" w:rsidR="006A09D2" w:rsidRPr="006A09D2" w:rsidRDefault="006A09D2" w:rsidP="006A09D2">
            <w:pPr>
              <w:rPr>
                <w:color w:val="000000"/>
                <w:lang w:eastAsia="ru-RU"/>
              </w:rPr>
            </w:pPr>
            <w:r w:rsidRPr="006A09D2">
              <w:rPr>
                <w:color w:val="000000"/>
                <w:lang w:eastAsia="ru-RU"/>
              </w:rPr>
              <w:t>земельный налог</w:t>
            </w:r>
          </w:p>
        </w:tc>
        <w:tc>
          <w:tcPr>
            <w:tcW w:w="861" w:type="dxa"/>
            <w:tcBorders>
              <w:top w:val="nil"/>
              <w:left w:val="nil"/>
              <w:bottom w:val="single" w:sz="4" w:space="0" w:color="auto"/>
              <w:right w:val="single" w:sz="4" w:space="0" w:color="auto"/>
            </w:tcBorders>
            <w:shd w:val="clear" w:color="auto" w:fill="auto"/>
            <w:noWrap/>
            <w:hideMark/>
          </w:tcPr>
          <w:p w14:paraId="752E1333"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3A381FE"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2BEA77E"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72C6BC8" w14:textId="77777777" w:rsidR="006A09D2" w:rsidRPr="006A09D2" w:rsidRDefault="006A09D2" w:rsidP="006A09D2">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5E2FBDC8" w14:textId="77777777" w:rsidR="006A09D2" w:rsidRPr="006A09D2" w:rsidRDefault="006A09D2" w:rsidP="006A09D2">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68909199"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D2E82A9"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C574C55"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C1848E5"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AB1683C" w14:textId="77777777" w:rsidR="006A09D2" w:rsidRPr="006A09D2" w:rsidRDefault="006A09D2" w:rsidP="006A09D2">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62F8A6FA" w14:textId="77777777" w:rsidR="006A09D2" w:rsidRPr="006A09D2" w:rsidRDefault="006A09D2" w:rsidP="006A09D2">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782AB536"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976C424"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C4F65BA" w14:textId="77777777" w:rsidR="006A09D2" w:rsidRPr="006A09D2" w:rsidRDefault="006A09D2" w:rsidP="006A09D2">
            <w:pP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0CFE89CF" w14:textId="77777777" w:rsidR="006A09D2" w:rsidRPr="006A09D2" w:rsidRDefault="006A09D2" w:rsidP="006A09D2">
            <w:pPr>
              <w:rPr>
                <w:color w:val="000000"/>
                <w:lang w:eastAsia="ru-RU"/>
              </w:rPr>
            </w:pPr>
            <w:r w:rsidRPr="006A09D2">
              <w:rPr>
                <w:color w:val="000000"/>
                <w:lang w:eastAsia="ru-RU"/>
              </w:rPr>
              <w:t> </w:t>
            </w:r>
          </w:p>
        </w:tc>
      </w:tr>
      <w:tr w:rsidR="006A09D2" w:rsidRPr="006A09D2" w14:paraId="06E0D3EC" w14:textId="77777777" w:rsidTr="006A09D2">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000000" w:fill="FFFFFF"/>
            <w:hideMark/>
          </w:tcPr>
          <w:p w14:paraId="4CC1AE3E" w14:textId="77777777" w:rsidR="006A09D2" w:rsidRPr="006A09D2" w:rsidRDefault="006A09D2" w:rsidP="006A09D2">
            <w:pPr>
              <w:rPr>
                <w:color w:val="000000"/>
                <w:lang w:eastAsia="ru-RU"/>
              </w:rPr>
            </w:pPr>
            <w:r w:rsidRPr="006A09D2">
              <w:rPr>
                <w:color w:val="000000"/>
                <w:lang w:eastAsia="ru-RU"/>
              </w:rPr>
              <w:t>страховые взносы за ИП</w:t>
            </w:r>
          </w:p>
        </w:tc>
        <w:tc>
          <w:tcPr>
            <w:tcW w:w="861" w:type="dxa"/>
            <w:tcBorders>
              <w:top w:val="nil"/>
              <w:left w:val="nil"/>
              <w:bottom w:val="single" w:sz="4" w:space="0" w:color="auto"/>
              <w:right w:val="single" w:sz="4" w:space="0" w:color="auto"/>
            </w:tcBorders>
            <w:shd w:val="clear" w:color="auto" w:fill="auto"/>
            <w:noWrap/>
            <w:hideMark/>
          </w:tcPr>
          <w:p w14:paraId="3D467064"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2528D6F"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408C4C0"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F70C308" w14:textId="77777777" w:rsidR="006A09D2" w:rsidRPr="006A09D2" w:rsidRDefault="006A09D2" w:rsidP="006A09D2">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43F6D61C" w14:textId="77777777" w:rsidR="006A09D2" w:rsidRPr="006A09D2" w:rsidRDefault="006A09D2" w:rsidP="006A09D2">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6F80BF98"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94318BD"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E18E180"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B8FD957"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891E9BF" w14:textId="77777777" w:rsidR="006A09D2" w:rsidRPr="006A09D2" w:rsidRDefault="006A09D2" w:rsidP="006A09D2">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70C12A10" w14:textId="77777777" w:rsidR="006A09D2" w:rsidRPr="006A09D2" w:rsidRDefault="006A09D2" w:rsidP="006A09D2">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3D77944F"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F817524"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477A2C6" w14:textId="77777777" w:rsidR="006A09D2" w:rsidRPr="006A09D2" w:rsidRDefault="006A09D2" w:rsidP="006A09D2">
            <w:pP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4CAC3E5A" w14:textId="77777777" w:rsidR="006A09D2" w:rsidRPr="006A09D2" w:rsidRDefault="006A09D2" w:rsidP="006A09D2">
            <w:pPr>
              <w:rPr>
                <w:color w:val="000000"/>
                <w:lang w:eastAsia="ru-RU"/>
              </w:rPr>
            </w:pPr>
            <w:r w:rsidRPr="006A09D2">
              <w:rPr>
                <w:color w:val="000000"/>
                <w:lang w:eastAsia="ru-RU"/>
              </w:rPr>
              <w:t> </w:t>
            </w:r>
          </w:p>
        </w:tc>
      </w:tr>
      <w:tr w:rsidR="006A09D2" w:rsidRPr="006A09D2" w14:paraId="183EAD2D" w14:textId="77777777" w:rsidTr="006A09D2">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7A2EB450" w14:textId="77777777" w:rsidR="006A09D2" w:rsidRPr="006A09D2" w:rsidRDefault="006A09D2" w:rsidP="006A09D2">
            <w:pPr>
              <w:rPr>
                <w:color w:val="000000"/>
                <w:lang w:eastAsia="ru-RU"/>
              </w:rPr>
            </w:pPr>
            <w:r w:rsidRPr="006A09D2">
              <w:rPr>
                <w:color w:val="000000"/>
                <w:lang w:eastAsia="ru-RU"/>
              </w:rPr>
              <w:t>8. Финансовый результат от продаж</w:t>
            </w:r>
          </w:p>
        </w:tc>
        <w:tc>
          <w:tcPr>
            <w:tcW w:w="861" w:type="dxa"/>
            <w:tcBorders>
              <w:top w:val="nil"/>
              <w:left w:val="nil"/>
              <w:bottom w:val="single" w:sz="4" w:space="0" w:color="auto"/>
              <w:right w:val="single" w:sz="4" w:space="0" w:color="auto"/>
            </w:tcBorders>
            <w:shd w:val="clear" w:color="auto" w:fill="auto"/>
            <w:noWrap/>
            <w:hideMark/>
          </w:tcPr>
          <w:p w14:paraId="6CC84803"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A7F8B1B"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A0879ED"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23A613F" w14:textId="77777777" w:rsidR="006A09D2" w:rsidRPr="006A09D2" w:rsidRDefault="006A09D2" w:rsidP="006A09D2">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74B19A28" w14:textId="77777777" w:rsidR="006A09D2" w:rsidRPr="006A09D2" w:rsidRDefault="006A09D2" w:rsidP="006A09D2">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5C73DC6D"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3DC3104"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151441E"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5AEE852"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2137F2F" w14:textId="77777777" w:rsidR="006A09D2" w:rsidRPr="006A09D2" w:rsidRDefault="006A09D2" w:rsidP="006A09D2">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51030F68" w14:textId="77777777" w:rsidR="006A09D2" w:rsidRPr="006A09D2" w:rsidRDefault="006A09D2" w:rsidP="006A09D2">
            <w:pPr>
              <w:jc w:val="right"/>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7D72E0BE"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B24E2AB"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1188786" w14:textId="77777777" w:rsidR="006A09D2" w:rsidRPr="006A09D2" w:rsidRDefault="006A09D2" w:rsidP="006A09D2">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7513EB81" w14:textId="77777777" w:rsidR="006A09D2" w:rsidRPr="006A09D2" w:rsidRDefault="006A09D2" w:rsidP="006A09D2">
            <w:pPr>
              <w:jc w:val="right"/>
              <w:rPr>
                <w:color w:val="000000"/>
                <w:lang w:eastAsia="ru-RU"/>
              </w:rPr>
            </w:pPr>
            <w:r w:rsidRPr="006A09D2">
              <w:rPr>
                <w:color w:val="000000"/>
                <w:lang w:eastAsia="ru-RU"/>
              </w:rPr>
              <w:t> </w:t>
            </w:r>
          </w:p>
        </w:tc>
      </w:tr>
      <w:tr w:rsidR="006A09D2" w:rsidRPr="006A09D2" w14:paraId="215A7823" w14:textId="77777777" w:rsidTr="006A09D2">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37864DD2" w14:textId="77777777" w:rsidR="006A09D2" w:rsidRPr="006A09D2" w:rsidRDefault="006A09D2" w:rsidP="006A09D2">
            <w:pPr>
              <w:rPr>
                <w:color w:val="000000"/>
                <w:lang w:eastAsia="ru-RU"/>
              </w:rPr>
            </w:pPr>
            <w:r w:rsidRPr="006A09D2">
              <w:rPr>
                <w:color w:val="000000"/>
                <w:lang w:eastAsia="ru-RU"/>
              </w:rPr>
              <w:t>12. Налогооблагаемый доход</w:t>
            </w:r>
          </w:p>
        </w:tc>
        <w:tc>
          <w:tcPr>
            <w:tcW w:w="861" w:type="dxa"/>
            <w:tcBorders>
              <w:top w:val="nil"/>
              <w:left w:val="nil"/>
              <w:bottom w:val="single" w:sz="4" w:space="0" w:color="auto"/>
              <w:right w:val="single" w:sz="4" w:space="0" w:color="auto"/>
            </w:tcBorders>
            <w:shd w:val="clear" w:color="auto" w:fill="auto"/>
            <w:noWrap/>
            <w:hideMark/>
          </w:tcPr>
          <w:p w14:paraId="36644D27"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0F09F2B"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A1711D4"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213F0B9" w14:textId="77777777" w:rsidR="006A09D2" w:rsidRPr="006A09D2" w:rsidRDefault="006A09D2" w:rsidP="006A09D2">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2206A29B" w14:textId="77777777" w:rsidR="006A09D2" w:rsidRPr="006A09D2" w:rsidRDefault="006A09D2" w:rsidP="006A09D2">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7398CD07"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7FE72A3"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780C30A"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1C718B8"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E0C2C9F" w14:textId="77777777" w:rsidR="006A09D2" w:rsidRPr="006A09D2" w:rsidRDefault="006A09D2" w:rsidP="006A09D2">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3418D19D" w14:textId="77777777" w:rsidR="006A09D2" w:rsidRPr="006A09D2" w:rsidRDefault="006A09D2" w:rsidP="006A09D2">
            <w:pPr>
              <w:jc w:val="right"/>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372E45A2"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5322A47"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08C91C6" w14:textId="77777777" w:rsidR="006A09D2" w:rsidRPr="006A09D2" w:rsidRDefault="006A09D2" w:rsidP="006A09D2">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5BC14AAB" w14:textId="77777777" w:rsidR="006A09D2" w:rsidRPr="006A09D2" w:rsidRDefault="006A09D2" w:rsidP="006A09D2">
            <w:pPr>
              <w:jc w:val="right"/>
              <w:rPr>
                <w:color w:val="000000"/>
                <w:lang w:eastAsia="ru-RU"/>
              </w:rPr>
            </w:pPr>
            <w:r w:rsidRPr="006A09D2">
              <w:rPr>
                <w:color w:val="000000"/>
                <w:lang w:eastAsia="ru-RU"/>
              </w:rPr>
              <w:t> </w:t>
            </w:r>
          </w:p>
        </w:tc>
      </w:tr>
      <w:tr w:rsidR="006A09D2" w:rsidRPr="006A09D2" w14:paraId="6D8B00C5" w14:textId="77777777" w:rsidTr="006A09D2">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26BF8D6A" w14:textId="77777777" w:rsidR="006A09D2" w:rsidRPr="006A09D2" w:rsidRDefault="006A09D2" w:rsidP="006A09D2">
            <w:pPr>
              <w:rPr>
                <w:color w:val="000000"/>
                <w:lang w:eastAsia="ru-RU"/>
              </w:rPr>
            </w:pPr>
            <w:r w:rsidRPr="006A09D2">
              <w:rPr>
                <w:color w:val="000000"/>
                <w:lang w:eastAsia="ru-RU"/>
              </w:rPr>
              <w:t>ЕСХН 6%</w:t>
            </w:r>
          </w:p>
        </w:tc>
        <w:tc>
          <w:tcPr>
            <w:tcW w:w="861" w:type="dxa"/>
            <w:tcBorders>
              <w:top w:val="nil"/>
              <w:left w:val="nil"/>
              <w:bottom w:val="single" w:sz="4" w:space="0" w:color="auto"/>
              <w:right w:val="single" w:sz="4" w:space="0" w:color="auto"/>
            </w:tcBorders>
            <w:shd w:val="clear" w:color="auto" w:fill="auto"/>
            <w:noWrap/>
            <w:hideMark/>
          </w:tcPr>
          <w:p w14:paraId="1DA0E5EA" w14:textId="77777777" w:rsidR="006A09D2" w:rsidRPr="006A09D2" w:rsidRDefault="006A09D2" w:rsidP="006A09D2">
            <w:pPr>
              <w:jc w:val="right"/>
              <w:rPr>
                <w:lang w:eastAsia="ru-RU"/>
              </w:rPr>
            </w:pPr>
            <w:r w:rsidRPr="006A09D2">
              <w:rPr>
                <w:lang w:eastAsia="ru-RU"/>
              </w:rPr>
              <w:t> </w:t>
            </w:r>
          </w:p>
        </w:tc>
        <w:tc>
          <w:tcPr>
            <w:tcW w:w="748" w:type="dxa"/>
            <w:tcBorders>
              <w:top w:val="nil"/>
              <w:left w:val="nil"/>
              <w:bottom w:val="single" w:sz="4" w:space="0" w:color="auto"/>
              <w:right w:val="single" w:sz="4" w:space="0" w:color="auto"/>
            </w:tcBorders>
            <w:shd w:val="clear" w:color="auto" w:fill="auto"/>
            <w:noWrap/>
            <w:hideMark/>
          </w:tcPr>
          <w:p w14:paraId="40A103A5"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C15AF46"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6F20491" w14:textId="77777777" w:rsidR="006A09D2" w:rsidRPr="006A09D2" w:rsidRDefault="006A09D2" w:rsidP="006A09D2">
            <w:pPr>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6DA61D7E" w14:textId="77777777" w:rsidR="006A09D2" w:rsidRPr="006A09D2" w:rsidRDefault="006A09D2" w:rsidP="006A09D2">
            <w:pPr>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18C65D6B"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CFA820E"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15BFEB3"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146C190"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27C956B" w14:textId="77777777" w:rsidR="006A09D2" w:rsidRPr="006A09D2" w:rsidRDefault="006A09D2" w:rsidP="006A09D2">
            <w:pPr>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107D0297" w14:textId="77777777" w:rsidR="006A09D2" w:rsidRPr="006A09D2" w:rsidRDefault="006A09D2" w:rsidP="006A09D2">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26D910BB"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063A069" w14:textId="77777777" w:rsidR="006A09D2" w:rsidRPr="006A09D2" w:rsidRDefault="006A09D2" w:rsidP="006A09D2">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90DCB1D" w14:textId="77777777" w:rsidR="006A09D2" w:rsidRPr="006A09D2" w:rsidRDefault="006A09D2" w:rsidP="006A09D2">
            <w:pP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6135F1D2" w14:textId="77777777" w:rsidR="006A09D2" w:rsidRPr="006A09D2" w:rsidRDefault="006A09D2" w:rsidP="006A09D2">
            <w:pPr>
              <w:rPr>
                <w:color w:val="000000"/>
                <w:lang w:eastAsia="ru-RU"/>
              </w:rPr>
            </w:pPr>
            <w:r w:rsidRPr="006A09D2">
              <w:rPr>
                <w:color w:val="000000"/>
                <w:lang w:eastAsia="ru-RU"/>
              </w:rPr>
              <w:t> </w:t>
            </w:r>
          </w:p>
        </w:tc>
      </w:tr>
      <w:tr w:rsidR="006A09D2" w:rsidRPr="006A09D2" w14:paraId="0B885484" w14:textId="77777777" w:rsidTr="006A09D2">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08A96C99" w14:textId="77777777" w:rsidR="006A09D2" w:rsidRPr="006A09D2" w:rsidRDefault="006A09D2" w:rsidP="006A09D2">
            <w:pPr>
              <w:rPr>
                <w:color w:val="000000"/>
                <w:lang w:eastAsia="ru-RU"/>
              </w:rPr>
            </w:pPr>
            <w:r w:rsidRPr="006A09D2">
              <w:rPr>
                <w:color w:val="000000"/>
                <w:lang w:eastAsia="ru-RU"/>
              </w:rPr>
              <w:t>14. Чистая прибыль</w:t>
            </w:r>
          </w:p>
        </w:tc>
        <w:tc>
          <w:tcPr>
            <w:tcW w:w="861" w:type="dxa"/>
            <w:tcBorders>
              <w:top w:val="nil"/>
              <w:left w:val="nil"/>
              <w:bottom w:val="single" w:sz="4" w:space="0" w:color="auto"/>
              <w:right w:val="single" w:sz="4" w:space="0" w:color="auto"/>
            </w:tcBorders>
            <w:shd w:val="clear" w:color="auto" w:fill="auto"/>
            <w:noWrap/>
            <w:hideMark/>
          </w:tcPr>
          <w:p w14:paraId="66B7D3C4"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543EA29"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97AE636"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ADE6BC0" w14:textId="77777777" w:rsidR="006A09D2" w:rsidRPr="006A09D2" w:rsidRDefault="006A09D2" w:rsidP="006A09D2">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51D87F30" w14:textId="77777777" w:rsidR="006A09D2" w:rsidRPr="006A09D2" w:rsidRDefault="006A09D2" w:rsidP="006A09D2">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7994377D"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621BB8F"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7252E40"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86C03CD"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2DA8BF1" w14:textId="77777777" w:rsidR="006A09D2" w:rsidRPr="006A09D2" w:rsidRDefault="006A09D2" w:rsidP="006A09D2">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0537666F" w14:textId="77777777" w:rsidR="006A09D2" w:rsidRPr="006A09D2" w:rsidRDefault="006A09D2" w:rsidP="006A09D2">
            <w:pPr>
              <w:jc w:val="right"/>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3961678C"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8CE3AAD" w14:textId="77777777" w:rsidR="006A09D2" w:rsidRPr="006A09D2" w:rsidRDefault="006A09D2" w:rsidP="006A09D2">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AADF05D" w14:textId="77777777" w:rsidR="006A09D2" w:rsidRPr="006A09D2" w:rsidRDefault="006A09D2" w:rsidP="006A09D2">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0DEB00BF" w14:textId="77777777" w:rsidR="006A09D2" w:rsidRPr="006A09D2" w:rsidRDefault="006A09D2" w:rsidP="006A09D2">
            <w:pPr>
              <w:jc w:val="right"/>
              <w:rPr>
                <w:color w:val="000000"/>
                <w:lang w:eastAsia="ru-RU"/>
              </w:rPr>
            </w:pPr>
            <w:r w:rsidRPr="006A09D2">
              <w:rPr>
                <w:color w:val="000000"/>
                <w:lang w:eastAsia="ru-RU"/>
              </w:rPr>
              <w:t> </w:t>
            </w:r>
          </w:p>
        </w:tc>
      </w:tr>
    </w:tbl>
    <w:p w14:paraId="20FDA8D5" w14:textId="77777777" w:rsidR="00160CAE" w:rsidRDefault="00160CAE" w:rsidP="003B019A">
      <w:pPr>
        <w:pStyle w:val="18"/>
        <w:spacing w:line="304" w:lineRule="auto"/>
        <w:jc w:val="center"/>
        <w:rPr>
          <w:b/>
          <w:sz w:val="26"/>
          <w:szCs w:val="26"/>
        </w:rPr>
      </w:pPr>
    </w:p>
    <w:p w14:paraId="52803F5C" w14:textId="5B5EED89" w:rsidR="00F667A8" w:rsidRDefault="00F667A8" w:rsidP="001204C5">
      <w:pPr>
        <w:pStyle w:val="18"/>
        <w:spacing w:line="304" w:lineRule="auto"/>
        <w:jc w:val="center"/>
        <w:rPr>
          <w:b/>
          <w:sz w:val="26"/>
          <w:szCs w:val="26"/>
        </w:rPr>
      </w:pPr>
    </w:p>
    <w:p w14:paraId="316A9B88" w14:textId="2D7DE9D4" w:rsidR="00F667A8" w:rsidRDefault="00F667A8" w:rsidP="001204C5">
      <w:pPr>
        <w:pStyle w:val="18"/>
        <w:spacing w:line="304" w:lineRule="auto"/>
        <w:jc w:val="center"/>
        <w:rPr>
          <w:b/>
          <w:sz w:val="26"/>
          <w:szCs w:val="26"/>
        </w:rPr>
      </w:pPr>
    </w:p>
    <w:p w14:paraId="37849AFC" w14:textId="77777777" w:rsidR="006A09D2" w:rsidRDefault="006A09D2" w:rsidP="001204C5">
      <w:pPr>
        <w:pStyle w:val="18"/>
        <w:spacing w:line="304" w:lineRule="auto"/>
        <w:jc w:val="center"/>
        <w:rPr>
          <w:b/>
          <w:sz w:val="26"/>
          <w:szCs w:val="26"/>
        </w:rPr>
      </w:pPr>
    </w:p>
    <w:p w14:paraId="5FB03C43" w14:textId="77777777" w:rsidR="006A09D2" w:rsidRDefault="006A09D2" w:rsidP="001204C5">
      <w:pPr>
        <w:pStyle w:val="18"/>
        <w:spacing w:line="304" w:lineRule="auto"/>
        <w:jc w:val="center"/>
        <w:rPr>
          <w:b/>
          <w:sz w:val="26"/>
          <w:szCs w:val="26"/>
        </w:rPr>
      </w:pPr>
    </w:p>
    <w:p w14:paraId="21D71917" w14:textId="77777777" w:rsidR="006A09D2" w:rsidRDefault="006A09D2" w:rsidP="001204C5">
      <w:pPr>
        <w:pStyle w:val="18"/>
        <w:spacing w:line="304" w:lineRule="auto"/>
        <w:jc w:val="center"/>
        <w:rPr>
          <w:b/>
          <w:sz w:val="26"/>
          <w:szCs w:val="26"/>
        </w:rPr>
      </w:pPr>
    </w:p>
    <w:p w14:paraId="0686F8AE" w14:textId="77777777" w:rsidR="00F667A8" w:rsidRDefault="00F667A8" w:rsidP="001204C5">
      <w:pPr>
        <w:pStyle w:val="18"/>
        <w:spacing w:line="304" w:lineRule="auto"/>
        <w:jc w:val="center"/>
        <w:rPr>
          <w:b/>
          <w:sz w:val="26"/>
          <w:szCs w:val="26"/>
        </w:rPr>
      </w:pPr>
    </w:p>
    <w:p w14:paraId="5D78BDF1" w14:textId="61DD6C0C" w:rsidR="001204C5" w:rsidRDefault="001204C5" w:rsidP="001204C5">
      <w:pPr>
        <w:pStyle w:val="18"/>
        <w:spacing w:line="304" w:lineRule="auto"/>
        <w:jc w:val="center"/>
        <w:rPr>
          <w:b/>
          <w:sz w:val="26"/>
          <w:szCs w:val="26"/>
        </w:rPr>
      </w:pPr>
      <w:r>
        <w:rPr>
          <w:b/>
          <w:sz w:val="26"/>
          <w:szCs w:val="26"/>
        </w:rPr>
        <w:lastRenderedPageBreak/>
        <w:t>7.4.</w:t>
      </w:r>
      <w:r w:rsidRPr="009D7FDB">
        <w:rPr>
          <w:b/>
          <w:sz w:val="26"/>
          <w:szCs w:val="26"/>
        </w:rPr>
        <w:t xml:space="preserve"> Финансовые результаты производственной и сбытовой деятельности</w:t>
      </w:r>
    </w:p>
    <w:tbl>
      <w:tblPr>
        <w:tblW w:w="15081" w:type="dxa"/>
        <w:tblLook w:val="04A0" w:firstRow="1" w:lastRow="0" w:firstColumn="1" w:lastColumn="0" w:noHBand="0" w:noVBand="1"/>
      </w:tblPr>
      <w:tblGrid>
        <w:gridCol w:w="3780"/>
        <w:gridCol w:w="861"/>
        <w:gridCol w:w="748"/>
        <w:gridCol w:w="748"/>
        <w:gridCol w:w="748"/>
        <w:gridCol w:w="755"/>
        <w:gridCol w:w="861"/>
        <w:gridCol w:w="748"/>
        <w:gridCol w:w="748"/>
        <w:gridCol w:w="748"/>
        <w:gridCol w:w="748"/>
        <w:gridCol w:w="8"/>
        <w:gridCol w:w="854"/>
        <w:gridCol w:w="8"/>
        <w:gridCol w:w="740"/>
        <w:gridCol w:w="748"/>
        <w:gridCol w:w="748"/>
        <w:gridCol w:w="482"/>
        <w:gridCol w:w="20"/>
      </w:tblGrid>
      <w:tr w:rsidR="006A09D2" w:rsidRPr="006A09D2" w14:paraId="14DFFA9F" w14:textId="77777777" w:rsidTr="00DE1849">
        <w:trPr>
          <w:trHeight w:val="297"/>
        </w:trPr>
        <w:tc>
          <w:tcPr>
            <w:tcW w:w="37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C35769C" w14:textId="77777777" w:rsidR="006A09D2" w:rsidRPr="006A09D2" w:rsidRDefault="006A09D2" w:rsidP="00DE1849">
            <w:pPr>
              <w:jc w:val="center"/>
              <w:rPr>
                <w:color w:val="000000"/>
                <w:sz w:val="22"/>
                <w:szCs w:val="22"/>
                <w:lang w:eastAsia="ru-RU"/>
              </w:rPr>
            </w:pPr>
            <w:r w:rsidRPr="006A09D2">
              <w:rPr>
                <w:color w:val="000000"/>
                <w:sz w:val="22"/>
                <w:szCs w:val="22"/>
                <w:lang w:eastAsia="ru-RU"/>
              </w:rPr>
              <w:t>Показатель</w:t>
            </w:r>
          </w:p>
        </w:tc>
        <w:tc>
          <w:tcPr>
            <w:tcW w:w="3860" w:type="dxa"/>
            <w:gridSpan w:val="5"/>
            <w:tcBorders>
              <w:top w:val="single" w:sz="4" w:space="0" w:color="auto"/>
              <w:left w:val="nil"/>
              <w:bottom w:val="single" w:sz="4" w:space="0" w:color="auto"/>
              <w:right w:val="single" w:sz="4" w:space="0" w:color="auto"/>
            </w:tcBorders>
            <w:shd w:val="clear" w:color="auto" w:fill="auto"/>
            <w:noWrap/>
            <w:hideMark/>
          </w:tcPr>
          <w:p w14:paraId="1A13F9A5" w14:textId="76E7C0EE" w:rsidR="006A09D2" w:rsidRPr="006A09D2" w:rsidRDefault="006A09D2" w:rsidP="00DE1849">
            <w:pPr>
              <w:jc w:val="center"/>
              <w:rPr>
                <w:b/>
                <w:bCs/>
                <w:color w:val="000000"/>
                <w:sz w:val="22"/>
                <w:szCs w:val="22"/>
                <w:lang w:eastAsia="ru-RU"/>
              </w:rPr>
            </w:pPr>
            <w:r w:rsidRPr="006A09D2">
              <w:rPr>
                <w:b/>
                <w:bCs/>
                <w:color w:val="000000"/>
                <w:sz w:val="22"/>
                <w:szCs w:val="22"/>
                <w:lang w:eastAsia="ru-RU"/>
              </w:rPr>
              <w:t>202</w:t>
            </w:r>
            <w:r>
              <w:rPr>
                <w:b/>
                <w:bCs/>
                <w:color w:val="000000"/>
                <w:sz w:val="22"/>
                <w:szCs w:val="22"/>
                <w:lang w:eastAsia="ru-RU"/>
              </w:rPr>
              <w:t>9</w:t>
            </w:r>
          </w:p>
        </w:tc>
        <w:tc>
          <w:tcPr>
            <w:tcW w:w="3861" w:type="dxa"/>
            <w:gridSpan w:val="6"/>
            <w:tcBorders>
              <w:top w:val="single" w:sz="4" w:space="0" w:color="auto"/>
              <w:left w:val="nil"/>
              <w:bottom w:val="single" w:sz="4" w:space="0" w:color="auto"/>
              <w:right w:val="single" w:sz="4" w:space="0" w:color="auto"/>
            </w:tcBorders>
            <w:shd w:val="clear" w:color="auto" w:fill="auto"/>
            <w:noWrap/>
            <w:hideMark/>
          </w:tcPr>
          <w:p w14:paraId="0B5CE08C" w14:textId="52D9A7AB" w:rsidR="006A09D2" w:rsidRPr="006A09D2" w:rsidRDefault="006A09D2" w:rsidP="00DE1849">
            <w:pPr>
              <w:jc w:val="center"/>
              <w:rPr>
                <w:b/>
                <w:bCs/>
                <w:color w:val="000000"/>
                <w:sz w:val="22"/>
                <w:szCs w:val="22"/>
                <w:lang w:eastAsia="ru-RU"/>
              </w:rPr>
            </w:pPr>
            <w:r w:rsidRPr="006A09D2">
              <w:rPr>
                <w:b/>
                <w:bCs/>
                <w:color w:val="000000"/>
                <w:sz w:val="22"/>
                <w:szCs w:val="22"/>
                <w:lang w:eastAsia="ru-RU"/>
              </w:rPr>
              <w:t>20</w:t>
            </w:r>
            <w:r>
              <w:rPr>
                <w:b/>
                <w:bCs/>
                <w:color w:val="000000"/>
                <w:sz w:val="22"/>
                <w:szCs w:val="22"/>
                <w:lang w:eastAsia="ru-RU"/>
              </w:rPr>
              <w:t>30</w:t>
            </w:r>
          </w:p>
        </w:tc>
        <w:tc>
          <w:tcPr>
            <w:tcW w:w="3580" w:type="dxa"/>
            <w:gridSpan w:val="7"/>
            <w:tcBorders>
              <w:top w:val="single" w:sz="4" w:space="0" w:color="auto"/>
              <w:left w:val="nil"/>
              <w:bottom w:val="single" w:sz="4" w:space="0" w:color="auto"/>
              <w:right w:val="single" w:sz="4" w:space="0" w:color="auto"/>
            </w:tcBorders>
            <w:shd w:val="clear" w:color="auto" w:fill="auto"/>
            <w:noWrap/>
            <w:hideMark/>
          </w:tcPr>
          <w:p w14:paraId="051F17C8" w14:textId="6F13A8CC" w:rsidR="006A09D2" w:rsidRPr="006A09D2" w:rsidRDefault="006A09D2" w:rsidP="00DE1849">
            <w:pPr>
              <w:jc w:val="center"/>
              <w:rPr>
                <w:b/>
                <w:bCs/>
                <w:color w:val="000000"/>
                <w:sz w:val="22"/>
                <w:szCs w:val="22"/>
                <w:lang w:eastAsia="ru-RU"/>
              </w:rPr>
            </w:pPr>
            <w:r w:rsidRPr="006A09D2">
              <w:rPr>
                <w:b/>
                <w:bCs/>
                <w:color w:val="000000"/>
                <w:sz w:val="22"/>
                <w:szCs w:val="22"/>
                <w:lang w:eastAsia="ru-RU"/>
              </w:rPr>
              <w:t>20</w:t>
            </w:r>
            <w:r>
              <w:rPr>
                <w:b/>
                <w:bCs/>
                <w:color w:val="000000"/>
                <w:sz w:val="22"/>
                <w:szCs w:val="22"/>
                <w:lang w:eastAsia="ru-RU"/>
              </w:rPr>
              <w:t>31</w:t>
            </w:r>
          </w:p>
        </w:tc>
      </w:tr>
      <w:tr w:rsidR="006A09D2" w:rsidRPr="006A09D2" w14:paraId="59F88E62" w14:textId="77777777" w:rsidTr="00DE1849">
        <w:trPr>
          <w:trHeight w:val="297"/>
        </w:trPr>
        <w:tc>
          <w:tcPr>
            <w:tcW w:w="3780" w:type="dxa"/>
            <w:vMerge/>
            <w:tcBorders>
              <w:top w:val="single" w:sz="4" w:space="0" w:color="auto"/>
              <w:left w:val="single" w:sz="4" w:space="0" w:color="auto"/>
              <w:bottom w:val="single" w:sz="4" w:space="0" w:color="auto"/>
              <w:right w:val="single" w:sz="4" w:space="0" w:color="auto"/>
            </w:tcBorders>
            <w:vAlign w:val="center"/>
            <w:hideMark/>
          </w:tcPr>
          <w:p w14:paraId="6F9E6A9E" w14:textId="77777777" w:rsidR="006A09D2" w:rsidRPr="006A09D2" w:rsidRDefault="006A09D2" w:rsidP="00DE1849">
            <w:pPr>
              <w:rPr>
                <w:color w:val="000000"/>
                <w:sz w:val="22"/>
                <w:szCs w:val="22"/>
                <w:lang w:eastAsia="ru-RU"/>
              </w:rPr>
            </w:pPr>
          </w:p>
        </w:tc>
        <w:tc>
          <w:tcPr>
            <w:tcW w:w="8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D2CD4" w14:textId="77777777" w:rsidR="006A09D2" w:rsidRPr="006A09D2" w:rsidRDefault="006A09D2" w:rsidP="00DE1849">
            <w:pPr>
              <w:jc w:val="center"/>
              <w:rPr>
                <w:color w:val="000000"/>
                <w:sz w:val="22"/>
                <w:szCs w:val="22"/>
                <w:lang w:eastAsia="ru-RU"/>
              </w:rPr>
            </w:pPr>
            <w:r w:rsidRPr="006A09D2">
              <w:rPr>
                <w:color w:val="000000"/>
                <w:sz w:val="22"/>
                <w:szCs w:val="22"/>
                <w:lang w:eastAsia="ru-RU"/>
              </w:rPr>
              <w:t>всего</w:t>
            </w:r>
          </w:p>
        </w:tc>
        <w:tc>
          <w:tcPr>
            <w:tcW w:w="2999" w:type="dxa"/>
            <w:gridSpan w:val="4"/>
            <w:tcBorders>
              <w:top w:val="single" w:sz="4" w:space="0" w:color="auto"/>
              <w:left w:val="nil"/>
              <w:bottom w:val="single" w:sz="4" w:space="0" w:color="auto"/>
              <w:right w:val="single" w:sz="4" w:space="0" w:color="auto"/>
            </w:tcBorders>
            <w:shd w:val="clear" w:color="auto" w:fill="auto"/>
            <w:noWrap/>
            <w:hideMark/>
          </w:tcPr>
          <w:p w14:paraId="165D9D8E" w14:textId="77777777" w:rsidR="006A09D2" w:rsidRPr="006A09D2" w:rsidRDefault="006A09D2" w:rsidP="00DE1849">
            <w:pPr>
              <w:jc w:val="center"/>
              <w:rPr>
                <w:color w:val="000000"/>
                <w:sz w:val="22"/>
                <w:szCs w:val="22"/>
                <w:lang w:eastAsia="ru-RU"/>
              </w:rPr>
            </w:pPr>
            <w:r w:rsidRPr="006A09D2">
              <w:rPr>
                <w:color w:val="000000"/>
                <w:sz w:val="22"/>
                <w:szCs w:val="22"/>
                <w:lang w:eastAsia="ru-RU"/>
              </w:rPr>
              <w:t>в т.ч. по кварталам</w:t>
            </w:r>
          </w:p>
        </w:tc>
        <w:tc>
          <w:tcPr>
            <w:tcW w:w="8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21094" w14:textId="77777777" w:rsidR="006A09D2" w:rsidRPr="006A09D2" w:rsidRDefault="006A09D2" w:rsidP="00DE1849">
            <w:pPr>
              <w:jc w:val="center"/>
              <w:rPr>
                <w:color w:val="000000"/>
                <w:sz w:val="22"/>
                <w:szCs w:val="22"/>
                <w:lang w:eastAsia="ru-RU"/>
              </w:rPr>
            </w:pPr>
            <w:r w:rsidRPr="006A09D2">
              <w:rPr>
                <w:color w:val="000000"/>
                <w:sz w:val="22"/>
                <w:szCs w:val="22"/>
                <w:lang w:eastAsia="ru-RU"/>
              </w:rPr>
              <w:t>всего</w:t>
            </w:r>
          </w:p>
        </w:tc>
        <w:tc>
          <w:tcPr>
            <w:tcW w:w="3000" w:type="dxa"/>
            <w:gridSpan w:val="5"/>
            <w:tcBorders>
              <w:top w:val="single" w:sz="4" w:space="0" w:color="auto"/>
              <w:left w:val="nil"/>
              <w:bottom w:val="single" w:sz="4" w:space="0" w:color="auto"/>
              <w:right w:val="single" w:sz="4" w:space="0" w:color="auto"/>
            </w:tcBorders>
            <w:shd w:val="clear" w:color="auto" w:fill="auto"/>
            <w:noWrap/>
            <w:hideMark/>
          </w:tcPr>
          <w:p w14:paraId="52F2B5E3" w14:textId="77777777" w:rsidR="006A09D2" w:rsidRPr="006A09D2" w:rsidRDefault="006A09D2" w:rsidP="00DE1849">
            <w:pPr>
              <w:jc w:val="center"/>
              <w:rPr>
                <w:color w:val="000000"/>
                <w:sz w:val="22"/>
                <w:szCs w:val="22"/>
                <w:lang w:eastAsia="ru-RU"/>
              </w:rPr>
            </w:pPr>
            <w:r w:rsidRPr="006A09D2">
              <w:rPr>
                <w:color w:val="000000"/>
                <w:sz w:val="22"/>
                <w:szCs w:val="22"/>
                <w:lang w:eastAsia="ru-RU"/>
              </w:rPr>
              <w:t>в т.ч. по кварталам</w:t>
            </w:r>
          </w:p>
        </w:tc>
        <w:tc>
          <w:tcPr>
            <w:tcW w:w="86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438A12D" w14:textId="77777777" w:rsidR="006A09D2" w:rsidRPr="006A09D2" w:rsidRDefault="006A09D2" w:rsidP="00DE1849">
            <w:pPr>
              <w:jc w:val="center"/>
              <w:rPr>
                <w:color w:val="000000"/>
                <w:sz w:val="22"/>
                <w:szCs w:val="22"/>
                <w:lang w:eastAsia="ru-RU"/>
              </w:rPr>
            </w:pPr>
            <w:r w:rsidRPr="006A09D2">
              <w:rPr>
                <w:color w:val="000000"/>
                <w:sz w:val="22"/>
                <w:szCs w:val="22"/>
                <w:lang w:eastAsia="ru-RU"/>
              </w:rPr>
              <w:t>всего</w:t>
            </w:r>
          </w:p>
        </w:tc>
        <w:tc>
          <w:tcPr>
            <w:tcW w:w="2718" w:type="dxa"/>
            <w:gridSpan w:val="5"/>
            <w:tcBorders>
              <w:top w:val="single" w:sz="4" w:space="0" w:color="auto"/>
              <w:left w:val="nil"/>
              <w:bottom w:val="single" w:sz="4" w:space="0" w:color="auto"/>
              <w:right w:val="single" w:sz="4" w:space="0" w:color="auto"/>
            </w:tcBorders>
            <w:shd w:val="clear" w:color="auto" w:fill="auto"/>
            <w:noWrap/>
            <w:hideMark/>
          </w:tcPr>
          <w:p w14:paraId="4B8C21C6" w14:textId="77777777" w:rsidR="006A09D2" w:rsidRPr="006A09D2" w:rsidRDefault="006A09D2" w:rsidP="00DE1849">
            <w:pPr>
              <w:jc w:val="center"/>
              <w:rPr>
                <w:color w:val="000000"/>
                <w:sz w:val="22"/>
                <w:szCs w:val="22"/>
                <w:lang w:eastAsia="ru-RU"/>
              </w:rPr>
            </w:pPr>
            <w:r w:rsidRPr="006A09D2">
              <w:rPr>
                <w:color w:val="000000"/>
                <w:sz w:val="22"/>
                <w:szCs w:val="22"/>
                <w:lang w:eastAsia="ru-RU"/>
              </w:rPr>
              <w:t>в т.ч. по кварталам</w:t>
            </w:r>
          </w:p>
        </w:tc>
      </w:tr>
      <w:tr w:rsidR="006A09D2" w:rsidRPr="006A09D2" w14:paraId="394CA7E4" w14:textId="77777777" w:rsidTr="00DE1849">
        <w:trPr>
          <w:gridAfter w:val="1"/>
          <w:wAfter w:w="20" w:type="dxa"/>
          <w:trHeight w:val="297"/>
        </w:trPr>
        <w:tc>
          <w:tcPr>
            <w:tcW w:w="3780" w:type="dxa"/>
            <w:vMerge/>
            <w:tcBorders>
              <w:top w:val="single" w:sz="4" w:space="0" w:color="auto"/>
              <w:left w:val="single" w:sz="4" w:space="0" w:color="auto"/>
              <w:bottom w:val="single" w:sz="4" w:space="0" w:color="auto"/>
              <w:right w:val="single" w:sz="4" w:space="0" w:color="auto"/>
            </w:tcBorders>
            <w:vAlign w:val="center"/>
            <w:hideMark/>
          </w:tcPr>
          <w:p w14:paraId="2F7B1D32" w14:textId="77777777" w:rsidR="006A09D2" w:rsidRPr="006A09D2" w:rsidRDefault="006A09D2" w:rsidP="00DE1849">
            <w:pPr>
              <w:rPr>
                <w:color w:val="000000"/>
                <w:sz w:val="22"/>
                <w:szCs w:val="22"/>
                <w:lang w:eastAsia="ru-RU"/>
              </w:rPr>
            </w:pPr>
          </w:p>
        </w:tc>
        <w:tc>
          <w:tcPr>
            <w:tcW w:w="861" w:type="dxa"/>
            <w:vMerge/>
            <w:tcBorders>
              <w:top w:val="nil"/>
              <w:left w:val="single" w:sz="4" w:space="0" w:color="auto"/>
              <w:bottom w:val="single" w:sz="4" w:space="0" w:color="auto"/>
              <w:right w:val="single" w:sz="4" w:space="0" w:color="auto"/>
            </w:tcBorders>
            <w:vAlign w:val="center"/>
            <w:hideMark/>
          </w:tcPr>
          <w:p w14:paraId="211BC79B" w14:textId="77777777" w:rsidR="006A09D2" w:rsidRPr="006A09D2" w:rsidRDefault="006A09D2" w:rsidP="00DE1849">
            <w:pPr>
              <w:rPr>
                <w:color w:val="000000"/>
                <w:sz w:val="22"/>
                <w:szCs w:val="22"/>
                <w:lang w:eastAsia="ru-RU"/>
              </w:rPr>
            </w:pPr>
          </w:p>
        </w:tc>
        <w:tc>
          <w:tcPr>
            <w:tcW w:w="748" w:type="dxa"/>
            <w:tcBorders>
              <w:top w:val="nil"/>
              <w:left w:val="nil"/>
              <w:bottom w:val="single" w:sz="4" w:space="0" w:color="auto"/>
              <w:right w:val="single" w:sz="4" w:space="0" w:color="auto"/>
            </w:tcBorders>
            <w:shd w:val="clear" w:color="auto" w:fill="auto"/>
            <w:noWrap/>
            <w:hideMark/>
          </w:tcPr>
          <w:p w14:paraId="41C540E0" w14:textId="77777777" w:rsidR="006A09D2" w:rsidRPr="006A09D2" w:rsidRDefault="006A09D2" w:rsidP="00DE1849">
            <w:pPr>
              <w:rPr>
                <w:color w:val="000000"/>
                <w:sz w:val="22"/>
                <w:szCs w:val="22"/>
                <w:lang w:eastAsia="ru-RU"/>
              </w:rPr>
            </w:pPr>
            <w:r w:rsidRPr="006A09D2">
              <w:rPr>
                <w:color w:val="000000"/>
                <w:sz w:val="22"/>
                <w:szCs w:val="22"/>
                <w:lang w:eastAsia="ru-RU"/>
              </w:rPr>
              <w:t>1 кв.</w:t>
            </w:r>
          </w:p>
        </w:tc>
        <w:tc>
          <w:tcPr>
            <w:tcW w:w="748" w:type="dxa"/>
            <w:tcBorders>
              <w:top w:val="nil"/>
              <w:left w:val="nil"/>
              <w:bottom w:val="single" w:sz="4" w:space="0" w:color="auto"/>
              <w:right w:val="single" w:sz="4" w:space="0" w:color="auto"/>
            </w:tcBorders>
            <w:shd w:val="clear" w:color="auto" w:fill="auto"/>
            <w:noWrap/>
            <w:hideMark/>
          </w:tcPr>
          <w:p w14:paraId="4756BAB9" w14:textId="77777777" w:rsidR="006A09D2" w:rsidRPr="006A09D2" w:rsidRDefault="006A09D2" w:rsidP="00DE1849">
            <w:pPr>
              <w:rPr>
                <w:color w:val="000000"/>
                <w:sz w:val="22"/>
                <w:szCs w:val="22"/>
                <w:lang w:eastAsia="ru-RU"/>
              </w:rPr>
            </w:pPr>
            <w:r w:rsidRPr="006A09D2">
              <w:rPr>
                <w:color w:val="000000"/>
                <w:sz w:val="22"/>
                <w:szCs w:val="22"/>
                <w:lang w:eastAsia="ru-RU"/>
              </w:rPr>
              <w:t>2 кв.</w:t>
            </w:r>
          </w:p>
        </w:tc>
        <w:tc>
          <w:tcPr>
            <w:tcW w:w="748" w:type="dxa"/>
            <w:tcBorders>
              <w:top w:val="nil"/>
              <w:left w:val="nil"/>
              <w:bottom w:val="single" w:sz="4" w:space="0" w:color="auto"/>
              <w:right w:val="single" w:sz="4" w:space="0" w:color="auto"/>
            </w:tcBorders>
            <w:shd w:val="clear" w:color="auto" w:fill="auto"/>
            <w:noWrap/>
            <w:hideMark/>
          </w:tcPr>
          <w:p w14:paraId="654633E1" w14:textId="77777777" w:rsidR="006A09D2" w:rsidRPr="006A09D2" w:rsidRDefault="006A09D2" w:rsidP="00DE1849">
            <w:pPr>
              <w:rPr>
                <w:color w:val="000000"/>
                <w:sz w:val="22"/>
                <w:szCs w:val="22"/>
                <w:lang w:eastAsia="ru-RU"/>
              </w:rPr>
            </w:pPr>
            <w:r w:rsidRPr="006A09D2">
              <w:rPr>
                <w:color w:val="000000"/>
                <w:sz w:val="22"/>
                <w:szCs w:val="22"/>
                <w:lang w:eastAsia="ru-RU"/>
              </w:rPr>
              <w:t>3 кв.</w:t>
            </w:r>
          </w:p>
        </w:tc>
        <w:tc>
          <w:tcPr>
            <w:tcW w:w="752" w:type="dxa"/>
            <w:tcBorders>
              <w:top w:val="nil"/>
              <w:left w:val="nil"/>
              <w:bottom w:val="single" w:sz="4" w:space="0" w:color="auto"/>
              <w:right w:val="single" w:sz="4" w:space="0" w:color="auto"/>
            </w:tcBorders>
            <w:shd w:val="clear" w:color="auto" w:fill="auto"/>
            <w:noWrap/>
            <w:hideMark/>
          </w:tcPr>
          <w:p w14:paraId="5141356D" w14:textId="77777777" w:rsidR="006A09D2" w:rsidRPr="006A09D2" w:rsidRDefault="006A09D2" w:rsidP="00DE1849">
            <w:pPr>
              <w:rPr>
                <w:color w:val="000000"/>
                <w:sz w:val="22"/>
                <w:szCs w:val="22"/>
                <w:lang w:eastAsia="ru-RU"/>
              </w:rPr>
            </w:pPr>
            <w:r w:rsidRPr="006A09D2">
              <w:rPr>
                <w:color w:val="000000"/>
                <w:sz w:val="22"/>
                <w:szCs w:val="22"/>
                <w:lang w:eastAsia="ru-RU"/>
              </w:rPr>
              <w:t>4 кв.</w:t>
            </w:r>
          </w:p>
        </w:tc>
        <w:tc>
          <w:tcPr>
            <w:tcW w:w="861" w:type="dxa"/>
            <w:vMerge/>
            <w:tcBorders>
              <w:top w:val="nil"/>
              <w:left w:val="single" w:sz="4" w:space="0" w:color="auto"/>
              <w:bottom w:val="single" w:sz="4" w:space="0" w:color="auto"/>
              <w:right w:val="single" w:sz="4" w:space="0" w:color="auto"/>
            </w:tcBorders>
            <w:vAlign w:val="center"/>
            <w:hideMark/>
          </w:tcPr>
          <w:p w14:paraId="4DAB65A6" w14:textId="77777777" w:rsidR="006A09D2" w:rsidRPr="006A09D2" w:rsidRDefault="006A09D2" w:rsidP="00DE1849">
            <w:pPr>
              <w:rPr>
                <w:color w:val="000000"/>
                <w:sz w:val="22"/>
                <w:szCs w:val="22"/>
                <w:lang w:eastAsia="ru-RU"/>
              </w:rPr>
            </w:pPr>
          </w:p>
        </w:tc>
        <w:tc>
          <w:tcPr>
            <w:tcW w:w="748" w:type="dxa"/>
            <w:tcBorders>
              <w:top w:val="nil"/>
              <w:left w:val="nil"/>
              <w:bottom w:val="single" w:sz="4" w:space="0" w:color="auto"/>
              <w:right w:val="single" w:sz="4" w:space="0" w:color="auto"/>
            </w:tcBorders>
            <w:shd w:val="clear" w:color="auto" w:fill="auto"/>
            <w:noWrap/>
            <w:hideMark/>
          </w:tcPr>
          <w:p w14:paraId="43675CFB" w14:textId="77777777" w:rsidR="006A09D2" w:rsidRPr="006A09D2" w:rsidRDefault="006A09D2" w:rsidP="00DE1849">
            <w:pPr>
              <w:rPr>
                <w:color w:val="000000"/>
                <w:sz w:val="22"/>
                <w:szCs w:val="22"/>
                <w:lang w:eastAsia="ru-RU"/>
              </w:rPr>
            </w:pPr>
            <w:r w:rsidRPr="006A09D2">
              <w:rPr>
                <w:color w:val="000000"/>
                <w:sz w:val="22"/>
                <w:szCs w:val="22"/>
                <w:lang w:eastAsia="ru-RU"/>
              </w:rPr>
              <w:t>1 кв.</w:t>
            </w:r>
          </w:p>
        </w:tc>
        <w:tc>
          <w:tcPr>
            <w:tcW w:w="748" w:type="dxa"/>
            <w:tcBorders>
              <w:top w:val="nil"/>
              <w:left w:val="nil"/>
              <w:bottom w:val="single" w:sz="4" w:space="0" w:color="auto"/>
              <w:right w:val="single" w:sz="4" w:space="0" w:color="auto"/>
            </w:tcBorders>
            <w:shd w:val="clear" w:color="auto" w:fill="auto"/>
            <w:noWrap/>
            <w:hideMark/>
          </w:tcPr>
          <w:p w14:paraId="6F66F48E" w14:textId="77777777" w:rsidR="006A09D2" w:rsidRPr="006A09D2" w:rsidRDefault="006A09D2" w:rsidP="00DE1849">
            <w:pPr>
              <w:rPr>
                <w:color w:val="000000"/>
                <w:sz w:val="22"/>
                <w:szCs w:val="22"/>
                <w:lang w:eastAsia="ru-RU"/>
              </w:rPr>
            </w:pPr>
            <w:r w:rsidRPr="006A09D2">
              <w:rPr>
                <w:color w:val="000000"/>
                <w:sz w:val="22"/>
                <w:szCs w:val="22"/>
                <w:lang w:eastAsia="ru-RU"/>
              </w:rPr>
              <w:t>2 кв.</w:t>
            </w:r>
          </w:p>
        </w:tc>
        <w:tc>
          <w:tcPr>
            <w:tcW w:w="748" w:type="dxa"/>
            <w:tcBorders>
              <w:top w:val="nil"/>
              <w:left w:val="nil"/>
              <w:bottom w:val="single" w:sz="4" w:space="0" w:color="auto"/>
              <w:right w:val="single" w:sz="4" w:space="0" w:color="auto"/>
            </w:tcBorders>
            <w:shd w:val="clear" w:color="auto" w:fill="auto"/>
            <w:noWrap/>
            <w:hideMark/>
          </w:tcPr>
          <w:p w14:paraId="5BC0D097" w14:textId="77777777" w:rsidR="006A09D2" w:rsidRPr="006A09D2" w:rsidRDefault="006A09D2" w:rsidP="00DE1849">
            <w:pPr>
              <w:rPr>
                <w:color w:val="000000"/>
                <w:sz w:val="22"/>
                <w:szCs w:val="22"/>
                <w:lang w:eastAsia="ru-RU"/>
              </w:rPr>
            </w:pPr>
            <w:r w:rsidRPr="006A09D2">
              <w:rPr>
                <w:color w:val="000000"/>
                <w:sz w:val="22"/>
                <w:szCs w:val="22"/>
                <w:lang w:eastAsia="ru-RU"/>
              </w:rPr>
              <w:t>3 кв.</w:t>
            </w:r>
          </w:p>
        </w:tc>
        <w:tc>
          <w:tcPr>
            <w:tcW w:w="748" w:type="dxa"/>
            <w:tcBorders>
              <w:top w:val="nil"/>
              <w:left w:val="nil"/>
              <w:bottom w:val="single" w:sz="4" w:space="0" w:color="auto"/>
              <w:right w:val="single" w:sz="4" w:space="0" w:color="auto"/>
            </w:tcBorders>
            <w:shd w:val="clear" w:color="auto" w:fill="auto"/>
            <w:noWrap/>
            <w:hideMark/>
          </w:tcPr>
          <w:p w14:paraId="0F0F0501" w14:textId="77777777" w:rsidR="006A09D2" w:rsidRPr="006A09D2" w:rsidRDefault="006A09D2" w:rsidP="00DE1849">
            <w:pPr>
              <w:rPr>
                <w:color w:val="000000"/>
                <w:sz w:val="22"/>
                <w:szCs w:val="22"/>
                <w:lang w:eastAsia="ru-RU"/>
              </w:rPr>
            </w:pPr>
            <w:r w:rsidRPr="006A09D2">
              <w:rPr>
                <w:color w:val="000000"/>
                <w:sz w:val="22"/>
                <w:szCs w:val="22"/>
                <w:lang w:eastAsia="ru-RU"/>
              </w:rPr>
              <w:t>4 кв.</w:t>
            </w:r>
          </w:p>
        </w:tc>
        <w:tc>
          <w:tcPr>
            <w:tcW w:w="862" w:type="dxa"/>
            <w:gridSpan w:val="2"/>
            <w:vMerge/>
            <w:tcBorders>
              <w:top w:val="nil"/>
              <w:left w:val="single" w:sz="4" w:space="0" w:color="auto"/>
              <w:bottom w:val="single" w:sz="4" w:space="0" w:color="auto"/>
              <w:right w:val="single" w:sz="4" w:space="0" w:color="auto"/>
            </w:tcBorders>
            <w:vAlign w:val="center"/>
            <w:hideMark/>
          </w:tcPr>
          <w:p w14:paraId="4E3FAA2A" w14:textId="77777777" w:rsidR="006A09D2" w:rsidRPr="006A09D2" w:rsidRDefault="006A09D2" w:rsidP="00DE1849">
            <w:pPr>
              <w:rPr>
                <w:color w:val="000000"/>
                <w:sz w:val="22"/>
                <w:szCs w:val="22"/>
                <w:lang w:eastAsia="ru-RU"/>
              </w:rPr>
            </w:pPr>
          </w:p>
        </w:tc>
        <w:tc>
          <w:tcPr>
            <w:tcW w:w="748" w:type="dxa"/>
            <w:gridSpan w:val="2"/>
            <w:tcBorders>
              <w:top w:val="nil"/>
              <w:left w:val="nil"/>
              <w:bottom w:val="single" w:sz="4" w:space="0" w:color="auto"/>
              <w:right w:val="single" w:sz="4" w:space="0" w:color="auto"/>
            </w:tcBorders>
            <w:shd w:val="clear" w:color="auto" w:fill="auto"/>
            <w:noWrap/>
            <w:hideMark/>
          </w:tcPr>
          <w:p w14:paraId="7B6FECF0" w14:textId="77777777" w:rsidR="006A09D2" w:rsidRPr="006A09D2" w:rsidRDefault="006A09D2" w:rsidP="00DE1849">
            <w:pPr>
              <w:rPr>
                <w:color w:val="000000"/>
                <w:sz w:val="22"/>
                <w:szCs w:val="22"/>
                <w:lang w:eastAsia="ru-RU"/>
              </w:rPr>
            </w:pPr>
            <w:r w:rsidRPr="006A09D2">
              <w:rPr>
                <w:color w:val="000000"/>
                <w:sz w:val="22"/>
                <w:szCs w:val="22"/>
                <w:lang w:eastAsia="ru-RU"/>
              </w:rPr>
              <w:t>1 кв.</w:t>
            </w:r>
          </w:p>
        </w:tc>
        <w:tc>
          <w:tcPr>
            <w:tcW w:w="748" w:type="dxa"/>
            <w:tcBorders>
              <w:top w:val="nil"/>
              <w:left w:val="nil"/>
              <w:bottom w:val="single" w:sz="4" w:space="0" w:color="auto"/>
              <w:right w:val="single" w:sz="4" w:space="0" w:color="auto"/>
            </w:tcBorders>
            <w:shd w:val="clear" w:color="auto" w:fill="auto"/>
            <w:noWrap/>
            <w:hideMark/>
          </w:tcPr>
          <w:p w14:paraId="0FE1B1AB" w14:textId="77777777" w:rsidR="006A09D2" w:rsidRPr="006A09D2" w:rsidRDefault="006A09D2" w:rsidP="00DE1849">
            <w:pPr>
              <w:rPr>
                <w:color w:val="000000"/>
                <w:sz w:val="22"/>
                <w:szCs w:val="22"/>
                <w:lang w:eastAsia="ru-RU"/>
              </w:rPr>
            </w:pPr>
            <w:r w:rsidRPr="006A09D2">
              <w:rPr>
                <w:color w:val="000000"/>
                <w:sz w:val="22"/>
                <w:szCs w:val="22"/>
                <w:lang w:eastAsia="ru-RU"/>
              </w:rPr>
              <w:t>2 кв.</w:t>
            </w:r>
          </w:p>
        </w:tc>
        <w:tc>
          <w:tcPr>
            <w:tcW w:w="748" w:type="dxa"/>
            <w:tcBorders>
              <w:top w:val="nil"/>
              <w:left w:val="nil"/>
              <w:bottom w:val="single" w:sz="4" w:space="0" w:color="auto"/>
              <w:right w:val="single" w:sz="4" w:space="0" w:color="auto"/>
            </w:tcBorders>
            <w:shd w:val="clear" w:color="auto" w:fill="auto"/>
            <w:noWrap/>
            <w:hideMark/>
          </w:tcPr>
          <w:p w14:paraId="6069B7F9" w14:textId="77777777" w:rsidR="006A09D2" w:rsidRPr="006A09D2" w:rsidRDefault="006A09D2" w:rsidP="00DE1849">
            <w:pPr>
              <w:rPr>
                <w:color w:val="000000"/>
                <w:sz w:val="22"/>
                <w:szCs w:val="22"/>
                <w:lang w:eastAsia="ru-RU"/>
              </w:rPr>
            </w:pPr>
            <w:r w:rsidRPr="006A09D2">
              <w:rPr>
                <w:color w:val="000000"/>
                <w:sz w:val="22"/>
                <w:szCs w:val="22"/>
                <w:lang w:eastAsia="ru-RU"/>
              </w:rPr>
              <w:t>3 кв.</w:t>
            </w:r>
          </w:p>
        </w:tc>
        <w:tc>
          <w:tcPr>
            <w:tcW w:w="465" w:type="dxa"/>
            <w:tcBorders>
              <w:top w:val="nil"/>
              <w:left w:val="nil"/>
              <w:bottom w:val="single" w:sz="4" w:space="0" w:color="auto"/>
              <w:right w:val="single" w:sz="4" w:space="0" w:color="auto"/>
            </w:tcBorders>
            <w:shd w:val="clear" w:color="auto" w:fill="auto"/>
            <w:noWrap/>
            <w:hideMark/>
          </w:tcPr>
          <w:p w14:paraId="52C3B6E7" w14:textId="77777777" w:rsidR="006A09D2" w:rsidRPr="006A09D2" w:rsidRDefault="006A09D2" w:rsidP="00DE1849">
            <w:pPr>
              <w:rPr>
                <w:color w:val="000000"/>
                <w:sz w:val="22"/>
                <w:szCs w:val="22"/>
                <w:lang w:eastAsia="ru-RU"/>
              </w:rPr>
            </w:pPr>
            <w:r w:rsidRPr="006A09D2">
              <w:rPr>
                <w:color w:val="000000"/>
                <w:sz w:val="22"/>
                <w:szCs w:val="22"/>
                <w:lang w:eastAsia="ru-RU"/>
              </w:rPr>
              <w:t>4 кв.</w:t>
            </w:r>
          </w:p>
        </w:tc>
      </w:tr>
      <w:tr w:rsidR="006A09D2" w:rsidRPr="006A09D2" w14:paraId="590E3AEB" w14:textId="77777777" w:rsidTr="00DE1849">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4CD1A5DA" w14:textId="77777777" w:rsidR="006A09D2" w:rsidRPr="006A09D2" w:rsidRDefault="006A09D2" w:rsidP="00DE1849">
            <w:pPr>
              <w:rPr>
                <w:color w:val="000000"/>
                <w:lang w:eastAsia="ru-RU"/>
              </w:rPr>
            </w:pPr>
            <w:r w:rsidRPr="006A09D2">
              <w:rPr>
                <w:color w:val="000000"/>
                <w:lang w:eastAsia="ru-RU"/>
              </w:rPr>
              <w:t>1. Общая выручка от реализации продукции тыс.р.</w:t>
            </w:r>
          </w:p>
        </w:tc>
        <w:tc>
          <w:tcPr>
            <w:tcW w:w="861" w:type="dxa"/>
            <w:tcBorders>
              <w:top w:val="nil"/>
              <w:left w:val="nil"/>
              <w:bottom w:val="single" w:sz="4" w:space="0" w:color="auto"/>
              <w:right w:val="single" w:sz="4" w:space="0" w:color="auto"/>
            </w:tcBorders>
            <w:shd w:val="clear" w:color="auto" w:fill="auto"/>
            <w:noWrap/>
            <w:vAlign w:val="bottom"/>
            <w:hideMark/>
          </w:tcPr>
          <w:p w14:paraId="21D475BD"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6EB58975"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45673761"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23C4510B" w14:textId="77777777" w:rsidR="006A09D2" w:rsidRPr="006A09D2" w:rsidRDefault="006A09D2" w:rsidP="00DE1849">
            <w:pPr>
              <w:jc w:val="center"/>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14:paraId="3D65CD71" w14:textId="77777777" w:rsidR="006A09D2" w:rsidRPr="006A09D2" w:rsidRDefault="006A09D2" w:rsidP="00DE1849">
            <w:pPr>
              <w:jc w:val="center"/>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vAlign w:val="bottom"/>
            <w:hideMark/>
          </w:tcPr>
          <w:p w14:paraId="0587359B"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2F202EB6"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00ACC6D3"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7F5443CC"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5EB9DD53" w14:textId="77777777" w:rsidR="006A09D2" w:rsidRPr="006A09D2" w:rsidRDefault="006A09D2" w:rsidP="00DE1849">
            <w:pPr>
              <w:jc w:val="center"/>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14:paraId="1B6C940B" w14:textId="77777777" w:rsidR="006A09D2" w:rsidRPr="006A09D2" w:rsidRDefault="006A09D2" w:rsidP="00DE1849">
            <w:pPr>
              <w:jc w:val="cente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vAlign w:val="bottom"/>
            <w:hideMark/>
          </w:tcPr>
          <w:p w14:paraId="2F782A23"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2FF546C6"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6FA8ED66" w14:textId="77777777" w:rsidR="006A09D2" w:rsidRPr="006A09D2" w:rsidRDefault="006A09D2" w:rsidP="00DE1849">
            <w:pPr>
              <w:jc w:val="cente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vAlign w:val="bottom"/>
            <w:hideMark/>
          </w:tcPr>
          <w:p w14:paraId="3EA8493B" w14:textId="77777777" w:rsidR="006A09D2" w:rsidRPr="006A09D2" w:rsidRDefault="006A09D2" w:rsidP="00DE1849">
            <w:pPr>
              <w:jc w:val="center"/>
              <w:rPr>
                <w:color w:val="000000"/>
                <w:lang w:eastAsia="ru-RU"/>
              </w:rPr>
            </w:pPr>
            <w:r w:rsidRPr="006A09D2">
              <w:rPr>
                <w:color w:val="000000"/>
                <w:lang w:eastAsia="ru-RU"/>
              </w:rPr>
              <w:t> </w:t>
            </w:r>
          </w:p>
        </w:tc>
      </w:tr>
      <w:tr w:rsidR="006A09D2" w:rsidRPr="006A09D2" w14:paraId="0DDD76A6" w14:textId="77777777" w:rsidTr="00DE1849">
        <w:trPr>
          <w:gridAfter w:val="1"/>
          <w:wAfter w:w="20" w:type="dxa"/>
          <w:trHeight w:val="546"/>
        </w:trPr>
        <w:tc>
          <w:tcPr>
            <w:tcW w:w="3780" w:type="dxa"/>
            <w:tcBorders>
              <w:top w:val="nil"/>
              <w:left w:val="single" w:sz="4" w:space="0" w:color="auto"/>
              <w:bottom w:val="single" w:sz="4" w:space="0" w:color="auto"/>
              <w:right w:val="single" w:sz="4" w:space="0" w:color="auto"/>
            </w:tcBorders>
            <w:shd w:val="clear" w:color="auto" w:fill="auto"/>
            <w:hideMark/>
          </w:tcPr>
          <w:p w14:paraId="11F72516" w14:textId="77777777" w:rsidR="006A09D2" w:rsidRPr="006A09D2" w:rsidRDefault="006A09D2" w:rsidP="00DE1849">
            <w:pPr>
              <w:rPr>
                <w:color w:val="000000"/>
                <w:lang w:eastAsia="ru-RU"/>
              </w:rPr>
            </w:pPr>
            <w:r w:rsidRPr="006A09D2">
              <w:rPr>
                <w:color w:val="000000"/>
                <w:lang w:eastAsia="ru-RU"/>
              </w:rPr>
              <w:t xml:space="preserve">2. НДС, акцизы и аналогичные обязательные платежи от реализации выпускаемой  продукции      </w:t>
            </w:r>
          </w:p>
        </w:tc>
        <w:tc>
          <w:tcPr>
            <w:tcW w:w="861" w:type="dxa"/>
            <w:tcBorders>
              <w:top w:val="nil"/>
              <w:left w:val="nil"/>
              <w:bottom w:val="single" w:sz="4" w:space="0" w:color="auto"/>
              <w:right w:val="single" w:sz="4" w:space="0" w:color="auto"/>
            </w:tcBorders>
            <w:shd w:val="clear" w:color="auto" w:fill="auto"/>
            <w:noWrap/>
            <w:hideMark/>
          </w:tcPr>
          <w:p w14:paraId="51567D0E"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E086789"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378F0BA"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1B7D015" w14:textId="77777777" w:rsidR="006A09D2" w:rsidRPr="006A09D2" w:rsidRDefault="006A09D2" w:rsidP="00DE1849">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33B69E88" w14:textId="77777777" w:rsidR="006A09D2" w:rsidRPr="006A09D2" w:rsidRDefault="006A09D2" w:rsidP="00DE1849">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7FEC8644"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FE7EE1E"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FA6C1D9"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B679093"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F224338" w14:textId="77777777" w:rsidR="006A09D2" w:rsidRPr="006A09D2" w:rsidRDefault="006A09D2" w:rsidP="00DE1849">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6079CA3B" w14:textId="77777777" w:rsidR="006A09D2" w:rsidRPr="006A09D2" w:rsidRDefault="006A09D2" w:rsidP="00DE1849">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3B502242"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C3F1C3D"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C2B16F7" w14:textId="77777777" w:rsidR="006A09D2" w:rsidRPr="006A09D2" w:rsidRDefault="006A09D2" w:rsidP="00DE1849">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4C1CF485" w14:textId="77777777" w:rsidR="006A09D2" w:rsidRPr="006A09D2" w:rsidRDefault="006A09D2" w:rsidP="00DE1849">
            <w:pPr>
              <w:jc w:val="right"/>
              <w:rPr>
                <w:color w:val="000000"/>
                <w:lang w:eastAsia="ru-RU"/>
              </w:rPr>
            </w:pPr>
            <w:r w:rsidRPr="006A09D2">
              <w:rPr>
                <w:color w:val="000000"/>
                <w:lang w:eastAsia="ru-RU"/>
              </w:rPr>
              <w:t> </w:t>
            </w:r>
          </w:p>
        </w:tc>
      </w:tr>
      <w:tr w:rsidR="006A09D2" w:rsidRPr="006A09D2" w14:paraId="641452A5" w14:textId="77777777" w:rsidTr="00DE1849">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041D7A1A" w14:textId="77777777" w:rsidR="006A09D2" w:rsidRPr="006A09D2" w:rsidRDefault="006A09D2" w:rsidP="00DE1849">
            <w:pPr>
              <w:rPr>
                <w:color w:val="000000"/>
                <w:lang w:eastAsia="ru-RU"/>
              </w:rPr>
            </w:pPr>
            <w:r w:rsidRPr="006A09D2">
              <w:rPr>
                <w:color w:val="000000"/>
                <w:lang w:eastAsia="ru-RU"/>
              </w:rPr>
              <w:t>3.Экспортные пошлины</w:t>
            </w:r>
          </w:p>
        </w:tc>
        <w:tc>
          <w:tcPr>
            <w:tcW w:w="861" w:type="dxa"/>
            <w:tcBorders>
              <w:top w:val="nil"/>
              <w:left w:val="nil"/>
              <w:bottom w:val="single" w:sz="4" w:space="0" w:color="auto"/>
              <w:right w:val="single" w:sz="4" w:space="0" w:color="auto"/>
            </w:tcBorders>
            <w:shd w:val="clear" w:color="auto" w:fill="auto"/>
            <w:noWrap/>
            <w:hideMark/>
          </w:tcPr>
          <w:p w14:paraId="79E1E8F8"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AB374C4"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1937B05"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1E30CF1" w14:textId="77777777" w:rsidR="006A09D2" w:rsidRPr="006A09D2" w:rsidRDefault="006A09D2" w:rsidP="00DE1849">
            <w:pPr>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4E742DC7" w14:textId="77777777" w:rsidR="006A09D2" w:rsidRPr="006A09D2" w:rsidRDefault="006A09D2" w:rsidP="00DE1849">
            <w:pPr>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5A0D016C"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FFC7163"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296C50C"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D122E47"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D866097" w14:textId="77777777" w:rsidR="006A09D2" w:rsidRPr="006A09D2" w:rsidRDefault="006A09D2" w:rsidP="00DE1849">
            <w:pPr>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67345200" w14:textId="77777777" w:rsidR="006A09D2" w:rsidRPr="006A09D2" w:rsidRDefault="006A09D2" w:rsidP="00DE1849">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5D3ABF56"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1CB3151"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B2FB98E" w14:textId="77777777" w:rsidR="006A09D2" w:rsidRPr="006A09D2" w:rsidRDefault="006A09D2" w:rsidP="00DE1849">
            <w:pP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50EE6137" w14:textId="77777777" w:rsidR="006A09D2" w:rsidRPr="006A09D2" w:rsidRDefault="006A09D2" w:rsidP="00DE1849">
            <w:pPr>
              <w:rPr>
                <w:color w:val="000000"/>
                <w:lang w:eastAsia="ru-RU"/>
              </w:rPr>
            </w:pPr>
            <w:r w:rsidRPr="006A09D2">
              <w:rPr>
                <w:color w:val="000000"/>
                <w:lang w:eastAsia="ru-RU"/>
              </w:rPr>
              <w:t> </w:t>
            </w:r>
          </w:p>
        </w:tc>
      </w:tr>
      <w:tr w:rsidR="006A09D2" w:rsidRPr="006A09D2" w14:paraId="07FB84E4" w14:textId="77777777" w:rsidTr="00DE1849">
        <w:trPr>
          <w:gridAfter w:val="1"/>
          <w:wAfter w:w="20" w:type="dxa"/>
          <w:trHeight w:val="819"/>
        </w:trPr>
        <w:tc>
          <w:tcPr>
            <w:tcW w:w="3780" w:type="dxa"/>
            <w:tcBorders>
              <w:top w:val="nil"/>
              <w:left w:val="single" w:sz="4" w:space="0" w:color="auto"/>
              <w:bottom w:val="single" w:sz="4" w:space="0" w:color="auto"/>
              <w:right w:val="single" w:sz="4" w:space="0" w:color="auto"/>
            </w:tcBorders>
            <w:shd w:val="clear" w:color="auto" w:fill="auto"/>
            <w:hideMark/>
          </w:tcPr>
          <w:p w14:paraId="7AB371B5" w14:textId="77777777" w:rsidR="006A09D2" w:rsidRPr="006A09D2" w:rsidRDefault="006A09D2" w:rsidP="00DE1849">
            <w:pPr>
              <w:rPr>
                <w:color w:val="000000"/>
                <w:lang w:eastAsia="ru-RU"/>
              </w:rPr>
            </w:pPr>
            <w:r w:rsidRPr="006A09D2">
              <w:rPr>
                <w:color w:val="000000"/>
                <w:lang w:eastAsia="ru-RU"/>
              </w:rPr>
              <w:t>4. Выручка от реализации продукции за минусом  НДС, акцизов и  аналогичных обязательных  платежей</w:t>
            </w:r>
          </w:p>
        </w:tc>
        <w:tc>
          <w:tcPr>
            <w:tcW w:w="861" w:type="dxa"/>
            <w:tcBorders>
              <w:top w:val="nil"/>
              <w:left w:val="nil"/>
              <w:bottom w:val="single" w:sz="4" w:space="0" w:color="auto"/>
              <w:right w:val="single" w:sz="4" w:space="0" w:color="auto"/>
            </w:tcBorders>
            <w:shd w:val="clear" w:color="auto" w:fill="auto"/>
            <w:noWrap/>
            <w:hideMark/>
          </w:tcPr>
          <w:p w14:paraId="511E30ED"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E47DDD3"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615A670"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79F1F22" w14:textId="77777777" w:rsidR="006A09D2" w:rsidRPr="006A09D2" w:rsidRDefault="006A09D2" w:rsidP="00DE1849">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6E7A2C59" w14:textId="77777777" w:rsidR="006A09D2" w:rsidRPr="006A09D2" w:rsidRDefault="006A09D2" w:rsidP="00DE1849">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600439BB"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D27AE40"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65495A2"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5FD2D29"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CBA5869" w14:textId="77777777" w:rsidR="006A09D2" w:rsidRPr="006A09D2" w:rsidRDefault="006A09D2" w:rsidP="00DE1849">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33DE77CE" w14:textId="77777777" w:rsidR="006A09D2" w:rsidRPr="006A09D2" w:rsidRDefault="006A09D2" w:rsidP="00DE1849">
            <w:pPr>
              <w:jc w:val="right"/>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78A6F47F"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7FEA419"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EEA2594" w14:textId="77777777" w:rsidR="006A09D2" w:rsidRPr="006A09D2" w:rsidRDefault="006A09D2" w:rsidP="00DE1849">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37B07815" w14:textId="77777777" w:rsidR="006A09D2" w:rsidRPr="006A09D2" w:rsidRDefault="006A09D2" w:rsidP="00DE1849">
            <w:pPr>
              <w:jc w:val="right"/>
              <w:rPr>
                <w:color w:val="000000"/>
                <w:lang w:eastAsia="ru-RU"/>
              </w:rPr>
            </w:pPr>
            <w:r w:rsidRPr="006A09D2">
              <w:rPr>
                <w:color w:val="000000"/>
                <w:lang w:eastAsia="ru-RU"/>
              </w:rPr>
              <w:t> </w:t>
            </w:r>
          </w:p>
        </w:tc>
      </w:tr>
      <w:tr w:rsidR="006A09D2" w:rsidRPr="006A09D2" w14:paraId="1085E08C" w14:textId="77777777" w:rsidTr="00DE1849">
        <w:trPr>
          <w:gridAfter w:val="1"/>
          <w:wAfter w:w="20" w:type="dxa"/>
          <w:trHeight w:val="546"/>
        </w:trPr>
        <w:tc>
          <w:tcPr>
            <w:tcW w:w="3780" w:type="dxa"/>
            <w:tcBorders>
              <w:top w:val="nil"/>
              <w:left w:val="single" w:sz="4" w:space="0" w:color="auto"/>
              <w:bottom w:val="single" w:sz="4" w:space="0" w:color="auto"/>
              <w:right w:val="single" w:sz="4" w:space="0" w:color="auto"/>
            </w:tcBorders>
            <w:shd w:val="clear" w:color="auto" w:fill="auto"/>
            <w:hideMark/>
          </w:tcPr>
          <w:p w14:paraId="5725C856" w14:textId="77777777" w:rsidR="006A09D2" w:rsidRPr="006A09D2" w:rsidRDefault="006A09D2" w:rsidP="00DE1849">
            <w:pPr>
              <w:rPr>
                <w:color w:val="000000"/>
                <w:lang w:eastAsia="ru-RU"/>
              </w:rPr>
            </w:pPr>
            <w:r w:rsidRPr="006A09D2">
              <w:rPr>
                <w:color w:val="000000"/>
                <w:lang w:eastAsia="ru-RU"/>
              </w:rPr>
              <w:t xml:space="preserve">5. Общие затраты на производство и сбыт продукции (услуг)   </w:t>
            </w:r>
          </w:p>
        </w:tc>
        <w:tc>
          <w:tcPr>
            <w:tcW w:w="861" w:type="dxa"/>
            <w:tcBorders>
              <w:top w:val="nil"/>
              <w:left w:val="nil"/>
              <w:bottom w:val="single" w:sz="4" w:space="0" w:color="auto"/>
              <w:right w:val="single" w:sz="4" w:space="0" w:color="auto"/>
            </w:tcBorders>
            <w:shd w:val="clear" w:color="auto" w:fill="auto"/>
            <w:noWrap/>
            <w:vAlign w:val="bottom"/>
            <w:hideMark/>
          </w:tcPr>
          <w:p w14:paraId="5F837D35"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52673EA8"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5DDB9C27"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4D027E4D" w14:textId="77777777" w:rsidR="006A09D2" w:rsidRPr="006A09D2" w:rsidRDefault="006A09D2" w:rsidP="00DE1849">
            <w:pPr>
              <w:jc w:val="center"/>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14:paraId="73B42CA8" w14:textId="77777777" w:rsidR="006A09D2" w:rsidRPr="006A09D2" w:rsidRDefault="006A09D2" w:rsidP="00DE1849">
            <w:pPr>
              <w:jc w:val="center"/>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vAlign w:val="bottom"/>
            <w:hideMark/>
          </w:tcPr>
          <w:p w14:paraId="62221D51"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51CBA908"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0D20745F"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311D1989"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44695903" w14:textId="77777777" w:rsidR="006A09D2" w:rsidRPr="006A09D2" w:rsidRDefault="006A09D2" w:rsidP="00DE1849">
            <w:pPr>
              <w:jc w:val="center"/>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14:paraId="1888A36E" w14:textId="77777777" w:rsidR="006A09D2" w:rsidRPr="006A09D2" w:rsidRDefault="006A09D2" w:rsidP="00DE1849">
            <w:pPr>
              <w:jc w:val="cente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vAlign w:val="bottom"/>
            <w:hideMark/>
          </w:tcPr>
          <w:p w14:paraId="4CF2768C"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0CBAAC8F" w14:textId="77777777" w:rsidR="006A09D2" w:rsidRPr="006A09D2" w:rsidRDefault="006A09D2" w:rsidP="00DE1849">
            <w:pPr>
              <w:jc w:val="cente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vAlign w:val="bottom"/>
            <w:hideMark/>
          </w:tcPr>
          <w:p w14:paraId="707A994D" w14:textId="77777777" w:rsidR="006A09D2" w:rsidRPr="006A09D2" w:rsidRDefault="006A09D2" w:rsidP="00DE1849">
            <w:pPr>
              <w:jc w:val="cente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vAlign w:val="bottom"/>
            <w:hideMark/>
          </w:tcPr>
          <w:p w14:paraId="2A581762" w14:textId="77777777" w:rsidR="006A09D2" w:rsidRPr="006A09D2" w:rsidRDefault="006A09D2" w:rsidP="00DE1849">
            <w:pPr>
              <w:jc w:val="center"/>
              <w:rPr>
                <w:color w:val="000000"/>
                <w:lang w:eastAsia="ru-RU"/>
              </w:rPr>
            </w:pPr>
            <w:r w:rsidRPr="006A09D2">
              <w:rPr>
                <w:color w:val="000000"/>
                <w:lang w:eastAsia="ru-RU"/>
              </w:rPr>
              <w:t> </w:t>
            </w:r>
          </w:p>
        </w:tc>
      </w:tr>
      <w:tr w:rsidR="006A09D2" w:rsidRPr="006A09D2" w14:paraId="20D0663C" w14:textId="77777777" w:rsidTr="00DE1849">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7B041B72" w14:textId="77777777" w:rsidR="006A09D2" w:rsidRPr="006A09D2" w:rsidRDefault="006A09D2" w:rsidP="00DE1849">
            <w:pPr>
              <w:rPr>
                <w:color w:val="000000"/>
                <w:lang w:eastAsia="ru-RU"/>
              </w:rPr>
            </w:pPr>
            <w:r w:rsidRPr="006A09D2">
              <w:rPr>
                <w:color w:val="000000"/>
                <w:lang w:eastAsia="ru-RU"/>
              </w:rPr>
              <w:t>7. Налоги, включаемые в себестоимость, всего</w:t>
            </w:r>
          </w:p>
        </w:tc>
        <w:tc>
          <w:tcPr>
            <w:tcW w:w="861" w:type="dxa"/>
            <w:tcBorders>
              <w:top w:val="nil"/>
              <w:left w:val="nil"/>
              <w:bottom w:val="single" w:sz="4" w:space="0" w:color="auto"/>
              <w:right w:val="single" w:sz="4" w:space="0" w:color="auto"/>
            </w:tcBorders>
            <w:shd w:val="clear" w:color="auto" w:fill="auto"/>
            <w:noWrap/>
            <w:hideMark/>
          </w:tcPr>
          <w:p w14:paraId="679DD448"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CE5AF57"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28466A4"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C624060" w14:textId="77777777" w:rsidR="006A09D2" w:rsidRPr="006A09D2" w:rsidRDefault="006A09D2" w:rsidP="00DE1849">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504C6F74" w14:textId="77777777" w:rsidR="006A09D2" w:rsidRPr="006A09D2" w:rsidRDefault="006A09D2" w:rsidP="00DE1849">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1F5C980C"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E41D535"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E9D2BB7"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EA30709"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F51D256" w14:textId="77777777" w:rsidR="006A09D2" w:rsidRPr="006A09D2" w:rsidRDefault="006A09D2" w:rsidP="00DE1849">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00FF2701" w14:textId="77777777" w:rsidR="006A09D2" w:rsidRPr="006A09D2" w:rsidRDefault="006A09D2" w:rsidP="00DE1849">
            <w:pPr>
              <w:jc w:val="right"/>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57880B48"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925B2A9"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643B2BE" w14:textId="77777777" w:rsidR="006A09D2" w:rsidRPr="006A09D2" w:rsidRDefault="006A09D2" w:rsidP="00DE1849">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7E2D0972" w14:textId="77777777" w:rsidR="006A09D2" w:rsidRPr="006A09D2" w:rsidRDefault="006A09D2" w:rsidP="00DE1849">
            <w:pPr>
              <w:jc w:val="right"/>
              <w:rPr>
                <w:color w:val="000000"/>
                <w:lang w:eastAsia="ru-RU"/>
              </w:rPr>
            </w:pPr>
            <w:r w:rsidRPr="006A09D2">
              <w:rPr>
                <w:color w:val="000000"/>
                <w:lang w:eastAsia="ru-RU"/>
              </w:rPr>
              <w:t> </w:t>
            </w:r>
          </w:p>
        </w:tc>
      </w:tr>
      <w:tr w:rsidR="006A09D2" w:rsidRPr="006A09D2" w14:paraId="0642DAB5" w14:textId="77777777" w:rsidTr="00DE1849">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75EEBD2C" w14:textId="77777777" w:rsidR="006A09D2" w:rsidRPr="006A09D2" w:rsidRDefault="006A09D2" w:rsidP="00DE1849">
            <w:pPr>
              <w:rPr>
                <w:color w:val="000000"/>
                <w:lang w:eastAsia="ru-RU"/>
              </w:rPr>
            </w:pPr>
            <w:r w:rsidRPr="006A09D2">
              <w:rPr>
                <w:color w:val="000000"/>
                <w:lang w:eastAsia="ru-RU"/>
              </w:rPr>
              <w:t xml:space="preserve"> в том числе:    </w:t>
            </w:r>
          </w:p>
        </w:tc>
        <w:tc>
          <w:tcPr>
            <w:tcW w:w="861" w:type="dxa"/>
            <w:tcBorders>
              <w:top w:val="nil"/>
              <w:left w:val="nil"/>
              <w:bottom w:val="single" w:sz="4" w:space="0" w:color="auto"/>
              <w:right w:val="single" w:sz="4" w:space="0" w:color="auto"/>
            </w:tcBorders>
            <w:shd w:val="clear" w:color="auto" w:fill="auto"/>
            <w:noWrap/>
            <w:hideMark/>
          </w:tcPr>
          <w:p w14:paraId="62DC35B9"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505D40C"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BA4A208"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5E8E64C" w14:textId="77777777" w:rsidR="006A09D2" w:rsidRPr="006A09D2" w:rsidRDefault="006A09D2" w:rsidP="00DE1849">
            <w:pPr>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42D7BFD6" w14:textId="77777777" w:rsidR="006A09D2" w:rsidRPr="006A09D2" w:rsidRDefault="006A09D2" w:rsidP="00DE1849">
            <w:pPr>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69E7407E"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7A2141D"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FEA7D6B"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1DA4663"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DCB3FF8" w14:textId="77777777" w:rsidR="006A09D2" w:rsidRPr="006A09D2" w:rsidRDefault="006A09D2" w:rsidP="00DE1849">
            <w:pPr>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5961FE9C" w14:textId="77777777" w:rsidR="006A09D2" w:rsidRPr="006A09D2" w:rsidRDefault="006A09D2" w:rsidP="00DE1849">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1F7187A2"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16D06F9"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EB17658" w14:textId="77777777" w:rsidR="006A09D2" w:rsidRPr="006A09D2" w:rsidRDefault="006A09D2" w:rsidP="00DE1849">
            <w:pP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6915D96B" w14:textId="77777777" w:rsidR="006A09D2" w:rsidRPr="006A09D2" w:rsidRDefault="006A09D2" w:rsidP="00DE1849">
            <w:pPr>
              <w:rPr>
                <w:color w:val="000000"/>
                <w:lang w:eastAsia="ru-RU"/>
              </w:rPr>
            </w:pPr>
            <w:r w:rsidRPr="006A09D2">
              <w:rPr>
                <w:color w:val="000000"/>
                <w:lang w:eastAsia="ru-RU"/>
              </w:rPr>
              <w:t> </w:t>
            </w:r>
          </w:p>
        </w:tc>
      </w:tr>
      <w:tr w:rsidR="006A09D2" w:rsidRPr="006A09D2" w14:paraId="342B8460" w14:textId="77777777" w:rsidTr="00DE1849">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4DCCF665" w14:textId="77777777" w:rsidR="006A09D2" w:rsidRPr="006A09D2" w:rsidRDefault="006A09D2" w:rsidP="00DE1849">
            <w:pPr>
              <w:rPr>
                <w:color w:val="000000"/>
                <w:lang w:eastAsia="ru-RU"/>
              </w:rPr>
            </w:pPr>
            <w:r w:rsidRPr="006A09D2">
              <w:rPr>
                <w:color w:val="000000"/>
                <w:lang w:eastAsia="ru-RU"/>
              </w:rPr>
              <w:t>земельный налог</w:t>
            </w:r>
          </w:p>
        </w:tc>
        <w:tc>
          <w:tcPr>
            <w:tcW w:w="861" w:type="dxa"/>
            <w:tcBorders>
              <w:top w:val="nil"/>
              <w:left w:val="nil"/>
              <w:bottom w:val="single" w:sz="4" w:space="0" w:color="auto"/>
              <w:right w:val="single" w:sz="4" w:space="0" w:color="auto"/>
            </w:tcBorders>
            <w:shd w:val="clear" w:color="auto" w:fill="auto"/>
            <w:noWrap/>
            <w:hideMark/>
          </w:tcPr>
          <w:p w14:paraId="4B1553B6"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C3950DA"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DDF659C"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E49BDCE" w14:textId="77777777" w:rsidR="006A09D2" w:rsidRPr="006A09D2" w:rsidRDefault="006A09D2" w:rsidP="00DE1849">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7E036126" w14:textId="77777777" w:rsidR="006A09D2" w:rsidRPr="006A09D2" w:rsidRDefault="006A09D2" w:rsidP="00DE1849">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62B2DC6C"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2BF118D"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710FA6D"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1642E3F"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B4F0106" w14:textId="77777777" w:rsidR="006A09D2" w:rsidRPr="006A09D2" w:rsidRDefault="006A09D2" w:rsidP="00DE1849">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00E730BB" w14:textId="77777777" w:rsidR="006A09D2" w:rsidRPr="006A09D2" w:rsidRDefault="006A09D2" w:rsidP="00DE1849">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4045187A"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5C8D00C"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3E2257D" w14:textId="77777777" w:rsidR="006A09D2" w:rsidRPr="006A09D2" w:rsidRDefault="006A09D2" w:rsidP="00DE1849">
            <w:pP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45C5110A" w14:textId="77777777" w:rsidR="006A09D2" w:rsidRPr="006A09D2" w:rsidRDefault="006A09D2" w:rsidP="00DE1849">
            <w:pPr>
              <w:rPr>
                <w:color w:val="000000"/>
                <w:lang w:eastAsia="ru-RU"/>
              </w:rPr>
            </w:pPr>
            <w:r w:rsidRPr="006A09D2">
              <w:rPr>
                <w:color w:val="000000"/>
                <w:lang w:eastAsia="ru-RU"/>
              </w:rPr>
              <w:t> </w:t>
            </w:r>
          </w:p>
        </w:tc>
      </w:tr>
      <w:tr w:rsidR="006A09D2" w:rsidRPr="006A09D2" w14:paraId="1F9D6440" w14:textId="77777777" w:rsidTr="00DE1849">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000000" w:fill="FFFFFF"/>
            <w:hideMark/>
          </w:tcPr>
          <w:p w14:paraId="04822541" w14:textId="77777777" w:rsidR="006A09D2" w:rsidRPr="006A09D2" w:rsidRDefault="006A09D2" w:rsidP="00DE1849">
            <w:pPr>
              <w:rPr>
                <w:color w:val="000000"/>
                <w:lang w:eastAsia="ru-RU"/>
              </w:rPr>
            </w:pPr>
            <w:r w:rsidRPr="006A09D2">
              <w:rPr>
                <w:color w:val="000000"/>
                <w:lang w:eastAsia="ru-RU"/>
              </w:rPr>
              <w:t>страховые взносы за ИП</w:t>
            </w:r>
          </w:p>
        </w:tc>
        <w:tc>
          <w:tcPr>
            <w:tcW w:w="861" w:type="dxa"/>
            <w:tcBorders>
              <w:top w:val="nil"/>
              <w:left w:val="nil"/>
              <w:bottom w:val="single" w:sz="4" w:space="0" w:color="auto"/>
              <w:right w:val="single" w:sz="4" w:space="0" w:color="auto"/>
            </w:tcBorders>
            <w:shd w:val="clear" w:color="auto" w:fill="auto"/>
            <w:noWrap/>
            <w:hideMark/>
          </w:tcPr>
          <w:p w14:paraId="0FDBE1F1"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1779E4A"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5003826"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476FDA5" w14:textId="77777777" w:rsidR="006A09D2" w:rsidRPr="006A09D2" w:rsidRDefault="006A09D2" w:rsidP="00DE1849">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73ED8133" w14:textId="77777777" w:rsidR="006A09D2" w:rsidRPr="006A09D2" w:rsidRDefault="006A09D2" w:rsidP="00DE1849">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79826EB2"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BDD9588"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EBE476B"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4C69284"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0EF7FBC" w14:textId="77777777" w:rsidR="006A09D2" w:rsidRPr="006A09D2" w:rsidRDefault="006A09D2" w:rsidP="00DE1849">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0F042877" w14:textId="77777777" w:rsidR="006A09D2" w:rsidRPr="006A09D2" w:rsidRDefault="006A09D2" w:rsidP="00DE1849">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2D91168D"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21AF757"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F8F8F75" w14:textId="77777777" w:rsidR="006A09D2" w:rsidRPr="006A09D2" w:rsidRDefault="006A09D2" w:rsidP="00DE1849">
            <w:pP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517F66F3" w14:textId="77777777" w:rsidR="006A09D2" w:rsidRPr="006A09D2" w:rsidRDefault="006A09D2" w:rsidP="00DE1849">
            <w:pPr>
              <w:rPr>
                <w:color w:val="000000"/>
                <w:lang w:eastAsia="ru-RU"/>
              </w:rPr>
            </w:pPr>
            <w:r w:rsidRPr="006A09D2">
              <w:rPr>
                <w:color w:val="000000"/>
                <w:lang w:eastAsia="ru-RU"/>
              </w:rPr>
              <w:t> </w:t>
            </w:r>
          </w:p>
        </w:tc>
      </w:tr>
      <w:tr w:rsidR="006A09D2" w:rsidRPr="006A09D2" w14:paraId="7E7C584D" w14:textId="77777777" w:rsidTr="00DE1849">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741BBB45" w14:textId="77777777" w:rsidR="006A09D2" w:rsidRPr="006A09D2" w:rsidRDefault="006A09D2" w:rsidP="00DE1849">
            <w:pPr>
              <w:rPr>
                <w:color w:val="000000"/>
                <w:lang w:eastAsia="ru-RU"/>
              </w:rPr>
            </w:pPr>
            <w:r w:rsidRPr="006A09D2">
              <w:rPr>
                <w:color w:val="000000"/>
                <w:lang w:eastAsia="ru-RU"/>
              </w:rPr>
              <w:t>8. Финансовый результат от продаж</w:t>
            </w:r>
          </w:p>
        </w:tc>
        <w:tc>
          <w:tcPr>
            <w:tcW w:w="861" w:type="dxa"/>
            <w:tcBorders>
              <w:top w:val="nil"/>
              <w:left w:val="nil"/>
              <w:bottom w:val="single" w:sz="4" w:space="0" w:color="auto"/>
              <w:right w:val="single" w:sz="4" w:space="0" w:color="auto"/>
            </w:tcBorders>
            <w:shd w:val="clear" w:color="auto" w:fill="auto"/>
            <w:noWrap/>
            <w:hideMark/>
          </w:tcPr>
          <w:p w14:paraId="66EC45F8"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1451755"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29CE25C"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7A4AC06" w14:textId="77777777" w:rsidR="006A09D2" w:rsidRPr="006A09D2" w:rsidRDefault="006A09D2" w:rsidP="00DE1849">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036862C3" w14:textId="77777777" w:rsidR="006A09D2" w:rsidRPr="006A09D2" w:rsidRDefault="006A09D2" w:rsidP="00DE1849">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56A17AA0"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BEA3747"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3574887"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686438D"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7DA5043" w14:textId="77777777" w:rsidR="006A09D2" w:rsidRPr="006A09D2" w:rsidRDefault="006A09D2" w:rsidP="00DE1849">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6D460496" w14:textId="77777777" w:rsidR="006A09D2" w:rsidRPr="006A09D2" w:rsidRDefault="006A09D2" w:rsidP="00DE1849">
            <w:pPr>
              <w:jc w:val="right"/>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322ADE10"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195D11F"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B846CC6" w14:textId="77777777" w:rsidR="006A09D2" w:rsidRPr="006A09D2" w:rsidRDefault="006A09D2" w:rsidP="00DE1849">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024DD1F5" w14:textId="77777777" w:rsidR="006A09D2" w:rsidRPr="006A09D2" w:rsidRDefault="006A09D2" w:rsidP="00DE1849">
            <w:pPr>
              <w:jc w:val="right"/>
              <w:rPr>
                <w:color w:val="000000"/>
                <w:lang w:eastAsia="ru-RU"/>
              </w:rPr>
            </w:pPr>
            <w:r w:rsidRPr="006A09D2">
              <w:rPr>
                <w:color w:val="000000"/>
                <w:lang w:eastAsia="ru-RU"/>
              </w:rPr>
              <w:t> </w:t>
            </w:r>
          </w:p>
        </w:tc>
      </w:tr>
      <w:tr w:rsidR="006A09D2" w:rsidRPr="006A09D2" w14:paraId="228ECAD7" w14:textId="77777777" w:rsidTr="00DE1849">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035479F0" w14:textId="77777777" w:rsidR="006A09D2" w:rsidRPr="006A09D2" w:rsidRDefault="006A09D2" w:rsidP="00DE1849">
            <w:pPr>
              <w:rPr>
                <w:color w:val="000000"/>
                <w:lang w:eastAsia="ru-RU"/>
              </w:rPr>
            </w:pPr>
            <w:r w:rsidRPr="006A09D2">
              <w:rPr>
                <w:color w:val="000000"/>
                <w:lang w:eastAsia="ru-RU"/>
              </w:rPr>
              <w:t>12. Налогооблагаемый доход</w:t>
            </w:r>
          </w:p>
        </w:tc>
        <w:tc>
          <w:tcPr>
            <w:tcW w:w="861" w:type="dxa"/>
            <w:tcBorders>
              <w:top w:val="nil"/>
              <w:left w:val="nil"/>
              <w:bottom w:val="single" w:sz="4" w:space="0" w:color="auto"/>
              <w:right w:val="single" w:sz="4" w:space="0" w:color="auto"/>
            </w:tcBorders>
            <w:shd w:val="clear" w:color="auto" w:fill="auto"/>
            <w:noWrap/>
            <w:hideMark/>
          </w:tcPr>
          <w:p w14:paraId="5AD6AF3F"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90DF387"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7448B9D"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BACCC65" w14:textId="77777777" w:rsidR="006A09D2" w:rsidRPr="006A09D2" w:rsidRDefault="006A09D2" w:rsidP="00DE1849">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7F2A07AB" w14:textId="77777777" w:rsidR="006A09D2" w:rsidRPr="006A09D2" w:rsidRDefault="006A09D2" w:rsidP="00DE1849">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0A75282E"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B932655"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7325881"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17A2D99"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7340D2B" w14:textId="77777777" w:rsidR="006A09D2" w:rsidRPr="006A09D2" w:rsidRDefault="006A09D2" w:rsidP="00DE1849">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42E9E225" w14:textId="77777777" w:rsidR="006A09D2" w:rsidRPr="006A09D2" w:rsidRDefault="006A09D2" w:rsidP="00DE1849">
            <w:pPr>
              <w:jc w:val="right"/>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21956FC6"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CEDB998"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6F6050A" w14:textId="77777777" w:rsidR="006A09D2" w:rsidRPr="006A09D2" w:rsidRDefault="006A09D2" w:rsidP="00DE1849">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672C1E2E" w14:textId="77777777" w:rsidR="006A09D2" w:rsidRPr="006A09D2" w:rsidRDefault="006A09D2" w:rsidP="00DE1849">
            <w:pPr>
              <w:jc w:val="right"/>
              <w:rPr>
                <w:color w:val="000000"/>
                <w:lang w:eastAsia="ru-RU"/>
              </w:rPr>
            </w:pPr>
            <w:r w:rsidRPr="006A09D2">
              <w:rPr>
                <w:color w:val="000000"/>
                <w:lang w:eastAsia="ru-RU"/>
              </w:rPr>
              <w:t> </w:t>
            </w:r>
          </w:p>
        </w:tc>
      </w:tr>
      <w:tr w:rsidR="006A09D2" w:rsidRPr="006A09D2" w14:paraId="6ED79BC8" w14:textId="77777777" w:rsidTr="00DE1849">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5B0864CF" w14:textId="77777777" w:rsidR="006A09D2" w:rsidRPr="006A09D2" w:rsidRDefault="006A09D2" w:rsidP="00DE1849">
            <w:pPr>
              <w:rPr>
                <w:color w:val="000000"/>
                <w:lang w:eastAsia="ru-RU"/>
              </w:rPr>
            </w:pPr>
            <w:r w:rsidRPr="006A09D2">
              <w:rPr>
                <w:color w:val="000000"/>
                <w:lang w:eastAsia="ru-RU"/>
              </w:rPr>
              <w:t>ЕСХН 6%</w:t>
            </w:r>
          </w:p>
        </w:tc>
        <w:tc>
          <w:tcPr>
            <w:tcW w:w="861" w:type="dxa"/>
            <w:tcBorders>
              <w:top w:val="nil"/>
              <w:left w:val="nil"/>
              <w:bottom w:val="single" w:sz="4" w:space="0" w:color="auto"/>
              <w:right w:val="single" w:sz="4" w:space="0" w:color="auto"/>
            </w:tcBorders>
            <w:shd w:val="clear" w:color="auto" w:fill="auto"/>
            <w:noWrap/>
            <w:hideMark/>
          </w:tcPr>
          <w:p w14:paraId="6C1036B5" w14:textId="77777777" w:rsidR="006A09D2" w:rsidRPr="006A09D2" w:rsidRDefault="006A09D2" w:rsidP="00DE1849">
            <w:pPr>
              <w:jc w:val="right"/>
              <w:rPr>
                <w:lang w:eastAsia="ru-RU"/>
              </w:rPr>
            </w:pPr>
            <w:r w:rsidRPr="006A09D2">
              <w:rPr>
                <w:lang w:eastAsia="ru-RU"/>
              </w:rPr>
              <w:t> </w:t>
            </w:r>
          </w:p>
        </w:tc>
        <w:tc>
          <w:tcPr>
            <w:tcW w:w="748" w:type="dxa"/>
            <w:tcBorders>
              <w:top w:val="nil"/>
              <w:left w:val="nil"/>
              <w:bottom w:val="single" w:sz="4" w:space="0" w:color="auto"/>
              <w:right w:val="single" w:sz="4" w:space="0" w:color="auto"/>
            </w:tcBorders>
            <w:shd w:val="clear" w:color="auto" w:fill="auto"/>
            <w:noWrap/>
            <w:hideMark/>
          </w:tcPr>
          <w:p w14:paraId="450FB1F8"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62B4672"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53A449A" w14:textId="77777777" w:rsidR="006A09D2" w:rsidRPr="006A09D2" w:rsidRDefault="006A09D2" w:rsidP="00DE1849">
            <w:pPr>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6766A2D5" w14:textId="77777777" w:rsidR="006A09D2" w:rsidRPr="006A09D2" w:rsidRDefault="006A09D2" w:rsidP="00DE1849">
            <w:pPr>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6781ABE1"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4ABC328"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7C6ACF5C"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28A20A1D"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B6AC097" w14:textId="77777777" w:rsidR="006A09D2" w:rsidRPr="006A09D2" w:rsidRDefault="006A09D2" w:rsidP="00DE1849">
            <w:pPr>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796B5AB0" w14:textId="77777777" w:rsidR="006A09D2" w:rsidRPr="006A09D2" w:rsidRDefault="006A09D2" w:rsidP="00DE1849">
            <w:pPr>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2682F944"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9A16BC4" w14:textId="77777777" w:rsidR="006A09D2" w:rsidRPr="006A09D2" w:rsidRDefault="006A09D2" w:rsidP="00DE1849">
            <w:pPr>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0AFEB50" w14:textId="77777777" w:rsidR="006A09D2" w:rsidRPr="006A09D2" w:rsidRDefault="006A09D2" w:rsidP="00DE1849">
            <w:pPr>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47E31CE0" w14:textId="77777777" w:rsidR="006A09D2" w:rsidRPr="006A09D2" w:rsidRDefault="006A09D2" w:rsidP="00DE1849">
            <w:pPr>
              <w:rPr>
                <w:color w:val="000000"/>
                <w:lang w:eastAsia="ru-RU"/>
              </w:rPr>
            </w:pPr>
            <w:r w:rsidRPr="006A09D2">
              <w:rPr>
                <w:color w:val="000000"/>
                <w:lang w:eastAsia="ru-RU"/>
              </w:rPr>
              <w:t> </w:t>
            </w:r>
          </w:p>
        </w:tc>
      </w:tr>
      <w:tr w:rsidR="006A09D2" w:rsidRPr="006A09D2" w14:paraId="231BE591" w14:textId="77777777" w:rsidTr="00DE1849">
        <w:trPr>
          <w:gridAfter w:val="1"/>
          <w:wAfter w:w="20" w:type="dxa"/>
          <w:trHeight w:val="297"/>
        </w:trPr>
        <w:tc>
          <w:tcPr>
            <w:tcW w:w="3780" w:type="dxa"/>
            <w:tcBorders>
              <w:top w:val="nil"/>
              <w:left w:val="single" w:sz="4" w:space="0" w:color="auto"/>
              <w:bottom w:val="single" w:sz="4" w:space="0" w:color="auto"/>
              <w:right w:val="single" w:sz="4" w:space="0" w:color="auto"/>
            </w:tcBorders>
            <w:shd w:val="clear" w:color="auto" w:fill="auto"/>
            <w:hideMark/>
          </w:tcPr>
          <w:p w14:paraId="608042C3" w14:textId="77777777" w:rsidR="006A09D2" w:rsidRPr="006A09D2" w:rsidRDefault="006A09D2" w:rsidP="00DE1849">
            <w:pPr>
              <w:rPr>
                <w:color w:val="000000"/>
                <w:lang w:eastAsia="ru-RU"/>
              </w:rPr>
            </w:pPr>
            <w:r w:rsidRPr="006A09D2">
              <w:rPr>
                <w:color w:val="000000"/>
                <w:lang w:eastAsia="ru-RU"/>
              </w:rPr>
              <w:t>14. Чистая прибыль</w:t>
            </w:r>
          </w:p>
        </w:tc>
        <w:tc>
          <w:tcPr>
            <w:tcW w:w="861" w:type="dxa"/>
            <w:tcBorders>
              <w:top w:val="nil"/>
              <w:left w:val="nil"/>
              <w:bottom w:val="single" w:sz="4" w:space="0" w:color="auto"/>
              <w:right w:val="single" w:sz="4" w:space="0" w:color="auto"/>
            </w:tcBorders>
            <w:shd w:val="clear" w:color="auto" w:fill="auto"/>
            <w:noWrap/>
            <w:hideMark/>
          </w:tcPr>
          <w:p w14:paraId="338E1D77"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6E0D23E9"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09279F01"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00B987E" w14:textId="77777777" w:rsidR="006A09D2" w:rsidRPr="006A09D2" w:rsidRDefault="006A09D2" w:rsidP="00DE1849">
            <w:pPr>
              <w:jc w:val="right"/>
              <w:rPr>
                <w:color w:val="000000"/>
                <w:lang w:eastAsia="ru-RU"/>
              </w:rPr>
            </w:pPr>
            <w:r w:rsidRPr="006A09D2">
              <w:rPr>
                <w:color w:val="000000"/>
                <w:lang w:eastAsia="ru-RU"/>
              </w:rPr>
              <w:t> </w:t>
            </w:r>
          </w:p>
        </w:tc>
        <w:tc>
          <w:tcPr>
            <w:tcW w:w="752" w:type="dxa"/>
            <w:tcBorders>
              <w:top w:val="nil"/>
              <w:left w:val="nil"/>
              <w:bottom w:val="single" w:sz="4" w:space="0" w:color="auto"/>
              <w:right w:val="single" w:sz="4" w:space="0" w:color="auto"/>
            </w:tcBorders>
            <w:shd w:val="clear" w:color="auto" w:fill="auto"/>
            <w:noWrap/>
            <w:hideMark/>
          </w:tcPr>
          <w:p w14:paraId="67E5FD47" w14:textId="77777777" w:rsidR="006A09D2" w:rsidRPr="006A09D2" w:rsidRDefault="006A09D2" w:rsidP="00DE1849">
            <w:pPr>
              <w:jc w:val="right"/>
              <w:rPr>
                <w:color w:val="000000"/>
                <w:lang w:eastAsia="ru-RU"/>
              </w:rPr>
            </w:pPr>
            <w:r w:rsidRPr="006A09D2">
              <w:rPr>
                <w:color w:val="000000"/>
                <w:lang w:eastAsia="ru-RU"/>
              </w:rPr>
              <w:t> </w:t>
            </w:r>
          </w:p>
        </w:tc>
        <w:tc>
          <w:tcPr>
            <w:tcW w:w="861" w:type="dxa"/>
            <w:tcBorders>
              <w:top w:val="nil"/>
              <w:left w:val="nil"/>
              <w:bottom w:val="single" w:sz="4" w:space="0" w:color="auto"/>
              <w:right w:val="single" w:sz="4" w:space="0" w:color="auto"/>
            </w:tcBorders>
            <w:shd w:val="clear" w:color="auto" w:fill="auto"/>
            <w:noWrap/>
            <w:hideMark/>
          </w:tcPr>
          <w:p w14:paraId="7D326F05"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2DA180B"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3D90FF9"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4946A337"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35F05411" w14:textId="77777777" w:rsidR="006A09D2" w:rsidRPr="006A09D2" w:rsidRDefault="006A09D2" w:rsidP="00DE1849">
            <w:pPr>
              <w:jc w:val="right"/>
              <w:rPr>
                <w:color w:val="000000"/>
                <w:lang w:eastAsia="ru-RU"/>
              </w:rPr>
            </w:pPr>
            <w:r w:rsidRPr="006A09D2">
              <w:rPr>
                <w:color w:val="000000"/>
                <w:lang w:eastAsia="ru-RU"/>
              </w:rPr>
              <w:t> </w:t>
            </w:r>
          </w:p>
        </w:tc>
        <w:tc>
          <w:tcPr>
            <w:tcW w:w="862" w:type="dxa"/>
            <w:gridSpan w:val="2"/>
            <w:tcBorders>
              <w:top w:val="nil"/>
              <w:left w:val="nil"/>
              <w:bottom w:val="single" w:sz="4" w:space="0" w:color="auto"/>
              <w:right w:val="single" w:sz="4" w:space="0" w:color="auto"/>
            </w:tcBorders>
            <w:shd w:val="clear" w:color="auto" w:fill="auto"/>
            <w:noWrap/>
            <w:hideMark/>
          </w:tcPr>
          <w:p w14:paraId="5FD5D6E8" w14:textId="77777777" w:rsidR="006A09D2" w:rsidRPr="006A09D2" w:rsidRDefault="006A09D2" w:rsidP="00DE1849">
            <w:pPr>
              <w:jc w:val="right"/>
              <w:rPr>
                <w:color w:val="000000"/>
                <w:lang w:eastAsia="ru-RU"/>
              </w:rPr>
            </w:pPr>
            <w:r w:rsidRPr="006A09D2">
              <w:rPr>
                <w:color w:val="000000"/>
                <w:lang w:eastAsia="ru-RU"/>
              </w:rPr>
              <w:t> </w:t>
            </w:r>
          </w:p>
        </w:tc>
        <w:tc>
          <w:tcPr>
            <w:tcW w:w="748" w:type="dxa"/>
            <w:gridSpan w:val="2"/>
            <w:tcBorders>
              <w:top w:val="nil"/>
              <w:left w:val="nil"/>
              <w:bottom w:val="single" w:sz="4" w:space="0" w:color="auto"/>
              <w:right w:val="single" w:sz="4" w:space="0" w:color="auto"/>
            </w:tcBorders>
            <w:shd w:val="clear" w:color="auto" w:fill="auto"/>
            <w:noWrap/>
            <w:hideMark/>
          </w:tcPr>
          <w:p w14:paraId="29A26E1B"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5766C3E5" w14:textId="77777777" w:rsidR="006A09D2" w:rsidRPr="006A09D2" w:rsidRDefault="006A09D2" w:rsidP="00DE1849">
            <w:pPr>
              <w:jc w:val="right"/>
              <w:rPr>
                <w:color w:val="000000"/>
                <w:lang w:eastAsia="ru-RU"/>
              </w:rPr>
            </w:pPr>
            <w:r w:rsidRPr="006A09D2">
              <w:rPr>
                <w:color w:val="000000"/>
                <w:lang w:eastAsia="ru-RU"/>
              </w:rPr>
              <w:t> </w:t>
            </w:r>
          </w:p>
        </w:tc>
        <w:tc>
          <w:tcPr>
            <w:tcW w:w="748" w:type="dxa"/>
            <w:tcBorders>
              <w:top w:val="nil"/>
              <w:left w:val="nil"/>
              <w:bottom w:val="single" w:sz="4" w:space="0" w:color="auto"/>
              <w:right w:val="single" w:sz="4" w:space="0" w:color="auto"/>
            </w:tcBorders>
            <w:shd w:val="clear" w:color="auto" w:fill="auto"/>
            <w:noWrap/>
            <w:hideMark/>
          </w:tcPr>
          <w:p w14:paraId="1C7609FA" w14:textId="77777777" w:rsidR="006A09D2" w:rsidRPr="006A09D2" w:rsidRDefault="006A09D2" w:rsidP="00DE1849">
            <w:pPr>
              <w:jc w:val="right"/>
              <w:rPr>
                <w:color w:val="000000"/>
                <w:lang w:eastAsia="ru-RU"/>
              </w:rPr>
            </w:pPr>
            <w:r w:rsidRPr="006A09D2">
              <w:rPr>
                <w:color w:val="000000"/>
                <w:lang w:eastAsia="ru-RU"/>
              </w:rPr>
              <w:t> </w:t>
            </w:r>
          </w:p>
        </w:tc>
        <w:tc>
          <w:tcPr>
            <w:tcW w:w="465" w:type="dxa"/>
            <w:tcBorders>
              <w:top w:val="nil"/>
              <w:left w:val="nil"/>
              <w:bottom w:val="single" w:sz="4" w:space="0" w:color="auto"/>
              <w:right w:val="single" w:sz="4" w:space="0" w:color="auto"/>
            </w:tcBorders>
            <w:shd w:val="clear" w:color="auto" w:fill="auto"/>
            <w:noWrap/>
            <w:hideMark/>
          </w:tcPr>
          <w:p w14:paraId="776970DE" w14:textId="77777777" w:rsidR="006A09D2" w:rsidRPr="006A09D2" w:rsidRDefault="006A09D2" w:rsidP="00DE1849">
            <w:pPr>
              <w:jc w:val="right"/>
              <w:rPr>
                <w:color w:val="000000"/>
                <w:lang w:eastAsia="ru-RU"/>
              </w:rPr>
            </w:pPr>
            <w:r w:rsidRPr="006A09D2">
              <w:rPr>
                <w:color w:val="000000"/>
                <w:lang w:eastAsia="ru-RU"/>
              </w:rPr>
              <w:t> </w:t>
            </w:r>
          </w:p>
        </w:tc>
      </w:tr>
    </w:tbl>
    <w:p w14:paraId="3C559749" w14:textId="77777777" w:rsidR="00F667A8" w:rsidRDefault="00F667A8" w:rsidP="001204C5">
      <w:pPr>
        <w:pStyle w:val="18"/>
        <w:spacing w:line="304" w:lineRule="auto"/>
        <w:jc w:val="center"/>
        <w:rPr>
          <w:b/>
          <w:sz w:val="26"/>
          <w:szCs w:val="26"/>
        </w:rPr>
      </w:pPr>
    </w:p>
    <w:p w14:paraId="057389E5" w14:textId="77777777" w:rsidR="001204C5" w:rsidRDefault="001204C5" w:rsidP="003B019A">
      <w:pPr>
        <w:pStyle w:val="18"/>
        <w:spacing w:line="304" w:lineRule="auto"/>
        <w:jc w:val="center"/>
        <w:rPr>
          <w:b/>
          <w:sz w:val="26"/>
          <w:szCs w:val="26"/>
        </w:rPr>
      </w:pPr>
    </w:p>
    <w:p w14:paraId="3C7DDA3A" w14:textId="77777777" w:rsidR="00185300" w:rsidRDefault="00185300" w:rsidP="00FA7295">
      <w:pPr>
        <w:pStyle w:val="18"/>
        <w:spacing w:line="304" w:lineRule="auto"/>
        <w:rPr>
          <w:b/>
          <w:sz w:val="26"/>
          <w:szCs w:val="26"/>
        </w:rPr>
        <w:sectPr w:rsidR="00185300" w:rsidSect="009D7FDB">
          <w:footerReference w:type="default" r:id="rId19"/>
          <w:pgSz w:w="16838" w:h="11906" w:orient="landscape"/>
          <w:pgMar w:top="1134" w:right="1134" w:bottom="992" w:left="851" w:header="720" w:footer="0" w:gutter="0"/>
          <w:cols w:space="720"/>
          <w:docGrid w:linePitch="272"/>
        </w:sectPr>
      </w:pPr>
    </w:p>
    <w:p w14:paraId="4329BA36" w14:textId="77777777" w:rsidR="00117687" w:rsidRDefault="002C6C42" w:rsidP="005E7BA7">
      <w:pPr>
        <w:pStyle w:val="18"/>
        <w:spacing w:line="304" w:lineRule="auto"/>
        <w:jc w:val="center"/>
        <w:rPr>
          <w:b/>
          <w:bCs/>
          <w:sz w:val="26"/>
          <w:szCs w:val="26"/>
        </w:rPr>
      </w:pPr>
      <w:r>
        <w:rPr>
          <w:b/>
          <w:sz w:val="26"/>
          <w:szCs w:val="26"/>
        </w:rPr>
        <w:lastRenderedPageBreak/>
        <w:t>7.5</w:t>
      </w:r>
      <w:r w:rsidR="002B164D">
        <w:rPr>
          <w:b/>
          <w:sz w:val="26"/>
          <w:szCs w:val="26"/>
        </w:rPr>
        <w:t>.</w:t>
      </w:r>
      <w:r w:rsidR="00117687" w:rsidRPr="0077050D">
        <w:rPr>
          <w:b/>
          <w:sz w:val="26"/>
          <w:szCs w:val="26"/>
        </w:rPr>
        <w:t xml:space="preserve"> </w:t>
      </w:r>
      <w:r w:rsidR="004A02BF" w:rsidRPr="006F3A95">
        <w:rPr>
          <w:b/>
          <w:bCs/>
          <w:sz w:val="26"/>
          <w:szCs w:val="26"/>
        </w:rPr>
        <w:t>План денежных поступлений и выплат</w:t>
      </w:r>
    </w:p>
    <w:tbl>
      <w:tblPr>
        <w:tblW w:w="15291" w:type="dxa"/>
        <w:tblLook w:val="04A0" w:firstRow="1" w:lastRow="0" w:firstColumn="1" w:lastColumn="0" w:noHBand="0" w:noVBand="1"/>
      </w:tblPr>
      <w:tblGrid>
        <w:gridCol w:w="2967"/>
        <w:gridCol w:w="1675"/>
        <w:gridCol w:w="343"/>
        <w:gridCol w:w="572"/>
        <w:gridCol w:w="801"/>
        <w:gridCol w:w="841"/>
        <w:gridCol w:w="1601"/>
        <w:gridCol w:w="328"/>
        <w:gridCol w:w="547"/>
        <w:gridCol w:w="766"/>
        <w:gridCol w:w="804"/>
        <w:gridCol w:w="1601"/>
        <w:gridCol w:w="328"/>
        <w:gridCol w:w="547"/>
        <w:gridCol w:w="766"/>
        <w:gridCol w:w="804"/>
      </w:tblGrid>
      <w:tr w:rsidR="00C64941" w:rsidRPr="00C64941" w14:paraId="7E397C43" w14:textId="77777777" w:rsidTr="00C64941">
        <w:trPr>
          <w:trHeight w:val="288"/>
        </w:trPr>
        <w:tc>
          <w:tcPr>
            <w:tcW w:w="2967" w:type="dxa"/>
            <w:tcBorders>
              <w:top w:val="single" w:sz="4" w:space="0" w:color="auto"/>
              <w:left w:val="single" w:sz="4" w:space="0" w:color="auto"/>
              <w:bottom w:val="single" w:sz="4" w:space="0" w:color="auto"/>
              <w:right w:val="single" w:sz="4" w:space="0" w:color="auto"/>
            </w:tcBorders>
            <w:shd w:val="clear" w:color="auto" w:fill="auto"/>
            <w:noWrap/>
            <w:hideMark/>
          </w:tcPr>
          <w:p w14:paraId="0E67D912" w14:textId="77777777" w:rsidR="00C64941" w:rsidRPr="00C64941" w:rsidRDefault="00C64941" w:rsidP="00C64941">
            <w:pPr>
              <w:jc w:val="center"/>
              <w:rPr>
                <w:color w:val="000000"/>
                <w:sz w:val="18"/>
                <w:szCs w:val="18"/>
                <w:lang w:eastAsia="ru-RU"/>
              </w:rPr>
            </w:pPr>
            <w:bookmarkStart w:id="3" w:name="_Hlk224305364"/>
            <w:r w:rsidRPr="00C64941">
              <w:rPr>
                <w:color w:val="000000"/>
                <w:sz w:val="18"/>
                <w:szCs w:val="18"/>
                <w:lang w:eastAsia="ru-RU"/>
              </w:rPr>
              <w:t> </w:t>
            </w:r>
          </w:p>
        </w:tc>
        <w:tc>
          <w:tcPr>
            <w:tcW w:w="4232" w:type="dxa"/>
            <w:gridSpan w:val="5"/>
            <w:tcBorders>
              <w:top w:val="single" w:sz="4" w:space="0" w:color="auto"/>
              <w:left w:val="nil"/>
              <w:bottom w:val="single" w:sz="4" w:space="0" w:color="auto"/>
              <w:right w:val="single" w:sz="4" w:space="0" w:color="auto"/>
            </w:tcBorders>
            <w:shd w:val="clear" w:color="auto" w:fill="auto"/>
            <w:noWrap/>
            <w:hideMark/>
          </w:tcPr>
          <w:p w14:paraId="40FF504B" w14:textId="77777777" w:rsidR="00C64941" w:rsidRPr="00C64941" w:rsidRDefault="00C64941" w:rsidP="00C64941">
            <w:pPr>
              <w:jc w:val="center"/>
              <w:rPr>
                <w:b/>
                <w:bCs/>
                <w:color w:val="000000"/>
                <w:sz w:val="18"/>
                <w:szCs w:val="18"/>
                <w:lang w:eastAsia="ru-RU"/>
              </w:rPr>
            </w:pPr>
            <w:r w:rsidRPr="00C64941">
              <w:rPr>
                <w:b/>
                <w:bCs/>
                <w:color w:val="000000"/>
                <w:sz w:val="18"/>
                <w:szCs w:val="18"/>
                <w:lang w:eastAsia="ru-RU"/>
              </w:rPr>
              <w:t>2026 год</w:t>
            </w:r>
          </w:p>
        </w:tc>
        <w:tc>
          <w:tcPr>
            <w:tcW w:w="4046" w:type="dxa"/>
            <w:gridSpan w:val="5"/>
            <w:tcBorders>
              <w:top w:val="single" w:sz="4" w:space="0" w:color="auto"/>
              <w:left w:val="nil"/>
              <w:bottom w:val="single" w:sz="4" w:space="0" w:color="auto"/>
              <w:right w:val="single" w:sz="4" w:space="0" w:color="auto"/>
            </w:tcBorders>
            <w:shd w:val="clear" w:color="auto" w:fill="auto"/>
            <w:noWrap/>
            <w:hideMark/>
          </w:tcPr>
          <w:p w14:paraId="1DB83566" w14:textId="77777777" w:rsidR="00C64941" w:rsidRPr="00C64941" w:rsidRDefault="00C64941" w:rsidP="00C64941">
            <w:pPr>
              <w:jc w:val="center"/>
              <w:rPr>
                <w:b/>
                <w:bCs/>
                <w:color w:val="000000"/>
                <w:sz w:val="18"/>
                <w:szCs w:val="18"/>
                <w:lang w:eastAsia="ru-RU"/>
              </w:rPr>
            </w:pPr>
            <w:r w:rsidRPr="00C64941">
              <w:rPr>
                <w:b/>
                <w:bCs/>
                <w:color w:val="000000"/>
                <w:sz w:val="18"/>
                <w:szCs w:val="18"/>
                <w:lang w:eastAsia="ru-RU"/>
              </w:rPr>
              <w:t>2027  год</w:t>
            </w:r>
          </w:p>
        </w:tc>
        <w:tc>
          <w:tcPr>
            <w:tcW w:w="4046" w:type="dxa"/>
            <w:gridSpan w:val="5"/>
            <w:tcBorders>
              <w:top w:val="single" w:sz="4" w:space="0" w:color="auto"/>
              <w:left w:val="nil"/>
              <w:bottom w:val="single" w:sz="4" w:space="0" w:color="auto"/>
              <w:right w:val="single" w:sz="4" w:space="0" w:color="auto"/>
            </w:tcBorders>
            <w:shd w:val="clear" w:color="auto" w:fill="auto"/>
            <w:noWrap/>
            <w:hideMark/>
          </w:tcPr>
          <w:p w14:paraId="3EE54FF7" w14:textId="77777777" w:rsidR="00C64941" w:rsidRPr="00C64941" w:rsidRDefault="00C64941" w:rsidP="00C64941">
            <w:pPr>
              <w:jc w:val="center"/>
              <w:rPr>
                <w:b/>
                <w:bCs/>
                <w:color w:val="000000"/>
                <w:sz w:val="18"/>
                <w:szCs w:val="18"/>
                <w:lang w:eastAsia="ru-RU"/>
              </w:rPr>
            </w:pPr>
            <w:r w:rsidRPr="00C64941">
              <w:rPr>
                <w:b/>
                <w:bCs/>
                <w:color w:val="000000"/>
                <w:sz w:val="18"/>
                <w:szCs w:val="18"/>
                <w:lang w:eastAsia="ru-RU"/>
              </w:rPr>
              <w:t>2028 год</w:t>
            </w:r>
          </w:p>
        </w:tc>
      </w:tr>
      <w:tr w:rsidR="00C64941" w:rsidRPr="00C64941" w14:paraId="52C07776"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noWrap/>
            <w:hideMark/>
          </w:tcPr>
          <w:p w14:paraId="7E6105C1" w14:textId="77777777" w:rsidR="00C64941" w:rsidRPr="00C64941" w:rsidRDefault="00C64941" w:rsidP="00C64941">
            <w:pPr>
              <w:jc w:val="center"/>
              <w:rPr>
                <w:color w:val="000000"/>
                <w:sz w:val="18"/>
                <w:szCs w:val="18"/>
                <w:lang w:eastAsia="ru-RU"/>
              </w:rPr>
            </w:pPr>
            <w:r w:rsidRPr="00C64941">
              <w:rPr>
                <w:color w:val="000000"/>
                <w:sz w:val="18"/>
                <w:szCs w:val="18"/>
                <w:lang w:eastAsia="ru-RU"/>
              </w:rPr>
              <w:t>Показатели</w:t>
            </w:r>
          </w:p>
        </w:tc>
        <w:tc>
          <w:tcPr>
            <w:tcW w:w="1675" w:type="dxa"/>
            <w:vMerge w:val="restart"/>
            <w:tcBorders>
              <w:top w:val="nil"/>
              <w:left w:val="single" w:sz="4" w:space="0" w:color="auto"/>
              <w:bottom w:val="single" w:sz="4" w:space="0" w:color="auto"/>
              <w:right w:val="single" w:sz="4" w:space="0" w:color="auto"/>
            </w:tcBorders>
            <w:shd w:val="clear" w:color="auto" w:fill="auto"/>
            <w:noWrap/>
            <w:hideMark/>
          </w:tcPr>
          <w:p w14:paraId="6B26C136" w14:textId="77777777" w:rsidR="00C64941" w:rsidRPr="00C64941" w:rsidRDefault="00C64941" w:rsidP="00C64941">
            <w:pPr>
              <w:jc w:val="center"/>
              <w:rPr>
                <w:color w:val="000000"/>
                <w:sz w:val="18"/>
                <w:szCs w:val="18"/>
                <w:lang w:eastAsia="ru-RU"/>
              </w:rPr>
            </w:pPr>
            <w:r w:rsidRPr="00C64941">
              <w:rPr>
                <w:color w:val="000000"/>
                <w:sz w:val="18"/>
                <w:szCs w:val="18"/>
                <w:lang w:eastAsia="ru-RU"/>
              </w:rPr>
              <w:t>всего</w:t>
            </w:r>
          </w:p>
        </w:tc>
        <w:tc>
          <w:tcPr>
            <w:tcW w:w="2557" w:type="dxa"/>
            <w:gridSpan w:val="4"/>
            <w:tcBorders>
              <w:top w:val="single" w:sz="4" w:space="0" w:color="auto"/>
              <w:left w:val="nil"/>
              <w:bottom w:val="single" w:sz="4" w:space="0" w:color="auto"/>
              <w:right w:val="single" w:sz="4" w:space="0" w:color="auto"/>
            </w:tcBorders>
            <w:shd w:val="clear" w:color="auto" w:fill="auto"/>
            <w:noWrap/>
            <w:hideMark/>
          </w:tcPr>
          <w:p w14:paraId="48CF1773" w14:textId="77777777" w:rsidR="00C64941" w:rsidRPr="00C64941" w:rsidRDefault="00C64941" w:rsidP="00C64941">
            <w:pPr>
              <w:jc w:val="center"/>
              <w:rPr>
                <w:color w:val="000000"/>
                <w:sz w:val="18"/>
                <w:szCs w:val="18"/>
                <w:lang w:eastAsia="ru-RU"/>
              </w:rPr>
            </w:pPr>
            <w:r w:rsidRPr="00C64941">
              <w:rPr>
                <w:color w:val="000000"/>
                <w:sz w:val="18"/>
                <w:szCs w:val="18"/>
                <w:lang w:eastAsia="ru-RU"/>
              </w:rPr>
              <w:t>по кварталам</w:t>
            </w:r>
          </w:p>
        </w:tc>
        <w:tc>
          <w:tcPr>
            <w:tcW w:w="1601" w:type="dxa"/>
            <w:vMerge w:val="restart"/>
            <w:tcBorders>
              <w:top w:val="nil"/>
              <w:left w:val="single" w:sz="4" w:space="0" w:color="auto"/>
              <w:bottom w:val="single" w:sz="4" w:space="0" w:color="auto"/>
              <w:right w:val="single" w:sz="4" w:space="0" w:color="auto"/>
            </w:tcBorders>
            <w:shd w:val="clear" w:color="auto" w:fill="auto"/>
            <w:noWrap/>
            <w:hideMark/>
          </w:tcPr>
          <w:p w14:paraId="4BC360BB" w14:textId="77777777" w:rsidR="00C64941" w:rsidRPr="00C64941" w:rsidRDefault="00C64941" w:rsidP="00C64941">
            <w:pPr>
              <w:jc w:val="center"/>
              <w:rPr>
                <w:color w:val="000000"/>
                <w:sz w:val="18"/>
                <w:szCs w:val="18"/>
                <w:lang w:eastAsia="ru-RU"/>
              </w:rPr>
            </w:pPr>
            <w:r w:rsidRPr="00C64941">
              <w:rPr>
                <w:color w:val="000000"/>
                <w:sz w:val="18"/>
                <w:szCs w:val="18"/>
                <w:lang w:eastAsia="ru-RU"/>
              </w:rPr>
              <w:t>всего</w:t>
            </w:r>
          </w:p>
        </w:tc>
        <w:tc>
          <w:tcPr>
            <w:tcW w:w="2444" w:type="dxa"/>
            <w:gridSpan w:val="4"/>
            <w:tcBorders>
              <w:top w:val="single" w:sz="4" w:space="0" w:color="auto"/>
              <w:left w:val="nil"/>
              <w:bottom w:val="single" w:sz="4" w:space="0" w:color="auto"/>
              <w:right w:val="single" w:sz="4" w:space="0" w:color="auto"/>
            </w:tcBorders>
            <w:shd w:val="clear" w:color="auto" w:fill="auto"/>
            <w:noWrap/>
            <w:hideMark/>
          </w:tcPr>
          <w:p w14:paraId="2162CA7D" w14:textId="77777777" w:rsidR="00C64941" w:rsidRPr="00C64941" w:rsidRDefault="00C64941" w:rsidP="00C64941">
            <w:pPr>
              <w:jc w:val="center"/>
              <w:rPr>
                <w:color w:val="000000"/>
                <w:sz w:val="18"/>
                <w:szCs w:val="18"/>
                <w:lang w:eastAsia="ru-RU"/>
              </w:rPr>
            </w:pPr>
            <w:r w:rsidRPr="00C64941">
              <w:rPr>
                <w:color w:val="000000"/>
                <w:sz w:val="18"/>
                <w:szCs w:val="18"/>
                <w:lang w:eastAsia="ru-RU"/>
              </w:rPr>
              <w:t>по кварталам</w:t>
            </w:r>
          </w:p>
        </w:tc>
        <w:tc>
          <w:tcPr>
            <w:tcW w:w="1601" w:type="dxa"/>
            <w:vMerge w:val="restart"/>
            <w:tcBorders>
              <w:top w:val="nil"/>
              <w:left w:val="single" w:sz="4" w:space="0" w:color="auto"/>
              <w:bottom w:val="single" w:sz="4" w:space="0" w:color="auto"/>
              <w:right w:val="single" w:sz="4" w:space="0" w:color="auto"/>
            </w:tcBorders>
            <w:shd w:val="clear" w:color="auto" w:fill="auto"/>
            <w:noWrap/>
            <w:hideMark/>
          </w:tcPr>
          <w:p w14:paraId="65FEEE1B" w14:textId="77777777" w:rsidR="00C64941" w:rsidRPr="00C64941" w:rsidRDefault="00C64941" w:rsidP="00C64941">
            <w:pPr>
              <w:jc w:val="center"/>
              <w:rPr>
                <w:color w:val="000000"/>
                <w:sz w:val="18"/>
                <w:szCs w:val="18"/>
                <w:lang w:eastAsia="ru-RU"/>
              </w:rPr>
            </w:pPr>
            <w:r w:rsidRPr="00C64941">
              <w:rPr>
                <w:color w:val="000000"/>
                <w:sz w:val="18"/>
                <w:szCs w:val="18"/>
                <w:lang w:eastAsia="ru-RU"/>
              </w:rPr>
              <w:t>всего</w:t>
            </w:r>
          </w:p>
        </w:tc>
        <w:tc>
          <w:tcPr>
            <w:tcW w:w="2444" w:type="dxa"/>
            <w:gridSpan w:val="4"/>
            <w:tcBorders>
              <w:top w:val="single" w:sz="4" w:space="0" w:color="auto"/>
              <w:left w:val="nil"/>
              <w:bottom w:val="single" w:sz="4" w:space="0" w:color="auto"/>
              <w:right w:val="single" w:sz="4" w:space="0" w:color="auto"/>
            </w:tcBorders>
            <w:shd w:val="clear" w:color="auto" w:fill="auto"/>
            <w:noWrap/>
            <w:hideMark/>
          </w:tcPr>
          <w:p w14:paraId="000173B4" w14:textId="77777777" w:rsidR="00C64941" w:rsidRPr="00C64941" w:rsidRDefault="00C64941" w:rsidP="00C64941">
            <w:pPr>
              <w:jc w:val="center"/>
              <w:rPr>
                <w:color w:val="000000"/>
                <w:sz w:val="18"/>
                <w:szCs w:val="18"/>
                <w:lang w:eastAsia="ru-RU"/>
              </w:rPr>
            </w:pPr>
            <w:r w:rsidRPr="00C64941">
              <w:rPr>
                <w:color w:val="000000"/>
                <w:sz w:val="18"/>
                <w:szCs w:val="18"/>
                <w:lang w:eastAsia="ru-RU"/>
              </w:rPr>
              <w:t>по кварталам</w:t>
            </w:r>
          </w:p>
        </w:tc>
      </w:tr>
      <w:tr w:rsidR="00C64941" w:rsidRPr="00C64941" w14:paraId="7A265889"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noWrap/>
            <w:hideMark/>
          </w:tcPr>
          <w:p w14:paraId="3CB3D71D"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75" w:type="dxa"/>
            <w:vMerge/>
            <w:tcBorders>
              <w:top w:val="nil"/>
              <w:left w:val="single" w:sz="4" w:space="0" w:color="auto"/>
              <w:bottom w:val="single" w:sz="4" w:space="0" w:color="auto"/>
              <w:right w:val="single" w:sz="4" w:space="0" w:color="auto"/>
            </w:tcBorders>
            <w:vAlign w:val="center"/>
            <w:hideMark/>
          </w:tcPr>
          <w:p w14:paraId="5A5054CA" w14:textId="77777777" w:rsidR="00C64941" w:rsidRPr="00C64941" w:rsidRDefault="00C64941" w:rsidP="00C64941">
            <w:pPr>
              <w:rPr>
                <w:color w:val="000000"/>
                <w:sz w:val="18"/>
                <w:szCs w:val="18"/>
                <w:lang w:eastAsia="ru-RU"/>
              </w:rPr>
            </w:pPr>
          </w:p>
        </w:tc>
        <w:tc>
          <w:tcPr>
            <w:tcW w:w="343" w:type="dxa"/>
            <w:tcBorders>
              <w:top w:val="nil"/>
              <w:left w:val="nil"/>
              <w:bottom w:val="single" w:sz="4" w:space="0" w:color="auto"/>
              <w:right w:val="single" w:sz="4" w:space="0" w:color="auto"/>
            </w:tcBorders>
            <w:shd w:val="clear" w:color="auto" w:fill="auto"/>
            <w:noWrap/>
            <w:hideMark/>
          </w:tcPr>
          <w:p w14:paraId="56D1C0BE"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w:t>
            </w:r>
          </w:p>
        </w:tc>
        <w:tc>
          <w:tcPr>
            <w:tcW w:w="572" w:type="dxa"/>
            <w:tcBorders>
              <w:top w:val="nil"/>
              <w:left w:val="nil"/>
              <w:bottom w:val="single" w:sz="4" w:space="0" w:color="auto"/>
              <w:right w:val="single" w:sz="4" w:space="0" w:color="auto"/>
            </w:tcBorders>
            <w:shd w:val="clear" w:color="auto" w:fill="auto"/>
            <w:noWrap/>
            <w:hideMark/>
          </w:tcPr>
          <w:p w14:paraId="47DC206D"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II</w:t>
            </w:r>
          </w:p>
        </w:tc>
        <w:tc>
          <w:tcPr>
            <w:tcW w:w="801" w:type="dxa"/>
            <w:tcBorders>
              <w:top w:val="nil"/>
              <w:left w:val="nil"/>
              <w:bottom w:val="single" w:sz="4" w:space="0" w:color="auto"/>
              <w:right w:val="single" w:sz="4" w:space="0" w:color="auto"/>
            </w:tcBorders>
            <w:shd w:val="clear" w:color="auto" w:fill="auto"/>
            <w:noWrap/>
            <w:hideMark/>
          </w:tcPr>
          <w:p w14:paraId="62D4C28C"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III</w:t>
            </w:r>
          </w:p>
        </w:tc>
        <w:tc>
          <w:tcPr>
            <w:tcW w:w="839" w:type="dxa"/>
            <w:tcBorders>
              <w:top w:val="nil"/>
              <w:left w:val="nil"/>
              <w:bottom w:val="single" w:sz="4" w:space="0" w:color="auto"/>
              <w:right w:val="single" w:sz="4" w:space="0" w:color="auto"/>
            </w:tcBorders>
            <w:shd w:val="clear" w:color="auto" w:fill="auto"/>
            <w:noWrap/>
            <w:hideMark/>
          </w:tcPr>
          <w:p w14:paraId="1738639B"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IV</w:t>
            </w:r>
          </w:p>
        </w:tc>
        <w:tc>
          <w:tcPr>
            <w:tcW w:w="1601" w:type="dxa"/>
            <w:vMerge/>
            <w:tcBorders>
              <w:top w:val="nil"/>
              <w:left w:val="single" w:sz="4" w:space="0" w:color="auto"/>
              <w:bottom w:val="single" w:sz="4" w:space="0" w:color="auto"/>
              <w:right w:val="single" w:sz="4" w:space="0" w:color="auto"/>
            </w:tcBorders>
            <w:vAlign w:val="center"/>
            <w:hideMark/>
          </w:tcPr>
          <w:p w14:paraId="6951F69D" w14:textId="77777777" w:rsidR="00C64941" w:rsidRPr="00C64941" w:rsidRDefault="00C64941" w:rsidP="00C64941">
            <w:pPr>
              <w:rPr>
                <w:color w:val="000000"/>
                <w:sz w:val="18"/>
                <w:szCs w:val="18"/>
                <w:lang w:eastAsia="ru-RU"/>
              </w:rPr>
            </w:pPr>
          </w:p>
        </w:tc>
        <w:tc>
          <w:tcPr>
            <w:tcW w:w="328" w:type="dxa"/>
            <w:tcBorders>
              <w:top w:val="nil"/>
              <w:left w:val="nil"/>
              <w:bottom w:val="single" w:sz="4" w:space="0" w:color="auto"/>
              <w:right w:val="single" w:sz="4" w:space="0" w:color="auto"/>
            </w:tcBorders>
            <w:shd w:val="clear" w:color="auto" w:fill="auto"/>
            <w:noWrap/>
            <w:hideMark/>
          </w:tcPr>
          <w:p w14:paraId="086EE5EA"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w:t>
            </w:r>
          </w:p>
        </w:tc>
        <w:tc>
          <w:tcPr>
            <w:tcW w:w="547" w:type="dxa"/>
            <w:tcBorders>
              <w:top w:val="nil"/>
              <w:left w:val="nil"/>
              <w:bottom w:val="single" w:sz="4" w:space="0" w:color="auto"/>
              <w:right w:val="single" w:sz="4" w:space="0" w:color="auto"/>
            </w:tcBorders>
            <w:shd w:val="clear" w:color="auto" w:fill="auto"/>
            <w:noWrap/>
            <w:hideMark/>
          </w:tcPr>
          <w:p w14:paraId="217705AC"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II</w:t>
            </w:r>
          </w:p>
        </w:tc>
        <w:tc>
          <w:tcPr>
            <w:tcW w:w="766" w:type="dxa"/>
            <w:tcBorders>
              <w:top w:val="nil"/>
              <w:left w:val="nil"/>
              <w:bottom w:val="single" w:sz="4" w:space="0" w:color="auto"/>
              <w:right w:val="single" w:sz="4" w:space="0" w:color="auto"/>
            </w:tcBorders>
            <w:shd w:val="clear" w:color="auto" w:fill="auto"/>
            <w:noWrap/>
            <w:hideMark/>
          </w:tcPr>
          <w:p w14:paraId="6E214BC8"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III</w:t>
            </w:r>
          </w:p>
        </w:tc>
        <w:tc>
          <w:tcPr>
            <w:tcW w:w="802" w:type="dxa"/>
            <w:tcBorders>
              <w:top w:val="nil"/>
              <w:left w:val="nil"/>
              <w:bottom w:val="single" w:sz="4" w:space="0" w:color="auto"/>
              <w:right w:val="single" w:sz="4" w:space="0" w:color="auto"/>
            </w:tcBorders>
            <w:shd w:val="clear" w:color="auto" w:fill="auto"/>
            <w:noWrap/>
            <w:hideMark/>
          </w:tcPr>
          <w:p w14:paraId="0E652F9F"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IV</w:t>
            </w:r>
          </w:p>
        </w:tc>
        <w:tc>
          <w:tcPr>
            <w:tcW w:w="1601" w:type="dxa"/>
            <w:vMerge/>
            <w:tcBorders>
              <w:top w:val="nil"/>
              <w:left w:val="single" w:sz="4" w:space="0" w:color="auto"/>
              <w:bottom w:val="single" w:sz="4" w:space="0" w:color="auto"/>
              <w:right w:val="single" w:sz="4" w:space="0" w:color="auto"/>
            </w:tcBorders>
            <w:vAlign w:val="center"/>
            <w:hideMark/>
          </w:tcPr>
          <w:p w14:paraId="5AE092E5" w14:textId="77777777" w:rsidR="00C64941" w:rsidRPr="00C64941" w:rsidRDefault="00C64941" w:rsidP="00C64941">
            <w:pPr>
              <w:rPr>
                <w:color w:val="000000"/>
                <w:sz w:val="18"/>
                <w:szCs w:val="18"/>
                <w:lang w:eastAsia="ru-RU"/>
              </w:rPr>
            </w:pPr>
          </w:p>
        </w:tc>
        <w:tc>
          <w:tcPr>
            <w:tcW w:w="328" w:type="dxa"/>
            <w:tcBorders>
              <w:top w:val="nil"/>
              <w:left w:val="nil"/>
              <w:bottom w:val="single" w:sz="4" w:space="0" w:color="auto"/>
              <w:right w:val="single" w:sz="4" w:space="0" w:color="auto"/>
            </w:tcBorders>
            <w:shd w:val="clear" w:color="auto" w:fill="auto"/>
            <w:noWrap/>
            <w:hideMark/>
          </w:tcPr>
          <w:p w14:paraId="74703481"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w:t>
            </w:r>
          </w:p>
        </w:tc>
        <w:tc>
          <w:tcPr>
            <w:tcW w:w="547" w:type="dxa"/>
            <w:tcBorders>
              <w:top w:val="nil"/>
              <w:left w:val="nil"/>
              <w:bottom w:val="single" w:sz="4" w:space="0" w:color="auto"/>
              <w:right w:val="single" w:sz="4" w:space="0" w:color="auto"/>
            </w:tcBorders>
            <w:shd w:val="clear" w:color="auto" w:fill="auto"/>
            <w:noWrap/>
            <w:hideMark/>
          </w:tcPr>
          <w:p w14:paraId="0F9B267D"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II</w:t>
            </w:r>
          </w:p>
        </w:tc>
        <w:tc>
          <w:tcPr>
            <w:tcW w:w="766" w:type="dxa"/>
            <w:tcBorders>
              <w:top w:val="nil"/>
              <w:left w:val="nil"/>
              <w:bottom w:val="single" w:sz="4" w:space="0" w:color="auto"/>
              <w:right w:val="single" w:sz="4" w:space="0" w:color="auto"/>
            </w:tcBorders>
            <w:shd w:val="clear" w:color="auto" w:fill="auto"/>
            <w:noWrap/>
            <w:hideMark/>
          </w:tcPr>
          <w:p w14:paraId="4E2032FF"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III</w:t>
            </w:r>
          </w:p>
        </w:tc>
        <w:tc>
          <w:tcPr>
            <w:tcW w:w="802" w:type="dxa"/>
            <w:tcBorders>
              <w:top w:val="nil"/>
              <w:left w:val="nil"/>
              <w:bottom w:val="single" w:sz="4" w:space="0" w:color="auto"/>
              <w:right w:val="single" w:sz="4" w:space="0" w:color="auto"/>
            </w:tcBorders>
            <w:shd w:val="clear" w:color="auto" w:fill="auto"/>
            <w:noWrap/>
            <w:hideMark/>
          </w:tcPr>
          <w:p w14:paraId="44513335" w14:textId="77777777" w:rsidR="00C64941" w:rsidRPr="00C64941" w:rsidRDefault="00C64941" w:rsidP="00C64941">
            <w:pPr>
              <w:jc w:val="center"/>
              <w:rPr>
                <w:color w:val="000000"/>
                <w:sz w:val="18"/>
                <w:szCs w:val="18"/>
                <w:lang w:eastAsia="ru-RU"/>
              </w:rPr>
            </w:pPr>
            <w:r w:rsidRPr="00C64941">
              <w:rPr>
                <w:color w:val="000000"/>
                <w:sz w:val="18"/>
                <w:szCs w:val="18"/>
                <w:lang w:eastAsia="ru-RU"/>
              </w:rPr>
              <w:t>IV</w:t>
            </w:r>
          </w:p>
        </w:tc>
      </w:tr>
      <w:tr w:rsidR="00C64941" w:rsidRPr="00C64941" w14:paraId="676B1AD7"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2C1F6945" w14:textId="77777777" w:rsidR="00C64941" w:rsidRPr="00C64941" w:rsidRDefault="00C64941" w:rsidP="00C64941">
            <w:pPr>
              <w:rPr>
                <w:b/>
                <w:bCs/>
                <w:color w:val="000000"/>
                <w:sz w:val="18"/>
                <w:szCs w:val="18"/>
                <w:lang w:eastAsia="ru-RU"/>
              </w:rPr>
            </w:pPr>
            <w:r w:rsidRPr="00C64941">
              <w:rPr>
                <w:b/>
                <w:bCs/>
                <w:color w:val="000000"/>
                <w:sz w:val="18"/>
                <w:szCs w:val="18"/>
                <w:lang w:eastAsia="ru-RU"/>
              </w:rPr>
              <w:t xml:space="preserve">1. Денежные поступления, всего </w:t>
            </w:r>
          </w:p>
        </w:tc>
        <w:tc>
          <w:tcPr>
            <w:tcW w:w="1675" w:type="dxa"/>
            <w:tcBorders>
              <w:top w:val="nil"/>
              <w:left w:val="nil"/>
              <w:bottom w:val="single" w:sz="4" w:space="0" w:color="auto"/>
              <w:right w:val="single" w:sz="4" w:space="0" w:color="auto"/>
            </w:tcBorders>
            <w:shd w:val="clear" w:color="auto" w:fill="auto"/>
            <w:noWrap/>
            <w:hideMark/>
          </w:tcPr>
          <w:p w14:paraId="4C164C50" w14:textId="77777777" w:rsidR="00C64941" w:rsidRPr="00C64941" w:rsidRDefault="00C64941" w:rsidP="00C64941">
            <w:pPr>
              <w:jc w:val="right"/>
              <w:rPr>
                <w:b/>
                <w:bCs/>
                <w:color w:val="000000"/>
                <w:lang w:eastAsia="ru-RU"/>
              </w:rPr>
            </w:pPr>
            <w:r w:rsidRPr="00C64941">
              <w:rPr>
                <w:b/>
                <w:bCs/>
                <w:color w:val="000000"/>
                <w:lang w:eastAsia="ru-RU"/>
              </w:rPr>
              <w:t> </w:t>
            </w:r>
          </w:p>
        </w:tc>
        <w:tc>
          <w:tcPr>
            <w:tcW w:w="343" w:type="dxa"/>
            <w:tcBorders>
              <w:top w:val="nil"/>
              <w:left w:val="nil"/>
              <w:bottom w:val="single" w:sz="4" w:space="0" w:color="auto"/>
              <w:right w:val="single" w:sz="4" w:space="0" w:color="auto"/>
            </w:tcBorders>
            <w:shd w:val="clear" w:color="auto" w:fill="auto"/>
            <w:noWrap/>
            <w:hideMark/>
          </w:tcPr>
          <w:p w14:paraId="0E7A8783" w14:textId="77777777" w:rsidR="00C64941" w:rsidRPr="00C64941" w:rsidRDefault="00C64941" w:rsidP="00C64941">
            <w:pPr>
              <w:jc w:val="right"/>
              <w:rPr>
                <w:b/>
                <w:bCs/>
                <w:color w:val="000000"/>
                <w:lang w:eastAsia="ru-RU"/>
              </w:rPr>
            </w:pPr>
            <w:r w:rsidRPr="00C64941">
              <w:rPr>
                <w:b/>
                <w:bCs/>
                <w:color w:val="000000"/>
                <w:lang w:eastAsia="ru-RU"/>
              </w:rPr>
              <w:t> </w:t>
            </w:r>
          </w:p>
        </w:tc>
        <w:tc>
          <w:tcPr>
            <w:tcW w:w="572" w:type="dxa"/>
            <w:tcBorders>
              <w:top w:val="nil"/>
              <w:left w:val="nil"/>
              <w:bottom w:val="single" w:sz="4" w:space="0" w:color="auto"/>
              <w:right w:val="single" w:sz="4" w:space="0" w:color="auto"/>
            </w:tcBorders>
            <w:shd w:val="clear" w:color="auto" w:fill="auto"/>
            <w:noWrap/>
            <w:hideMark/>
          </w:tcPr>
          <w:p w14:paraId="0DAD5607" w14:textId="77777777" w:rsidR="00C64941" w:rsidRPr="00C64941" w:rsidRDefault="00C64941" w:rsidP="00C64941">
            <w:pPr>
              <w:jc w:val="right"/>
              <w:rPr>
                <w:b/>
                <w:bCs/>
                <w:color w:val="000000"/>
                <w:lang w:eastAsia="ru-RU"/>
              </w:rPr>
            </w:pPr>
            <w:r w:rsidRPr="00C64941">
              <w:rPr>
                <w:b/>
                <w:bCs/>
                <w:color w:val="000000"/>
                <w:lang w:eastAsia="ru-RU"/>
              </w:rPr>
              <w:t> </w:t>
            </w:r>
          </w:p>
        </w:tc>
        <w:tc>
          <w:tcPr>
            <w:tcW w:w="801" w:type="dxa"/>
            <w:tcBorders>
              <w:top w:val="nil"/>
              <w:left w:val="nil"/>
              <w:bottom w:val="single" w:sz="4" w:space="0" w:color="auto"/>
              <w:right w:val="single" w:sz="4" w:space="0" w:color="auto"/>
            </w:tcBorders>
            <w:shd w:val="clear" w:color="auto" w:fill="auto"/>
            <w:noWrap/>
            <w:hideMark/>
          </w:tcPr>
          <w:p w14:paraId="4DCA0F2D" w14:textId="77777777" w:rsidR="00C64941" w:rsidRPr="00C64941" w:rsidRDefault="00C64941" w:rsidP="00C64941">
            <w:pPr>
              <w:jc w:val="right"/>
              <w:rPr>
                <w:b/>
                <w:bCs/>
                <w:color w:val="000000"/>
                <w:lang w:eastAsia="ru-RU"/>
              </w:rPr>
            </w:pPr>
            <w:r w:rsidRPr="00C64941">
              <w:rPr>
                <w:b/>
                <w:bCs/>
                <w:color w:val="000000"/>
                <w:lang w:eastAsia="ru-RU"/>
              </w:rPr>
              <w:t> </w:t>
            </w:r>
          </w:p>
        </w:tc>
        <w:tc>
          <w:tcPr>
            <w:tcW w:w="839" w:type="dxa"/>
            <w:tcBorders>
              <w:top w:val="nil"/>
              <w:left w:val="nil"/>
              <w:bottom w:val="single" w:sz="4" w:space="0" w:color="auto"/>
              <w:right w:val="single" w:sz="4" w:space="0" w:color="auto"/>
            </w:tcBorders>
            <w:shd w:val="clear" w:color="auto" w:fill="auto"/>
            <w:noWrap/>
            <w:hideMark/>
          </w:tcPr>
          <w:p w14:paraId="5BB519DF" w14:textId="77777777" w:rsidR="00C64941" w:rsidRPr="00C64941" w:rsidRDefault="00C64941" w:rsidP="00C64941">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DAE68C3" w14:textId="77777777" w:rsidR="00C64941" w:rsidRPr="00C64941" w:rsidRDefault="00C64941" w:rsidP="00C64941">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36F5D822" w14:textId="77777777" w:rsidR="00C64941" w:rsidRPr="00C64941" w:rsidRDefault="00C64941" w:rsidP="00C64941">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10715B48" w14:textId="77777777" w:rsidR="00C64941" w:rsidRPr="00C64941" w:rsidRDefault="00C64941" w:rsidP="00C64941">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67C7A535" w14:textId="77777777" w:rsidR="00C64941" w:rsidRPr="00C64941" w:rsidRDefault="00C64941" w:rsidP="00C64941">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7119CA1A" w14:textId="77777777" w:rsidR="00C64941" w:rsidRPr="00C64941" w:rsidRDefault="00C64941" w:rsidP="00C64941">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56B3E36" w14:textId="77777777" w:rsidR="00C64941" w:rsidRPr="00C64941" w:rsidRDefault="00C64941" w:rsidP="00C64941">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7E3E4D58" w14:textId="77777777" w:rsidR="00C64941" w:rsidRPr="00C64941" w:rsidRDefault="00C64941" w:rsidP="00C64941">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372A1DDC" w14:textId="77777777" w:rsidR="00C64941" w:rsidRPr="00C64941" w:rsidRDefault="00C64941" w:rsidP="00C64941">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65C8422F" w14:textId="77777777" w:rsidR="00C64941" w:rsidRPr="00C64941" w:rsidRDefault="00C64941" w:rsidP="00C64941">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4E9FE6EE" w14:textId="77777777" w:rsidR="00C64941" w:rsidRPr="00C64941" w:rsidRDefault="00C64941" w:rsidP="00C64941">
            <w:pPr>
              <w:jc w:val="right"/>
              <w:rPr>
                <w:b/>
                <w:bCs/>
                <w:color w:val="000000"/>
                <w:lang w:eastAsia="ru-RU"/>
              </w:rPr>
            </w:pPr>
            <w:r w:rsidRPr="00C64941">
              <w:rPr>
                <w:b/>
                <w:bCs/>
                <w:color w:val="000000"/>
                <w:lang w:eastAsia="ru-RU"/>
              </w:rPr>
              <w:t> </w:t>
            </w:r>
          </w:p>
        </w:tc>
      </w:tr>
      <w:tr w:rsidR="00C64941" w:rsidRPr="00C64941" w14:paraId="42AF9C4A"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12F196E8" w14:textId="77777777" w:rsidR="00C64941" w:rsidRPr="00C64941" w:rsidRDefault="00C64941" w:rsidP="00C64941">
            <w:pPr>
              <w:rPr>
                <w:i/>
                <w:iCs/>
                <w:color w:val="000000"/>
                <w:sz w:val="18"/>
                <w:szCs w:val="18"/>
                <w:lang w:eastAsia="ru-RU"/>
              </w:rPr>
            </w:pPr>
            <w:r w:rsidRPr="00C64941">
              <w:rPr>
                <w:i/>
                <w:iCs/>
                <w:color w:val="000000"/>
                <w:sz w:val="18"/>
                <w:szCs w:val="18"/>
                <w:lang w:eastAsia="ru-RU"/>
              </w:rPr>
              <w:t xml:space="preserve">в том числе:        </w:t>
            </w:r>
          </w:p>
        </w:tc>
        <w:tc>
          <w:tcPr>
            <w:tcW w:w="1675" w:type="dxa"/>
            <w:tcBorders>
              <w:top w:val="nil"/>
              <w:left w:val="nil"/>
              <w:bottom w:val="single" w:sz="4" w:space="0" w:color="auto"/>
              <w:right w:val="single" w:sz="4" w:space="0" w:color="auto"/>
            </w:tcBorders>
            <w:shd w:val="clear" w:color="auto" w:fill="auto"/>
            <w:noWrap/>
            <w:hideMark/>
          </w:tcPr>
          <w:p w14:paraId="5936EBDE"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2B037639"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3EDB22A1"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77CC3D9F"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7164F35F"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8D97208"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58F873BF"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4E7D543B"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39154037"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7F4D3D37"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513272DF"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176DB3A6"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6691AA97"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7D4A4109"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24AE02D6"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r>
      <w:tr w:rsidR="00C64941" w:rsidRPr="00C64941" w14:paraId="57D640B0" w14:textId="77777777" w:rsidTr="00C64941">
        <w:trPr>
          <w:trHeight w:val="480"/>
        </w:trPr>
        <w:tc>
          <w:tcPr>
            <w:tcW w:w="2967" w:type="dxa"/>
            <w:tcBorders>
              <w:top w:val="nil"/>
              <w:left w:val="single" w:sz="4" w:space="0" w:color="auto"/>
              <w:bottom w:val="single" w:sz="4" w:space="0" w:color="auto"/>
              <w:right w:val="single" w:sz="4" w:space="0" w:color="auto"/>
            </w:tcBorders>
            <w:shd w:val="clear" w:color="auto" w:fill="auto"/>
            <w:hideMark/>
          </w:tcPr>
          <w:p w14:paraId="660BA6D6" w14:textId="77777777" w:rsidR="00C64941" w:rsidRPr="00C64941" w:rsidRDefault="00C64941" w:rsidP="00C64941">
            <w:pPr>
              <w:rPr>
                <w:color w:val="000000"/>
                <w:sz w:val="18"/>
                <w:szCs w:val="18"/>
                <w:lang w:eastAsia="ru-RU"/>
              </w:rPr>
            </w:pPr>
            <w:r w:rsidRPr="00C64941">
              <w:rPr>
                <w:color w:val="000000"/>
                <w:sz w:val="18"/>
                <w:szCs w:val="18"/>
                <w:lang w:eastAsia="ru-RU"/>
              </w:rPr>
              <w:t xml:space="preserve">а) поступления от продажи продукции (услуг) </w:t>
            </w:r>
          </w:p>
        </w:tc>
        <w:tc>
          <w:tcPr>
            <w:tcW w:w="1675" w:type="dxa"/>
            <w:tcBorders>
              <w:top w:val="nil"/>
              <w:left w:val="nil"/>
              <w:bottom w:val="single" w:sz="4" w:space="0" w:color="auto"/>
              <w:right w:val="single" w:sz="4" w:space="0" w:color="auto"/>
            </w:tcBorders>
            <w:shd w:val="clear" w:color="auto" w:fill="auto"/>
            <w:noWrap/>
            <w:vAlign w:val="bottom"/>
            <w:hideMark/>
          </w:tcPr>
          <w:p w14:paraId="680C456B" w14:textId="77777777" w:rsidR="00C64941" w:rsidRPr="00C64941" w:rsidRDefault="00C64941" w:rsidP="00C64941">
            <w:pPr>
              <w:jc w:val="center"/>
              <w:rPr>
                <w:color w:val="000000"/>
                <w:lang w:eastAsia="ru-RU"/>
              </w:rPr>
            </w:pPr>
            <w:r w:rsidRPr="00C64941">
              <w:rPr>
                <w:color w:val="000000"/>
                <w:lang w:eastAsia="ru-RU"/>
              </w:rPr>
              <w:t> </w:t>
            </w:r>
          </w:p>
        </w:tc>
        <w:tc>
          <w:tcPr>
            <w:tcW w:w="343" w:type="dxa"/>
            <w:tcBorders>
              <w:top w:val="nil"/>
              <w:left w:val="nil"/>
              <w:bottom w:val="single" w:sz="4" w:space="0" w:color="auto"/>
              <w:right w:val="single" w:sz="4" w:space="0" w:color="auto"/>
            </w:tcBorders>
            <w:shd w:val="clear" w:color="auto" w:fill="auto"/>
            <w:noWrap/>
            <w:vAlign w:val="bottom"/>
            <w:hideMark/>
          </w:tcPr>
          <w:p w14:paraId="39D0065E" w14:textId="77777777" w:rsidR="00C64941" w:rsidRPr="00C64941" w:rsidRDefault="00C64941" w:rsidP="00C64941">
            <w:pPr>
              <w:jc w:val="center"/>
              <w:rPr>
                <w:color w:val="000000"/>
                <w:lang w:eastAsia="ru-RU"/>
              </w:rPr>
            </w:pPr>
            <w:r w:rsidRPr="00C64941">
              <w:rPr>
                <w:color w:val="000000"/>
                <w:lang w:eastAsia="ru-RU"/>
              </w:rPr>
              <w:t> </w:t>
            </w:r>
          </w:p>
        </w:tc>
        <w:tc>
          <w:tcPr>
            <w:tcW w:w="572" w:type="dxa"/>
            <w:tcBorders>
              <w:top w:val="nil"/>
              <w:left w:val="nil"/>
              <w:bottom w:val="single" w:sz="4" w:space="0" w:color="auto"/>
              <w:right w:val="single" w:sz="4" w:space="0" w:color="auto"/>
            </w:tcBorders>
            <w:shd w:val="clear" w:color="auto" w:fill="auto"/>
            <w:noWrap/>
            <w:vAlign w:val="bottom"/>
            <w:hideMark/>
          </w:tcPr>
          <w:p w14:paraId="7C911E95" w14:textId="77777777" w:rsidR="00C64941" w:rsidRPr="00C64941" w:rsidRDefault="00C64941" w:rsidP="00C64941">
            <w:pPr>
              <w:jc w:val="center"/>
              <w:rPr>
                <w:color w:val="000000"/>
                <w:lang w:eastAsia="ru-RU"/>
              </w:rPr>
            </w:pPr>
            <w:r w:rsidRPr="00C64941">
              <w:rPr>
                <w:color w:val="000000"/>
                <w:lang w:eastAsia="ru-RU"/>
              </w:rPr>
              <w:t> </w:t>
            </w:r>
          </w:p>
        </w:tc>
        <w:tc>
          <w:tcPr>
            <w:tcW w:w="801" w:type="dxa"/>
            <w:tcBorders>
              <w:top w:val="nil"/>
              <w:left w:val="nil"/>
              <w:bottom w:val="single" w:sz="4" w:space="0" w:color="auto"/>
              <w:right w:val="single" w:sz="4" w:space="0" w:color="auto"/>
            </w:tcBorders>
            <w:shd w:val="clear" w:color="auto" w:fill="auto"/>
            <w:noWrap/>
            <w:vAlign w:val="bottom"/>
            <w:hideMark/>
          </w:tcPr>
          <w:p w14:paraId="664F438C" w14:textId="77777777" w:rsidR="00C64941" w:rsidRPr="00C64941" w:rsidRDefault="00C64941" w:rsidP="00C64941">
            <w:pPr>
              <w:jc w:val="center"/>
              <w:rPr>
                <w:color w:val="000000"/>
                <w:lang w:eastAsia="ru-RU"/>
              </w:rPr>
            </w:pPr>
            <w:r w:rsidRPr="00C64941">
              <w:rPr>
                <w:color w:val="000000"/>
                <w:lang w:eastAsia="ru-RU"/>
              </w:rPr>
              <w:t> </w:t>
            </w:r>
          </w:p>
        </w:tc>
        <w:tc>
          <w:tcPr>
            <w:tcW w:w="839" w:type="dxa"/>
            <w:tcBorders>
              <w:top w:val="nil"/>
              <w:left w:val="nil"/>
              <w:bottom w:val="single" w:sz="4" w:space="0" w:color="auto"/>
              <w:right w:val="single" w:sz="4" w:space="0" w:color="auto"/>
            </w:tcBorders>
            <w:shd w:val="clear" w:color="auto" w:fill="auto"/>
            <w:noWrap/>
            <w:vAlign w:val="bottom"/>
            <w:hideMark/>
          </w:tcPr>
          <w:p w14:paraId="09DF30CC" w14:textId="77777777" w:rsidR="00C64941" w:rsidRPr="00C64941" w:rsidRDefault="00C64941" w:rsidP="00C64941">
            <w:pPr>
              <w:jc w:val="center"/>
              <w:rPr>
                <w:color w:val="000000"/>
                <w:lang w:eastAsia="ru-RU"/>
              </w:rPr>
            </w:pPr>
            <w:r w:rsidRPr="00C64941">
              <w:rPr>
                <w:color w:val="000000"/>
                <w:lang w:eastAsia="ru-RU"/>
              </w:rPr>
              <w:t> </w:t>
            </w:r>
          </w:p>
        </w:tc>
        <w:tc>
          <w:tcPr>
            <w:tcW w:w="1601" w:type="dxa"/>
            <w:tcBorders>
              <w:top w:val="nil"/>
              <w:left w:val="nil"/>
              <w:bottom w:val="single" w:sz="4" w:space="0" w:color="auto"/>
              <w:right w:val="single" w:sz="4" w:space="0" w:color="auto"/>
            </w:tcBorders>
            <w:shd w:val="clear" w:color="auto" w:fill="auto"/>
            <w:noWrap/>
            <w:vAlign w:val="bottom"/>
            <w:hideMark/>
          </w:tcPr>
          <w:p w14:paraId="525FBAE7" w14:textId="77777777" w:rsidR="00C64941" w:rsidRPr="00C64941" w:rsidRDefault="00C64941" w:rsidP="00C64941">
            <w:pPr>
              <w:jc w:val="center"/>
              <w:rPr>
                <w:color w:val="000000"/>
                <w:lang w:eastAsia="ru-RU"/>
              </w:rPr>
            </w:pPr>
            <w:r w:rsidRPr="00C64941">
              <w:rPr>
                <w:color w:val="00000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14:paraId="3D9223FB" w14:textId="77777777" w:rsidR="00C64941" w:rsidRPr="00C64941" w:rsidRDefault="00C64941" w:rsidP="00C64941">
            <w:pPr>
              <w:jc w:val="center"/>
              <w:rPr>
                <w:color w:val="000000"/>
                <w:lang w:eastAsia="ru-RU"/>
              </w:rPr>
            </w:pPr>
            <w:r w:rsidRPr="00C64941">
              <w:rPr>
                <w:color w:val="000000"/>
                <w:lang w:eastAsia="ru-RU"/>
              </w:rPr>
              <w:t> </w:t>
            </w:r>
          </w:p>
        </w:tc>
        <w:tc>
          <w:tcPr>
            <w:tcW w:w="547" w:type="dxa"/>
            <w:tcBorders>
              <w:top w:val="nil"/>
              <w:left w:val="nil"/>
              <w:bottom w:val="single" w:sz="4" w:space="0" w:color="auto"/>
              <w:right w:val="single" w:sz="4" w:space="0" w:color="auto"/>
            </w:tcBorders>
            <w:shd w:val="clear" w:color="auto" w:fill="auto"/>
            <w:noWrap/>
            <w:vAlign w:val="bottom"/>
            <w:hideMark/>
          </w:tcPr>
          <w:p w14:paraId="2A7B3BE3" w14:textId="77777777" w:rsidR="00C64941" w:rsidRPr="00C64941" w:rsidRDefault="00C64941" w:rsidP="00C64941">
            <w:pPr>
              <w:jc w:val="center"/>
              <w:rPr>
                <w:color w:val="000000"/>
                <w:lang w:eastAsia="ru-RU"/>
              </w:rPr>
            </w:pPr>
            <w:r w:rsidRPr="00C64941">
              <w:rPr>
                <w:color w:val="00000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54B535ED" w14:textId="77777777" w:rsidR="00C64941" w:rsidRPr="00C64941" w:rsidRDefault="00C64941" w:rsidP="00C64941">
            <w:pPr>
              <w:jc w:val="center"/>
              <w:rPr>
                <w:color w:val="000000"/>
                <w:lang w:eastAsia="ru-RU"/>
              </w:rPr>
            </w:pPr>
            <w:r w:rsidRPr="00C64941">
              <w:rPr>
                <w:color w:val="000000"/>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14:paraId="46E2A35B" w14:textId="77777777" w:rsidR="00C64941" w:rsidRPr="00C64941" w:rsidRDefault="00C64941" w:rsidP="00C64941">
            <w:pPr>
              <w:jc w:val="center"/>
              <w:rPr>
                <w:color w:val="000000"/>
                <w:lang w:eastAsia="ru-RU"/>
              </w:rPr>
            </w:pPr>
            <w:r w:rsidRPr="00C64941">
              <w:rPr>
                <w:color w:val="000000"/>
                <w:lang w:eastAsia="ru-RU"/>
              </w:rPr>
              <w:t> </w:t>
            </w:r>
          </w:p>
        </w:tc>
        <w:tc>
          <w:tcPr>
            <w:tcW w:w="1601" w:type="dxa"/>
            <w:tcBorders>
              <w:top w:val="nil"/>
              <w:left w:val="nil"/>
              <w:bottom w:val="single" w:sz="4" w:space="0" w:color="auto"/>
              <w:right w:val="single" w:sz="4" w:space="0" w:color="auto"/>
            </w:tcBorders>
            <w:shd w:val="clear" w:color="auto" w:fill="auto"/>
            <w:noWrap/>
            <w:vAlign w:val="bottom"/>
            <w:hideMark/>
          </w:tcPr>
          <w:p w14:paraId="7FA1C73A" w14:textId="77777777" w:rsidR="00C64941" w:rsidRPr="00C64941" w:rsidRDefault="00C64941" w:rsidP="00C64941">
            <w:pPr>
              <w:jc w:val="center"/>
              <w:rPr>
                <w:color w:val="000000"/>
                <w:lang w:eastAsia="ru-RU"/>
              </w:rPr>
            </w:pPr>
            <w:r w:rsidRPr="00C64941">
              <w:rPr>
                <w:color w:val="00000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14:paraId="7C64EEDB" w14:textId="77777777" w:rsidR="00C64941" w:rsidRPr="00C64941" w:rsidRDefault="00C64941" w:rsidP="00C64941">
            <w:pPr>
              <w:jc w:val="center"/>
              <w:rPr>
                <w:color w:val="000000"/>
                <w:lang w:eastAsia="ru-RU"/>
              </w:rPr>
            </w:pPr>
            <w:r w:rsidRPr="00C64941">
              <w:rPr>
                <w:color w:val="000000"/>
                <w:lang w:eastAsia="ru-RU"/>
              </w:rPr>
              <w:t> </w:t>
            </w:r>
          </w:p>
        </w:tc>
        <w:tc>
          <w:tcPr>
            <w:tcW w:w="547" w:type="dxa"/>
            <w:tcBorders>
              <w:top w:val="nil"/>
              <w:left w:val="nil"/>
              <w:bottom w:val="single" w:sz="4" w:space="0" w:color="auto"/>
              <w:right w:val="single" w:sz="4" w:space="0" w:color="auto"/>
            </w:tcBorders>
            <w:shd w:val="clear" w:color="auto" w:fill="auto"/>
            <w:noWrap/>
            <w:vAlign w:val="bottom"/>
            <w:hideMark/>
          </w:tcPr>
          <w:p w14:paraId="472C5240" w14:textId="77777777" w:rsidR="00C64941" w:rsidRPr="00C64941" w:rsidRDefault="00C64941" w:rsidP="00C64941">
            <w:pPr>
              <w:jc w:val="center"/>
              <w:rPr>
                <w:color w:val="000000"/>
                <w:lang w:eastAsia="ru-RU"/>
              </w:rPr>
            </w:pPr>
            <w:r w:rsidRPr="00C64941">
              <w:rPr>
                <w:color w:val="00000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0A5C437C" w14:textId="77777777" w:rsidR="00C64941" w:rsidRPr="00C64941" w:rsidRDefault="00C64941" w:rsidP="00C64941">
            <w:pPr>
              <w:jc w:val="center"/>
              <w:rPr>
                <w:color w:val="000000"/>
                <w:lang w:eastAsia="ru-RU"/>
              </w:rPr>
            </w:pPr>
            <w:r w:rsidRPr="00C64941">
              <w:rPr>
                <w:color w:val="000000"/>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14:paraId="1095A48C" w14:textId="77777777" w:rsidR="00C64941" w:rsidRPr="00C64941" w:rsidRDefault="00C64941" w:rsidP="00C64941">
            <w:pPr>
              <w:jc w:val="center"/>
              <w:rPr>
                <w:color w:val="000000"/>
                <w:lang w:eastAsia="ru-RU"/>
              </w:rPr>
            </w:pPr>
            <w:r w:rsidRPr="00C64941">
              <w:rPr>
                <w:color w:val="000000"/>
                <w:lang w:eastAsia="ru-RU"/>
              </w:rPr>
              <w:t> </w:t>
            </w:r>
          </w:p>
        </w:tc>
      </w:tr>
      <w:tr w:rsidR="00C64941" w:rsidRPr="00C64941" w14:paraId="3CB42D27" w14:textId="77777777" w:rsidTr="00C64941">
        <w:trPr>
          <w:trHeight w:val="721"/>
        </w:trPr>
        <w:tc>
          <w:tcPr>
            <w:tcW w:w="2967" w:type="dxa"/>
            <w:tcBorders>
              <w:top w:val="nil"/>
              <w:left w:val="single" w:sz="4" w:space="0" w:color="auto"/>
              <w:bottom w:val="single" w:sz="4" w:space="0" w:color="auto"/>
              <w:right w:val="single" w:sz="4" w:space="0" w:color="auto"/>
            </w:tcBorders>
            <w:shd w:val="clear" w:color="auto" w:fill="auto"/>
            <w:hideMark/>
          </w:tcPr>
          <w:p w14:paraId="517C71C2" w14:textId="77777777" w:rsidR="00C64941" w:rsidRPr="00C64941" w:rsidRDefault="00C64941" w:rsidP="00C64941">
            <w:pPr>
              <w:rPr>
                <w:color w:val="000000"/>
                <w:sz w:val="18"/>
                <w:szCs w:val="18"/>
                <w:lang w:eastAsia="ru-RU"/>
              </w:rPr>
            </w:pPr>
            <w:r w:rsidRPr="00C64941">
              <w:rPr>
                <w:color w:val="000000"/>
                <w:sz w:val="18"/>
                <w:szCs w:val="18"/>
                <w:lang w:eastAsia="ru-RU"/>
              </w:rPr>
              <w:t>б) возмещение НДС, акцизов, уплаченных из затрат на основные производственные фонды</w:t>
            </w:r>
          </w:p>
        </w:tc>
        <w:tc>
          <w:tcPr>
            <w:tcW w:w="1675" w:type="dxa"/>
            <w:tcBorders>
              <w:top w:val="nil"/>
              <w:left w:val="nil"/>
              <w:bottom w:val="single" w:sz="4" w:space="0" w:color="auto"/>
              <w:right w:val="single" w:sz="4" w:space="0" w:color="auto"/>
            </w:tcBorders>
            <w:shd w:val="clear" w:color="auto" w:fill="auto"/>
            <w:noWrap/>
            <w:hideMark/>
          </w:tcPr>
          <w:p w14:paraId="2E2506CE"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5D82D2D1"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7EDE8ECA"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3B18C6AE"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408ADF3F"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2AA34C27"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55AD4CF5"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746E3635"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3227BFA"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CFAEEE1"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1AAE509"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7421660E"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4055147B"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1AFF9405"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59DE356B"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r>
      <w:tr w:rsidR="00C64941" w:rsidRPr="00C64941" w14:paraId="4F1DDE57"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6734FE7E" w14:textId="77777777" w:rsidR="00C64941" w:rsidRPr="00C64941" w:rsidRDefault="00C64941" w:rsidP="00C64941">
            <w:pPr>
              <w:rPr>
                <w:color w:val="800000"/>
                <w:sz w:val="18"/>
                <w:szCs w:val="18"/>
                <w:lang w:eastAsia="ru-RU"/>
              </w:rPr>
            </w:pPr>
            <w:r w:rsidRPr="00C64941">
              <w:rPr>
                <w:color w:val="800000"/>
                <w:sz w:val="18"/>
                <w:szCs w:val="18"/>
                <w:lang w:eastAsia="ru-RU"/>
              </w:rPr>
              <w:t xml:space="preserve">в) дотации </w:t>
            </w:r>
          </w:p>
        </w:tc>
        <w:tc>
          <w:tcPr>
            <w:tcW w:w="1675" w:type="dxa"/>
            <w:tcBorders>
              <w:top w:val="nil"/>
              <w:left w:val="nil"/>
              <w:bottom w:val="single" w:sz="4" w:space="0" w:color="auto"/>
              <w:right w:val="single" w:sz="4" w:space="0" w:color="auto"/>
            </w:tcBorders>
            <w:shd w:val="clear" w:color="auto" w:fill="auto"/>
            <w:noWrap/>
            <w:hideMark/>
          </w:tcPr>
          <w:p w14:paraId="771412FE"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582997B4"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4EADB0ED"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78695A72"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7CBFCC42"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50C0220"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18BA7319"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43DE4805"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17DBBA9"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0F95260D"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7E18A86"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528C33A9"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67A6B355"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013AB506"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443F654C" w14:textId="77777777" w:rsidR="00C64941" w:rsidRPr="00C64941" w:rsidRDefault="00C64941" w:rsidP="00C64941">
            <w:pPr>
              <w:rPr>
                <w:color w:val="800000"/>
                <w:sz w:val="18"/>
                <w:szCs w:val="18"/>
                <w:lang w:eastAsia="ru-RU"/>
              </w:rPr>
            </w:pPr>
            <w:r w:rsidRPr="00C64941">
              <w:rPr>
                <w:color w:val="800000"/>
                <w:sz w:val="18"/>
                <w:szCs w:val="18"/>
                <w:lang w:eastAsia="ru-RU"/>
              </w:rPr>
              <w:t> </w:t>
            </w:r>
          </w:p>
        </w:tc>
      </w:tr>
      <w:tr w:rsidR="00C64941" w:rsidRPr="00C64941" w14:paraId="12A77355"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47E78AB8" w14:textId="77777777" w:rsidR="00C64941" w:rsidRPr="00C64941" w:rsidRDefault="00C64941" w:rsidP="00C64941">
            <w:pPr>
              <w:rPr>
                <w:b/>
                <w:bCs/>
                <w:color w:val="000000"/>
                <w:sz w:val="18"/>
                <w:szCs w:val="18"/>
                <w:lang w:eastAsia="ru-RU"/>
              </w:rPr>
            </w:pPr>
            <w:r w:rsidRPr="00C64941">
              <w:rPr>
                <w:b/>
                <w:bCs/>
                <w:color w:val="000000"/>
                <w:sz w:val="18"/>
                <w:szCs w:val="18"/>
                <w:lang w:eastAsia="ru-RU"/>
              </w:rPr>
              <w:t xml:space="preserve">2. Денежные выплаты, всего     </w:t>
            </w:r>
          </w:p>
        </w:tc>
        <w:tc>
          <w:tcPr>
            <w:tcW w:w="1675" w:type="dxa"/>
            <w:tcBorders>
              <w:top w:val="nil"/>
              <w:left w:val="nil"/>
              <w:bottom w:val="single" w:sz="4" w:space="0" w:color="auto"/>
              <w:right w:val="single" w:sz="4" w:space="0" w:color="auto"/>
            </w:tcBorders>
            <w:shd w:val="clear" w:color="auto" w:fill="auto"/>
            <w:noWrap/>
            <w:hideMark/>
          </w:tcPr>
          <w:p w14:paraId="18C189E4" w14:textId="77777777" w:rsidR="00C64941" w:rsidRPr="00C64941" w:rsidRDefault="00C64941" w:rsidP="00C64941">
            <w:pPr>
              <w:jc w:val="right"/>
              <w:rPr>
                <w:b/>
                <w:bCs/>
                <w:color w:val="000000"/>
                <w:lang w:eastAsia="ru-RU"/>
              </w:rPr>
            </w:pPr>
            <w:r w:rsidRPr="00C64941">
              <w:rPr>
                <w:b/>
                <w:bCs/>
                <w:color w:val="000000"/>
                <w:lang w:eastAsia="ru-RU"/>
              </w:rPr>
              <w:t> </w:t>
            </w:r>
          </w:p>
        </w:tc>
        <w:tc>
          <w:tcPr>
            <w:tcW w:w="343" w:type="dxa"/>
            <w:tcBorders>
              <w:top w:val="nil"/>
              <w:left w:val="nil"/>
              <w:bottom w:val="single" w:sz="4" w:space="0" w:color="auto"/>
              <w:right w:val="single" w:sz="4" w:space="0" w:color="auto"/>
            </w:tcBorders>
            <w:shd w:val="clear" w:color="auto" w:fill="auto"/>
            <w:noWrap/>
            <w:hideMark/>
          </w:tcPr>
          <w:p w14:paraId="53D3A986" w14:textId="77777777" w:rsidR="00C64941" w:rsidRPr="00C64941" w:rsidRDefault="00C64941" w:rsidP="00C64941">
            <w:pPr>
              <w:jc w:val="right"/>
              <w:rPr>
                <w:b/>
                <w:bCs/>
                <w:color w:val="000000"/>
                <w:lang w:eastAsia="ru-RU"/>
              </w:rPr>
            </w:pPr>
            <w:r w:rsidRPr="00C64941">
              <w:rPr>
                <w:b/>
                <w:bCs/>
                <w:color w:val="000000"/>
                <w:lang w:eastAsia="ru-RU"/>
              </w:rPr>
              <w:t> </w:t>
            </w:r>
          </w:p>
        </w:tc>
        <w:tc>
          <w:tcPr>
            <w:tcW w:w="572" w:type="dxa"/>
            <w:tcBorders>
              <w:top w:val="nil"/>
              <w:left w:val="nil"/>
              <w:bottom w:val="single" w:sz="4" w:space="0" w:color="auto"/>
              <w:right w:val="single" w:sz="4" w:space="0" w:color="auto"/>
            </w:tcBorders>
            <w:shd w:val="clear" w:color="auto" w:fill="auto"/>
            <w:noWrap/>
            <w:hideMark/>
          </w:tcPr>
          <w:p w14:paraId="7A1B4E45" w14:textId="77777777" w:rsidR="00C64941" w:rsidRPr="00C64941" w:rsidRDefault="00C64941" w:rsidP="00C64941">
            <w:pPr>
              <w:jc w:val="right"/>
              <w:rPr>
                <w:b/>
                <w:bCs/>
                <w:color w:val="000000"/>
                <w:lang w:eastAsia="ru-RU"/>
              </w:rPr>
            </w:pPr>
            <w:r w:rsidRPr="00C64941">
              <w:rPr>
                <w:b/>
                <w:bCs/>
                <w:color w:val="000000"/>
                <w:lang w:eastAsia="ru-RU"/>
              </w:rPr>
              <w:t> </w:t>
            </w:r>
          </w:p>
        </w:tc>
        <w:tc>
          <w:tcPr>
            <w:tcW w:w="801" w:type="dxa"/>
            <w:tcBorders>
              <w:top w:val="nil"/>
              <w:left w:val="nil"/>
              <w:bottom w:val="single" w:sz="4" w:space="0" w:color="auto"/>
              <w:right w:val="single" w:sz="4" w:space="0" w:color="auto"/>
            </w:tcBorders>
            <w:shd w:val="clear" w:color="auto" w:fill="auto"/>
            <w:noWrap/>
            <w:hideMark/>
          </w:tcPr>
          <w:p w14:paraId="0496B00C" w14:textId="77777777" w:rsidR="00C64941" w:rsidRPr="00C64941" w:rsidRDefault="00C64941" w:rsidP="00C64941">
            <w:pPr>
              <w:jc w:val="right"/>
              <w:rPr>
                <w:b/>
                <w:bCs/>
                <w:color w:val="000000"/>
                <w:lang w:eastAsia="ru-RU"/>
              </w:rPr>
            </w:pPr>
            <w:r w:rsidRPr="00C64941">
              <w:rPr>
                <w:b/>
                <w:bCs/>
                <w:color w:val="000000"/>
                <w:lang w:eastAsia="ru-RU"/>
              </w:rPr>
              <w:t> </w:t>
            </w:r>
          </w:p>
        </w:tc>
        <w:tc>
          <w:tcPr>
            <w:tcW w:w="839" w:type="dxa"/>
            <w:tcBorders>
              <w:top w:val="nil"/>
              <w:left w:val="nil"/>
              <w:bottom w:val="single" w:sz="4" w:space="0" w:color="auto"/>
              <w:right w:val="single" w:sz="4" w:space="0" w:color="auto"/>
            </w:tcBorders>
            <w:shd w:val="clear" w:color="auto" w:fill="auto"/>
            <w:noWrap/>
            <w:hideMark/>
          </w:tcPr>
          <w:p w14:paraId="23EC5CF5" w14:textId="77777777" w:rsidR="00C64941" w:rsidRPr="00C64941" w:rsidRDefault="00C64941" w:rsidP="00C64941">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DB6D701" w14:textId="77777777" w:rsidR="00C64941" w:rsidRPr="00C64941" w:rsidRDefault="00C64941" w:rsidP="00C64941">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2A631D74" w14:textId="77777777" w:rsidR="00C64941" w:rsidRPr="00C64941" w:rsidRDefault="00C64941" w:rsidP="00C64941">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376DA7AF" w14:textId="77777777" w:rsidR="00C64941" w:rsidRPr="00C64941" w:rsidRDefault="00C64941" w:rsidP="00C64941">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04C6B56D" w14:textId="77777777" w:rsidR="00C64941" w:rsidRPr="00C64941" w:rsidRDefault="00C64941" w:rsidP="00C64941">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562AC9B3" w14:textId="77777777" w:rsidR="00C64941" w:rsidRPr="00C64941" w:rsidRDefault="00C64941" w:rsidP="00C64941">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288AD39" w14:textId="77777777" w:rsidR="00C64941" w:rsidRPr="00C64941" w:rsidRDefault="00C64941" w:rsidP="00C64941">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106A2B57" w14:textId="77777777" w:rsidR="00C64941" w:rsidRPr="00C64941" w:rsidRDefault="00C64941" w:rsidP="00C64941">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540D74F5" w14:textId="77777777" w:rsidR="00C64941" w:rsidRPr="00C64941" w:rsidRDefault="00C64941" w:rsidP="00C64941">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234CB85E" w14:textId="77777777" w:rsidR="00C64941" w:rsidRPr="00C64941" w:rsidRDefault="00C64941" w:rsidP="00C64941">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5149AE10" w14:textId="77777777" w:rsidR="00C64941" w:rsidRPr="00C64941" w:rsidRDefault="00C64941" w:rsidP="00C64941">
            <w:pPr>
              <w:jc w:val="right"/>
              <w:rPr>
                <w:b/>
                <w:bCs/>
                <w:color w:val="000000"/>
                <w:lang w:eastAsia="ru-RU"/>
              </w:rPr>
            </w:pPr>
            <w:r w:rsidRPr="00C64941">
              <w:rPr>
                <w:b/>
                <w:bCs/>
                <w:color w:val="000000"/>
                <w:lang w:eastAsia="ru-RU"/>
              </w:rPr>
              <w:t> </w:t>
            </w:r>
          </w:p>
        </w:tc>
      </w:tr>
      <w:tr w:rsidR="00C64941" w:rsidRPr="00C64941" w14:paraId="15C9128A"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3D003D59" w14:textId="77777777" w:rsidR="00C64941" w:rsidRPr="00C64941" w:rsidRDefault="00C64941" w:rsidP="00C64941">
            <w:pPr>
              <w:rPr>
                <w:i/>
                <w:iCs/>
                <w:color w:val="000000"/>
                <w:sz w:val="18"/>
                <w:szCs w:val="18"/>
                <w:lang w:eastAsia="ru-RU"/>
              </w:rPr>
            </w:pPr>
            <w:r w:rsidRPr="00C64941">
              <w:rPr>
                <w:i/>
                <w:iCs/>
                <w:color w:val="000000"/>
                <w:sz w:val="18"/>
                <w:szCs w:val="18"/>
                <w:lang w:eastAsia="ru-RU"/>
              </w:rPr>
              <w:t xml:space="preserve">в том числе:        </w:t>
            </w:r>
          </w:p>
        </w:tc>
        <w:tc>
          <w:tcPr>
            <w:tcW w:w="1675" w:type="dxa"/>
            <w:tcBorders>
              <w:top w:val="nil"/>
              <w:left w:val="nil"/>
              <w:bottom w:val="single" w:sz="4" w:space="0" w:color="auto"/>
              <w:right w:val="single" w:sz="4" w:space="0" w:color="auto"/>
            </w:tcBorders>
            <w:shd w:val="clear" w:color="auto" w:fill="auto"/>
            <w:noWrap/>
            <w:hideMark/>
          </w:tcPr>
          <w:p w14:paraId="4D3E6562"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6DC44993"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1E47789A"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36EA6A83"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5A04F0C4"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A956C7E"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216FD6B9"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5A8D2C7B"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74F04A24"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415930A7"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15AC4DF6"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0E37A14D"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0733ACAA"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6473B73E"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4649BC49"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r>
      <w:tr w:rsidR="00C64941" w:rsidRPr="00C64941" w14:paraId="587319E0" w14:textId="77777777" w:rsidTr="00C64941">
        <w:trPr>
          <w:trHeight w:val="480"/>
        </w:trPr>
        <w:tc>
          <w:tcPr>
            <w:tcW w:w="2967" w:type="dxa"/>
            <w:tcBorders>
              <w:top w:val="nil"/>
              <w:left w:val="single" w:sz="4" w:space="0" w:color="auto"/>
              <w:bottom w:val="single" w:sz="4" w:space="0" w:color="auto"/>
              <w:right w:val="single" w:sz="4" w:space="0" w:color="auto"/>
            </w:tcBorders>
            <w:shd w:val="clear" w:color="auto" w:fill="auto"/>
            <w:hideMark/>
          </w:tcPr>
          <w:p w14:paraId="5DD8FFB0" w14:textId="77777777" w:rsidR="00C64941" w:rsidRPr="00C64941" w:rsidRDefault="00C64941" w:rsidP="00C64941">
            <w:pPr>
              <w:rPr>
                <w:color w:val="000000"/>
                <w:sz w:val="18"/>
                <w:szCs w:val="18"/>
                <w:lang w:eastAsia="ru-RU"/>
              </w:rPr>
            </w:pPr>
            <w:r w:rsidRPr="00C64941">
              <w:rPr>
                <w:color w:val="000000"/>
                <w:sz w:val="18"/>
                <w:szCs w:val="18"/>
                <w:lang w:eastAsia="ru-RU"/>
              </w:rPr>
              <w:t>а) затраты по производству и сбыту продукции (услуг) с НДС</w:t>
            </w:r>
          </w:p>
        </w:tc>
        <w:tc>
          <w:tcPr>
            <w:tcW w:w="1675" w:type="dxa"/>
            <w:tcBorders>
              <w:top w:val="nil"/>
              <w:left w:val="nil"/>
              <w:bottom w:val="single" w:sz="4" w:space="0" w:color="auto"/>
              <w:right w:val="single" w:sz="4" w:space="0" w:color="auto"/>
            </w:tcBorders>
            <w:shd w:val="clear" w:color="auto" w:fill="auto"/>
            <w:noWrap/>
            <w:vAlign w:val="bottom"/>
            <w:hideMark/>
          </w:tcPr>
          <w:p w14:paraId="68D5EEAF" w14:textId="77777777" w:rsidR="00C64941" w:rsidRPr="00C64941" w:rsidRDefault="00C64941" w:rsidP="00C64941">
            <w:pPr>
              <w:jc w:val="center"/>
              <w:rPr>
                <w:color w:val="000000"/>
                <w:lang w:eastAsia="ru-RU"/>
              </w:rPr>
            </w:pPr>
            <w:r w:rsidRPr="00C64941">
              <w:rPr>
                <w:color w:val="000000"/>
                <w:lang w:eastAsia="ru-RU"/>
              </w:rPr>
              <w:t> </w:t>
            </w:r>
          </w:p>
        </w:tc>
        <w:tc>
          <w:tcPr>
            <w:tcW w:w="343" w:type="dxa"/>
            <w:tcBorders>
              <w:top w:val="nil"/>
              <w:left w:val="nil"/>
              <w:bottom w:val="single" w:sz="4" w:space="0" w:color="auto"/>
              <w:right w:val="single" w:sz="4" w:space="0" w:color="auto"/>
            </w:tcBorders>
            <w:shd w:val="clear" w:color="auto" w:fill="auto"/>
            <w:noWrap/>
            <w:vAlign w:val="bottom"/>
            <w:hideMark/>
          </w:tcPr>
          <w:p w14:paraId="7232910E" w14:textId="77777777" w:rsidR="00C64941" w:rsidRPr="00C64941" w:rsidRDefault="00C64941" w:rsidP="00C64941">
            <w:pPr>
              <w:jc w:val="center"/>
              <w:rPr>
                <w:color w:val="000000"/>
                <w:lang w:eastAsia="ru-RU"/>
              </w:rPr>
            </w:pPr>
            <w:r w:rsidRPr="00C64941">
              <w:rPr>
                <w:color w:val="000000"/>
                <w:lang w:eastAsia="ru-RU"/>
              </w:rPr>
              <w:t> </w:t>
            </w:r>
          </w:p>
        </w:tc>
        <w:tc>
          <w:tcPr>
            <w:tcW w:w="572" w:type="dxa"/>
            <w:tcBorders>
              <w:top w:val="nil"/>
              <w:left w:val="nil"/>
              <w:bottom w:val="single" w:sz="4" w:space="0" w:color="auto"/>
              <w:right w:val="single" w:sz="4" w:space="0" w:color="auto"/>
            </w:tcBorders>
            <w:shd w:val="clear" w:color="auto" w:fill="auto"/>
            <w:noWrap/>
            <w:vAlign w:val="bottom"/>
            <w:hideMark/>
          </w:tcPr>
          <w:p w14:paraId="18F3ABFE" w14:textId="77777777" w:rsidR="00C64941" w:rsidRPr="00C64941" w:rsidRDefault="00C64941" w:rsidP="00C64941">
            <w:pPr>
              <w:jc w:val="center"/>
              <w:rPr>
                <w:color w:val="000000"/>
                <w:lang w:eastAsia="ru-RU"/>
              </w:rPr>
            </w:pPr>
            <w:r w:rsidRPr="00C64941">
              <w:rPr>
                <w:color w:val="000000"/>
                <w:lang w:eastAsia="ru-RU"/>
              </w:rPr>
              <w:t> </w:t>
            </w:r>
          </w:p>
        </w:tc>
        <w:tc>
          <w:tcPr>
            <w:tcW w:w="801" w:type="dxa"/>
            <w:tcBorders>
              <w:top w:val="nil"/>
              <w:left w:val="nil"/>
              <w:bottom w:val="single" w:sz="4" w:space="0" w:color="auto"/>
              <w:right w:val="single" w:sz="4" w:space="0" w:color="auto"/>
            </w:tcBorders>
            <w:shd w:val="clear" w:color="auto" w:fill="auto"/>
            <w:noWrap/>
            <w:vAlign w:val="bottom"/>
            <w:hideMark/>
          </w:tcPr>
          <w:p w14:paraId="5719E3F2" w14:textId="77777777" w:rsidR="00C64941" w:rsidRPr="00C64941" w:rsidRDefault="00C64941" w:rsidP="00C64941">
            <w:pPr>
              <w:jc w:val="center"/>
              <w:rPr>
                <w:color w:val="000000"/>
                <w:lang w:eastAsia="ru-RU"/>
              </w:rPr>
            </w:pPr>
            <w:r w:rsidRPr="00C64941">
              <w:rPr>
                <w:color w:val="000000"/>
                <w:lang w:eastAsia="ru-RU"/>
              </w:rPr>
              <w:t> </w:t>
            </w:r>
          </w:p>
        </w:tc>
        <w:tc>
          <w:tcPr>
            <w:tcW w:w="839" w:type="dxa"/>
            <w:tcBorders>
              <w:top w:val="nil"/>
              <w:left w:val="nil"/>
              <w:bottom w:val="single" w:sz="4" w:space="0" w:color="auto"/>
              <w:right w:val="single" w:sz="4" w:space="0" w:color="auto"/>
            </w:tcBorders>
            <w:shd w:val="clear" w:color="auto" w:fill="auto"/>
            <w:noWrap/>
            <w:vAlign w:val="bottom"/>
            <w:hideMark/>
          </w:tcPr>
          <w:p w14:paraId="174AAF5B" w14:textId="77777777" w:rsidR="00C64941" w:rsidRPr="00C64941" w:rsidRDefault="00C64941" w:rsidP="00C64941">
            <w:pPr>
              <w:jc w:val="center"/>
              <w:rPr>
                <w:color w:val="000000"/>
                <w:lang w:eastAsia="ru-RU"/>
              </w:rPr>
            </w:pPr>
            <w:r w:rsidRPr="00C64941">
              <w:rPr>
                <w:color w:val="000000"/>
                <w:lang w:eastAsia="ru-RU"/>
              </w:rPr>
              <w:t> </w:t>
            </w:r>
          </w:p>
        </w:tc>
        <w:tc>
          <w:tcPr>
            <w:tcW w:w="1601" w:type="dxa"/>
            <w:tcBorders>
              <w:top w:val="nil"/>
              <w:left w:val="nil"/>
              <w:bottom w:val="single" w:sz="4" w:space="0" w:color="auto"/>
              <w:right w:val="single" w:sz="4" w:space="0" w:color="auto"/>
            </w:tcBorders>
            <w:shd w:val="clear" w:color="auto" w:fill="auto"/>
            <w:noWrap/>
            <w:vAlign w:val="bottom"/>
            <w:hideMark/>
          </w:tcPr>
          <w:p w14:paraId="2735F3E0" w14:textId="77777777" w:rsidR="00C64941" w:rsidRPr="00C64941" w:rsidRDefault="00C64941" w:rsidP="00C64941">
            <w:pPr>
              <w:jc w:val="center"/>
              <w:rPr>
                <w:color w:val="000000"/>
                <w:lang w:eastAsia="ru-RU"/>
              </w:rPr>
            </w:pPr>
            <w:r w:rsidRPr="00C64941">
              <w:rPr>
                <w:color w:val="00000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14:paraId="5BD9AC98" w14:textId="77777777" w:rsidR="00C64941" w:rsidRPr="00C64941" w:rsidRDefault="00C64941" w:rsidP="00C64941">
            <w:pPr>
              <w:jc w:val="center"/>
              <w:rPr>
                <w:color w:val="000000"/>
                <w:lang w:eastAsia="ru-RU"/>
              </w:rPr>
            </w:pPr>
            <w:r w:rsidRPr="00C64941">
              <w:rPr>
                <w:color w:val="000000"/>
                <w:lang w:eastAsia="ru-RU"/>
              </w:rPr>
              <w:t> </w:t>
            </w:r>
          </w:p>
        </w:tc>
        <w:tc>
          <w:tcPr>
            <w:tcW w:w="547" w:type="dxa"/>
            <w:tcBorders>
              <w:top w:val="nil"/>
              <w:left w:val="nil"/>
              <w:bottom w:val="single" w:sz="4" w:space="0" w:color="auto"/>
              <w:right w:val="single" w:sz="4" w:space="0" w:color="auto"/>
            </w:tcBorders>
            <w:shd w:val="clear" w:color="auto" w:fill="auto"/>
            <w:noWrap/>
            <w:vAlign w:val="bottom"/>
            <w:hideMark/>
          </w:tcPr>
          <w:p w14:paraId="48BF235A" w14:textId="77777777" w:rsidR="00C64941" w:rsidRPr="00C64941" w:rsidRDefault="00C64941" w:rsidP="00C64941">
            <w:pPr>
              <w:jc w:val="center"/>
              <w:rPr>
                <w:color w:val="000000"/>
                <w:lang w:eastAsia="ru-RU"/>
              </w:rPr>
            </w:pPr>
            <w:r w:rsidRPr="00C64941">
              <w:rPr>
                <w:color w:val="00000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67BC0F41" w14:textId="77777777" w:rsidR="00C64941" w:rsidRPr="00C64941" w:rsidRDefault="00C64941" w:rsidP="00C64941">
            <w:pPr>
              <w:jc w:val="center"/>
              <w:rPr>
                <w:color w:val="000000"/>
                <w:lang w:eastAsia="ru-RU"/>
              </w:rPr>
            </w:pPr>
            <w:r w:rsidRPr="00C64941">
              <w:rPr>
                <w:color w:val="000000"/>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14:paraId="34A22F78" w14:textId="77777777" w:rsidR="00C64941" w:rsidRPr="00C64941" w:rsidRDefault="00C64941" w:rsidP="00C64941">
            <w:pPr>
              <w:jc w:val="center"/>
              <w:rPr>
                <w:color w:val="000000"/>
                <w:lang w:eastAsia="ru-RU"/>
              </w:rPr>
            </w:pPr>
            <w:r w:rsidRPr="00C64941">
              <w:rPr>
                <w:color w:val="000000"/>
                <w:lang w:eastAsia="ru-RU"/>
              </w:rPr>
              <w:t> </w:t>
            </w:r>
          </w:p>
        </w:tc>
        <w:tc>
          <w:tcPr>
            <w:tcW w:w="1601" w:type="dxa"/>
            <w:tcBorders>
              <w:top w:val="nil"/>
              <w:left w:val="nil"/>
              <w:bottom w:val="single" w:sz="4" w:space="0" w:color="auto"/>
              <w:right w:val="single" w:sz="4" w:space="0" w:color="auto"/>
            </w:tcBorders>
            <w:shd w:val="clear" w:color="auto" w:fill="auto"/>
            <w:noWrap/>
            <w:vAlign w:val="bottom"/>
            <w:hideMark/>
          </w:tcPr>
          <w:p w14:paraId="4D03D5ED" w14:textId="77777777" w:rsidR="00C64941" w:rsidRPr="00C64941" w:rsidRDefault="00C64941" w:rsidP="00C64941">
            <w:pPr>
              <w:jc w:val="center"/>
              <w:rPr>
                <w:color w:val="000000"/>
                <w:lang w:eastAsia="ru-RU"/>
              </w:rPr>
            </w:pPr>
            <w:r w:rsidRPr="00C64941">
              <w:rPr>
                <w:color w:val="00000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14:paraId="2732BBF1" w14:textId="77777777" w:rsidR="00C64941" w:rsidRPr="00C64941" w:rsidRDefault="00C64941" w:rsidP="00C64941">
            <w:pPr>
              <w:jc w:val="center"/>
              <w:rPr>
                <w:color w:val="000000"/>
                <w:lang w:eastAsia="ru-RU"/>
              </w:rPr>
            </w:pPr>
            <w:r w:rsidRPr="00C64941">
              <w:rPr>
                <w:color w:val="000000"/>
                <w:lang w:eastAsia="ru-RU"/>
              </w:rPr>
              <w:t> </w:t>
            </w:r>
          </w:p>
        </w:tc>
        <w:tc>
          <w:tcPr>
            <w:tcW w:w="547" w:type="dxa"/>
            <w:tcBorders>
              <w:top w:val="nil"/>
              <w:left w:val="nil"/>
              <w:bottom w:val="single" w:sz="4" w:space="0" w:color="auto"/>
              <w:right w:val="single" w:sz="4" w:space="0" w:color="auto"/>
            </w:tcBorders>
            <w:shd w:val="clear" w:color="auto" w:fill="auto"/>
            <w:noWrap/>
            <w:vAlign w:val="bottom"/>
            <w:hideMark/>
          </w:tcPr>
          <w:p w14:paraId="6060D408" w14:textId="77777777" w:rsidR="00C64941" w:rsidRPr="00C64941" w:rsidRDefault="00C64941" w:rsidP="00C64941">
            <w:pPr>
              <w:jc w:val="center"/>
              <w:rPr>
                <w:color w:val="000000"/>
                <w:lang w:eastAsia="ru-RU"/>
              </w:rPr>
            </w:pPr>
            <w:r w:rsidRPr="00C64941">
              <w:rPr>
                <w:color w:val="00000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7DB31BAE" w14:textId="77777777" w:rsidR="00C64941" w:rsidRPr="00C64941" w:rsidRDefault="00C64941" w:rsidP="00C64941">
            <w:pPr>
              <w:jc w:val="center"/>
              <w:rPr>
                <w:color w:val="000000"/>
                <w:lang w:eastAsia="ru-RU"/>
              </w:rPr>
            </w:pPr>
            <w:r w:rsidRPr="00C64941">
              <w:rPr>
                <w:color w:val="000000"/>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14:paraId="5B39EE2D" w14:textId="77777777" w:rsidR="00C64941" w:rsidRPr="00C64941" w:rsidRDefault="00C64941" w:rsidP="00C64941">
            <w:pPr>
              <w:jc w:val="center"/>
              <w:rPr>
                <w:color w:val="000000"/>
                <w:lang w:eastAsia="ru-RU"/>
              </w:rPr>
            </w:pPr>
            <w:r w:rsidRPr="00C64941">
              <w:rPr>
                <w:color w:val="000000"/>
                <w:lang w:eastAsia="ru-RU"/>
              </w:rPr>
              <w:t> </w:t>
            </w:r>
          </w:p>
        </w:tc>
      </w:tr>
      <w:tr w:rsidR="00C64941" w:rsidRPr="00C64941" w14:paraId="1130FEEA"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52B484EF" w14:textId="77777777" w:rsidR="00C64941" w:rsidRPr="00C64941" w:rsidRDefault="00C64941" w:rsidP="00C64941">
            <w:pPr>
              <w:rPr>
                <w:color w:val="000000"/>
                <w:sz w:val="18"/>
                <w:szCs w:val="18"/>
                <w:lang w:eastAsia="ru-RU"/>
              </w:rPr>
            </w:pPr>
            <w:r w:rsidRPr="00C64941">
              <w:rPr>
                <w:color w:val="000000"/>
                <w:sz w:val="18"/>
                <w:szCs w:val="18"/>
                <w:lang w:eastAsia="ru-RU"/>
              </w:rPr>
              <w:t>б) платежи в бюджет</w:t>
            </w:r>
          </w:p>
        </w:tc>
        <w:tc>
          <w:tcPr>
            <w:tcW w:w="1675" w:type="dxa"/>
            <w:tcBorders>
              <w:top w:val="nil"/>
              <w:left w:val="nil"/>
              <w:bottom w:val="single" w:sz="4" w:space="0" w:color="auto"/>
              <w:right w:val="single" w:sz="4" w:space="0" w:color="auto"/>
            </w:tcBorders>
            <w:shd w:val="clear" w:color="auto" w:fill="auto"/>
            <w:noWrap/>
            <w:hideMark/>
          </w:tcPr>
          <w:p w14:paraId="725CA781" w14:textId="77777777" w:rsidR="00C64941" w:rsidRPr="00C64941" w:rsidRDefault="00C64941" w:rsidP="00C64941">
            <w:pPr>
              <w:jc w:val="right"/>
              <w:rPr>
                <w:lang w:eastAsia="ru-RU"/>
              </w:rPr>
            </w:pPr>
            <w:r w:rsidRPr="00C64941">
              <w:rPr>
                <w:lang w:eastAsia="ru-RU"/>
              </w:rPr>
              <w:t> </w:t>
            </w:r>
          </w:p>
        </w:tc>
        <w:tc>
          <w:tcPr>
            <w:tcW w:w="343" w:type="dxa"/>
            <w:tcBorders>
              <w:top w:val="nil"/>
              <w:left w:val="nil"/>
              <w:bottom w:val="single" w:sz="4" w:space="0" w:color="auto"/>
              <w:right w:val="single" w:sz="4" w:space="0" w:color="auto"/>
            </w:tcBorders>
            <w:shd w:val="clear" w:color="auto" w:fill="auto"/>
            <w:noWrap/>
            <w:hideMark/>
          </w:tcPr>
          <w:p w14:paraId="6792E22B" w14:textId="77777777" w:rsidR="00C64941" w:rsidRPr="00C64941" w:rsidRDefault="00C64941" w:rsidP="00C64941">
            <w:pPr>
              <w:rPr>
                <w:lang w:eastAsia="ru-RU"/>
              </w:rPr>
            </w:pPr>
            <w:r w:rsidRPr="00C64941">
              <w:rPr>
                <w:lang w:eastAsia="ru-RU"/>
              </w:rPr>
              <w:t> </w:t>
            </w:r>
          </w:p>
        </w:tc>
        <w:tc>
          <w:tcPr>
            <w:tcW w:w="572" w:type="dxa"/>
            <w:tcBorders>
              <w:top w:val="nil"/>
              <w:left w:val="nil"/>
              <w:bottom w:val="single" w:sz="4" w:space="0" w:color="auto"/>
              <w:right w:val="single" w:sz="4" w:space="0" w:color="auto"/>
            </w:tcBorders>
            <w:shd w:val="clear" w:color="auto" w:fill="auto"/>
            <w:noWrap/>
            <w:hideMark/>
          </w:tcPr>
          <w:p w14:paraId="08FB7174" w14:textId="77777777" w:rsidR="00C64941" w:rsidRPr="00C64941" w:rsidRDefault="00C64941" w:rsidP="00C64941">
            <w:pPr>
              <w:rPr>
                <w:lang w:eastAsia="ru-RU"/>
              </w:rPr>
            </w:pPr>
            <w:r w:rsidRPr="00C64941">
              <w:rPr>
                <w:lang w:eastAsia="ru-RU"/>
              </w:rPr>
              <w:t> </w:t>
            </w:r>
          </w:p>
        </w:tc>
        <w:tc>
          <w:tcPr>
            <w:tcW w:w="801" w:type="dxa"/>
            <w:tcBorders>
              <w:top w:val="nil"/>
              <w:left w:val="nil"/>
              <w:bottom w:val="single" w:sz="4" w:space="0" w:color="auto"/>
              <w:right w:val="single" w:sz="4" w:space="0" w:color="auto"/>
            </w:tcBorders>
            <w:shd w:val="clear" w:color="auto" w:fill="auto"/>
            <w:noWrap/>
            <w:hideMark/>
          </w:tcPr>
          <w:p w14:paraId="313C1CD9" w14:textId="77777777" w:rsidR="00C64941" w:rsidRPr="00C64941" w:rsidRDefault="00C64941" w:rsidP="00C64941">
            <w:pPr>
              <w:rPr>
                <w:lang w:eastAsia="ru-RU"/>
              </w:rPr>
            </w:pPr>
            <w:r w:rsidRPr="00C64941">
              <w:rPr>
                <w:lang w:eastAsia="ru-RU"/>
              </w:rPr>
              <w:t> </w:t>
            </w:r>
          </w:p>
        </w:tc>
        <w:tc>
          <w:tcPr>
            <w:tcW w:w="839" w:type="dxa"/>
            <w:tcBorders>
              <w:top w:val="nil"/>
              <w:left w:val="nil"/>
              <w:bottom w:val="single" w:sz="4" w:space="0" w:color="auto"/>
              <w:right w:val="single" w:sz="4" w:space="0" w:color="auto"/>
            </w:tcBorders>
            <w:shd w:val="clear" w:color="auto" w:fill="auto"/>
            <w:noWrap/>
            <w:hideMark/>
          </w:tcPr>
          <w:p w14:paraId="6A2B8307" w14:textId="77777777" w:rsidR="00C64941" w:rsidRPr="00C64941" w:rsidRDefault="00C64941" w:rsidP="00C64941">
            <w:pPr>
              <w:rPr>
                <w:lang w:eastAsia="ru-RU"/>
              </w:rPr>
            </w:pPr>
            <w:r w:rsidRPr="00C64941">
              <w:rPr>
                <w:lang w:eastAsia="ru-RU"/>
              </w:rPr>
              <w:t> </w:t>
            </w:r>
          </w:p>
        </w:tc>
        <w:tc>
          <w:tcPr>
            <w:tcW w:w="1601" w:type="dxa"/>
            <w:tcBorders>
              <w:top w:val="nil"/>
              <w:left w:val="nil"/>
              <w:bottom w:val="single" w:sz="4" w:space="0" w:color="auto"/>
              <w:right w:val="single" w:sz="4" w:space="0" w:color="auto"/>
            </w:tcBorders>
            <w:shd w:val="clear" w:color="auto" w:fill="auto"/>
            <w:noWrap/>
            <w:hideMark/>
          </w:tcPr>
          <w:p w14:paraId="224E8759" w14:textId="77777777" w:rsidR="00C64941" w:rsidRPr="00C64941" w:rsidRDefault="00C64941" w:rsidP="00C64941">
            <w:pPr>
              <w:jc w:val="right"/>
              <w:rPr>
                <w:lang w:eastAsia="ru-RU"/>
              </w:rPr>
            </w:pPr>
            <w:r w:rsidRPr="00C64941">
              <w:rPr>
                <w:lang w:eastAsia="ru-RU"/>
              </w:rPr>
              <w:t> </w:t>
            </w:r>
          </w:p>
        </w:tc>
        <w:tc>
          <w:tcPr>
            <w:tcW w:w="328" w:type="dxa"/>
            <w:tcBorders>
              <w:top w:val="nil"/>
              <w:left w:val="nil"/>
              <w:bottom w:val="single" w:sz="4" w:space="0" w:color="auto"/>
              <w:right w:val="single" w:sz="4" w:space="0" w:color="auto"/>
            </w:tcBorders>
            <w:shd w:val="clear" w:color="auto" w:fill="auto"/>
            <w:noWrap/>
            <w:hideMark/>
          </w:tcPr>
          <w:p w14:paraId="39AB3913" w14:textId="77777777" w:rsidR="00C64941" w:rsidRPr="00C64941" w:rsidRDefault="00C64941" w:rsidP="00C64941">
            <w:pPr>
              <w:rPr>
                <w:lang w:eastAsia="ru-RU"/>
              </w:rPr>
            </w:pPr>
            <w:r w:rsidRPr="00C64941">
              <w:rPr>
                <w:lang w:eastAsia="ru-RU"/>
              </w:rPr>
              <w:t> </w:t>
            </w:r>
          </w:p>
        </w:tc>
        <w:tc>
          <w:tcPr>
            <w:tcW w:w="547" w:type="dxa"/>
            <w:tcBorders>
              <w:top w:val="nil"/>
              <w:left w:val="nil"/>
              <w:bottom w:val="single" w:sz="4" w:space="0" w:color="auto"/>
              <w:right w:val="single" w:sz="4" w:space="0" w:color="auto"/>
            </w:tcBorders>
            <w:shd w:val="clear" w:color="auto" w:fill="auto"/>
            <w:noWrap/>
            <w:hideMark/>
          </w:tcPr>
          <w:p w14:paraId="78B95C46" w14:textId="77777777" w:rsidR="00C64941" w:rsidRPr="00C64941" w:rsidRDefault="00C64941" w:rsidP="00C64941">
            <w:pPr>
              <w:rPr>
                <w:lang w:eastAsia="ru-RU"/>
              </w:rPr>
            </w:pPr>
            <w:r w:rsidRPr="00C64941">
              <w:rPr>
                <w:lang w:eastAsia="ru-RU"/>
              </w:rPr>
              <w:t> </w:t>
            </w:r>
          </w:p>
        </w:tc>
        <w:tc>
          <w:tcPr>
            <w:tcW w:w="766" w:type="dxa"/>
            <w:tcBorders>
              <w:top w:val="nil"/>
              <w:left w:val="nil"/>
              <w:bottom w:val="single" w:sz="4" w:space="0" w:color="auto"/>
              <w:right w:val="single" w:sz="4" w:space="0" w:color="auto"/>
            </w:tcBorders>
            <w:shd w:val="clear" w:color="auto" w:fill="auto"/>
            <w:noWrap/>
            <w:hideMark/>
          </w:tcPr>
          <w:p w14:paraId="7A15E97B" w14:textId="77777777" w:rsidR="00C64941" w:rsidRPr="00C64941" w:rsidRDefault="00C64941" w:rsidP="00C64941">
            <w:pPr>
              <w:rPr>
                <w:lang w:eastAsia="ru-RU"/>
              </w:rPr>
            </w:pPr>
            <w:r w:rsidRPr="00C64941">
              <w:rPr>
                <w:lang w:eastAsia="ru-RU"/>
              </w:rPr>
              <w:t> </w:t>
            </w:r>
          </w:p>
        </w:tc>
        <w:tc>
          <w:tcPr>
            <w:tcW w:w="802" w:type="dxa"/>
            <w:tcBorders>
              <w:top w:val="nil"/>
              <w:left w:val="nil"/>
              <w:bottom w:val="single" w:sz="4" w:space="0" w:color="auto"/>
              <w:right w:val="single" w:sz="4" w:space="0" w:color="auto"/>
            </w:tcBorders>
            <w:shd w:val="clear" w:color="auto" w:fill="auto"/>
            <w:noWrap/>
            <w:hideMark/>
          </w:tcPr>
          <w:p w14:paraId="35AAFDDC" w14:textId="77777777" w:rsidR="00C64941" w:rsidRPr="00C64941" w:rsidRDefault="00C64941" w:rsidP="00C64941">
            <w:pPr>
              <w:jc w:val="right"/>
              <w:rPr>
                <w:lang w:eastAsia="ru-RU"/>
              </w:rPr>
            </w:pPr>
            <w:r w:rsidRPr="00C64941">
              <w:rPr>
                <w:lang w:eastAsia="ru-RU"/>
              </w:rPr>
              <w:t> </w:t>
            </w:r>
          </w:p>
        </w:tc>
        <w:tc>
          <w:tcPr>
            <w:tcW w:w="1601" w:type="dxa"/>
            <w:tcBorders>
              <w:top w:val="nil"/>
              <w:left w:val="nil"/>
              <w:bottom w:val="single" w:sz="4" w:space="0" w:color="auto"/>
              <w:right w:val="single" w:sz="4" w:space="0" w:color="auto"/>
            </w:tcBorders>
            <w:shd w:val="clear" w:color="auto" w:fill="auto"/>
            <w:noWrap/>
            <w:hideMark/>
          </w:tcPr>
          <w:p w14:paraId="7BD9A33B" w14:textId="77777777" w:rsidR="00C64941" w:rsidRPr="00C64941" w:rsidRDefault="00C64941" w:rsidP="00C64941">
            <w:pPr>
              <w:jc w:val="right"/>
              <w:rPr>
                <w:lang w:eastAsia="ru-RU"/>
              </w:rPr>
            </w:pPr>
            <w:r w:rsidRPr="00C64941">
              <w:rPr>
                <w:lang w:eastAsia="ru-RU"/>
              </w:rPr>
              <w:t> </w:t>
            </w:r>
          </w:p>
        </w:tc>
        <w:tc>
          <w:tcPr>
            <w:tcW w:w="328" w:type="dxa"/>
            <w:tcBorders>
              <w:top w:val="nil"/>
              <w:left w:val="nil"/>
              <w:bottom w:val="single" w:sz="4" w:space="0" w:color="auto"/>
              <w:right w:val="single" w:sz="4" w:space="0" w:color="auto"/>
            </w:tcBorders>
            <w:shd w:val="clear" w:color="auto" w:fill="auto"/>
            <w:noWrap/>
            <w:hideMark/>
          </w:tcPr>
          <w:p w14:paraId="6758051E" w14:textId="77777777" w:rsidR="00C64941" w:rsidRPr="00C64941" w:rsidRDefault="00C64941" w:rsidP="00C64941">
            <w:pPr>
              <w:rPr>
                <w:lang w:eastAsia="ru-RU"/>
              </w:rPr>
            </w:pPr>
            <w:r w:rsidRPr="00C64941">
              <w:rPr>
                <w:lang w:eastAsia="ru-RU"/>
              </w:rPr>
              <w:t> </w:t>
            </w:r>
          </w:p>
        </w:tc>
        <w:tc>
          <w:tcPr>
            <w:tcW w:w="547" w:type="dxa"/>
            <w:tcBorders>
              <w:top w:val="nil"/>
              <w:left w:val="nil"/>
              <w:bottom w:val="single" w:sz="4" w:space="0" w:color="auto"/>
              <w:right w:val="single" w:sz="4" w:space="0" w:color="auto"/>
            </w:tcBorders>
            <w:shd w:val="clear" w:color="auto" w:fill="auto"/>
            <w:noWrap/>
            <w:hideMark/>
          </w:tcPr>
          <w:p w14:paraId="36C94550" w14:textId="77777777" w:rsidR="00C64941" w:rsidRPr="00C64941" w:rsidRDefault="00C64941" w:rsidP="00C64941">
            <w:pPr>
              <w:rPr>
                <w:lang w:eastAsia="ru-RU"/>
              </w:rPr>
            </w:pPr>
            <w:r w:rsidRPr="00C64941">
              <w:rPr>
                <w:lang w:eastAsia="ru-RU"/>
              </w:rPr>
              <w:t> </w:t>
            </w:r>
          </w:p>
        </w:tc>
        <w:tc>
          <w:tcPr>
            <w:tcW w:w="766" w:type="dxa"/>
            <w:tcBorders>
              <w:top w:val="nil"/>
              <w:left w:val="nil"/>
              <w:bottom w:val="single" w:sz="4" w:space="0" w:color="auto"/>
              <w:right w:val="single" w:sz="4" w:space="0" w:color="auto"/>
            </w:tcBorders>
            <w:shd w:val="clear" w:color="auto" w:fill="auto"/>
            <w:noWrap/>
            <w:hideMark/>
          </w:tcPr>
          <w:p w14:paraId="6274D9BD" w14:textId="77777777" w:rsidR="00C64941" w:rsidRPr="00C64941" w:rsidRDefault="00C64941" w:rsidP="00C64941">
            <w:pPr>
              <w:rPr>
                <w:lang w:eastAsia="ru-RU"/>
              </w:rPr>
            </w:pPr>
            <w:r w:rsidRPr="00C64941">
              <w:rPr>
                <w:lang w:eastAsia="ru-RU"/>
              </w:rPr>
              <w:t> </w:t>
            </w:r>
          </w:p>
        </w:tc>
        <w:tc>
          <w:tcPr>
            <w:tcW w:w="802" w:type="dxa"/>
            <w:tcBorders>
              <w:top w:val="nil"/>
              <w:left w:val="nil"/>
              <w:bottom w:val="single" w:sz="4" w:space="0" w:color="auto"/>
              <w:right w:val="single" w:sz="4" w:space="0" w:color="auto"/>
            </w:tcBorders>
            <w:shd w:val="clear" w:color="auto" w:fill="auto"/>
            <w:noWrap/>
            <w:hideMark/>
          </w:tcPr>
          <w:p w14:paraId="37D21309" w14:textId="77777777" w:rsidR="00C64941" w:rsidRPr="00C64941" w:rsidRDefault="00C64941" w:rsidP="00C64941">
            <w:pPr>
              <w:jc w:val="right"/>
              <w:rPr>
                <w:lang w:eastAsia="ru-RU"/>
              </w:rPr>
            </w:pPr>
            <w:r w:rsidRPr="00C64941">
              <w:rPr>
                <w:lang w:eastAsia="ru-RU"/>
              </w:rPr>
              <w:t> </w:t>
            </w:r>
          </w:p>
        </w:tc>
      </w:tr>
      <w:tr w:rsidR="00C64941" w:rsidRPr="00C64941" w14:paraId="1D2973AF" w14:textId="77777777" w:rsidTr="00C64941">
        <w:trPr>
          <w:trHeight w:val="456"/>
        </w:trPr>
        <w:tc>
          <w:tcPr>
            <w:tcW w:w="2967" w:type="dxa"/>
            <w:tcBorders>
              <w:top w:val="nil"/>
              <w:left w:val="single" w:sz="4" w:space="0" w:color="auto"/>
              <w:bottom w:val="single" w:sz="4" w:space="0" w:color="auto"/>
              <w:right w:val="single" w:sz="4" w:space="0" w:color="auto"/>
            </w:tcBorders>
            <w:shd w:val="clear" w:color="auto" w:fill="auto"/>
            <w:hideMark/>
          </w:tcPr>
          <w:p w14:paraId="1FB004CB" w14:textId="77777777" w:rsidR="00C64941" w:rsidRPr="00C64941" w:rsidRDefault="00C64941" w:rsidP="00C64941">
            <w:pPr>
              <w:rPr>
                <w:b/>
                <w:bCs/>
                <w:color w:val="000000"/>
                <w:sz w:val="18"/>
                <w:szCs w:val="18"/>
                <w:lang w:eastAsia="ru-RU"/>
              </w:rPr>
            </w:pPr>
            <w:r w:rsidRPr="00C64941">
              <w:rPr>
                <w:b/>
                <w:bCs/>
                <w:color w:val="000000"/>
                <w:sz w:val="18"/>
                <w:szCs w:val="18"/>
                <w:lang w:eastAsia="ru-RU"/>
              </w:rPr>
              <w:t xml:space="preserve">3. Сальдо потока от деятельности по производству и сбыту продукции </w:t>
            </w:r>
          </w:p>
        </w:tc>
        <w:tc>
          <w:tcPr>
            <w:tcW w:w="1675" w:type="dxa"/>
            <w:tcBorders>
              <w:top w:val="nil"/>
              <w:left w:val="nil"/>
              <w:bottom w:val="single" w:sz="4" w:space="0" w:color="auto"/>
              <w:right w:val="single" w:sz="4" w:space="0" w:color="auto"/>
            </w:tcBorders>
            <w:shd w:val="clear" w:color="auto" w:fill="auto"/>
            <w:noWrap/>
            <w:hideMark/>
          </w:tcPr>
          <w:p w14:paraId="3EB4928C" w14:textId="77777777" w:rsidR="00C64941" w:rsidRPr="00C64941" w:rsidRDefault="00C64941" w:rsidP="00C64941">
            <w:pPr>
              <w:jc w:val="right"/>
              <w:rPr>
                <w:b/>
                <w:bCs/>
                <w:color w:val="000000"/>
                <w:lang w:eastAsia="ru-RU"/>
              </w:rPr>
            </w:pPr>
            <w:r w:rsidRPr="00C64941">
              <w:rPr>
                <w:b/>
                <w:bCs/>
                <w:color w:val="000000"/>
                <w:lang w:eastAsia="ru-RU"/>
              </w:rPr>
              <w:t> </w:t>
            </w:r>
          </w:p>
        </w:tc>
        <w:tc>
          <w:tcPr>
            <w:tcW w:w="343" w:type="dxa"/>
            <w:tcBorders>
              <w:top w:val="nil"/>
              <w:left w:val="nil"/>
              <w:bottom w:val="single" w:sz="4" w:space="0" w:color="auto"/>
              <w:right w:val="single" w:sz="4" w:space="0" w:color="auto"/>
            </w:tcBorders>
            <w:shd w:val="clear" w:color="auto" w:fill="auto"/>
            <w:noWrap/>
            <w:hideMark/>
          </w:tcPr>
          <w:p w14:paraId="3066E48B" w14:textId="77777777" w:rsidR="00C64941" w:rsidRPr="00C64941" w:rsidRDefault="00C64941" w:rsidP="00C64941">
            <w:pPr>
              <w:jc w:val="right"/>
              <w:rPr>
                <w:b/>
                <w:bCs/>
                <w:color w:val="000000"/>
                <w:lang w:eastAsia="ru-RU"/>
              </w:rPr>
            </w:pPr>
            <w:r w:rsidRPr="00C64941">
              <w:rPr>
                <w:b/>
                <w:bCs/>
                <w:color w:val="000000"/>
                <w:lang w:eastAsia="ru-RU"/>
              </w:rPr>
              <w:t> </w:t>
            </w:r>
          </w:p>
        </w:tc>
        <w:tc>
          <w:tcPr>
            <w:tcW w:w="572" w:type="dxa"/>
            <w:tcBorders>
              <w:top w:val="nil"/>
              <w:left w:val="nil"/>
              <w:bottom w:val="single" w:sz="4" w:space="0" w:color="auto"/>
              <w:right w:val="single" w:sz="4" w:space="0" w:color="auto"/>
            </w:tcBorders>
            <w:shd w:val="clear" w:color="auto" w:fill="auto"/>
            <w:noWrap/>
            <w:hideMark/>
          </w:tcPr>
          <w:p w14:paraId="765A809C" w14:textId="77777777" w:rsidR="00C64941" w:rsidRPr="00C64941" w:rsidRDefault="00C64941" w:rsidP="00C64941">
            <w:pPr>
              <w:jc w:val="right"/>
              <w:rPr>
                <w:b/>
                <w:bCs/>
                <w:color w:val="000000"/>
                <w:lang w:eastAsia="ru-RU"/>
              </w:rPr>
            </w:pPr>
            <w:r w:rsidRPr="00C64941">
              <w:rPr>
                <w:b/>
                <w:bCs/>
                <w:color w:val="000000"/>
                <w:lang w:eastAsia="ru-RU"/>
              </w:rPr>
              <w:t> </w:t>
            </w:r>
          </w:p>
        </w:tc>
        <w:tc>
          <w:tcPr>
            <w:tcW w:w="801" w:type="dxa"/>
            <w:tcBorders>
              <w:top w:val="nil"/>
              <w:left w:val="nil"/>
              <w:bottom w:val="single" w:sz="4" w:space="0" w:color="auto"/>
              <w:right w:val="single" w:sz="4" w:space="0" w:color="auto"/>
            </w:tcBorders>
            <w:shd w:val="clear" w:color="auto" w:fill="auto"/>
            <w:noWrap/>
            <w:hideMark/>
          </w:tcPr>
          <w:p w14:paraId="0904D1E4" w14:textId="77777777" w:rsidR="00C64941" w:rsidRPr="00C64941" w:rsidRDefault="00C64941" w:rsidP="00C64941">
            <w:pPr>
              <w:jc w:val="right"/>
              <w:rPr>
                <w:b/>
                <w:bCs/>
                <w:color w:val="000000"/>
                <w:lang w:eastAsia="ru-RU"/>
              </w:rPr>
            </w:pPr>
            <w:r w:rsidRPr="00C64941">
              <w:rPr>
                <w:b/>
                <w:bCs/>
                <w:color w:val="000000"/>
                <w:lang w:eastAsia="ru-RU"/>
              </w:rPr>
              <w:t> </w:t>
            </w:r>
          </w:p>
        </w:tc>
        <w:tc>
          <w:tcPr>
            <w:tcW w:w="839" w:type="dxa"/>
            <w:tcBorders>
              <w:top w:val="nil"/>
              <w:left w:val="nil"/>
              <w:bottom w:val="single" w:sz="4" w:space="0" w:color="auto"/>
              <w:right w:val="single" w:sz="4" w:space="0" w:color="auto"/>
            </w:tcBorders>
            <w:shd w:val="clear" w:color="auto" w:fill="auto"/>
            <w:noWrap/>
            <w:hideMark/>
          </w:tcPr>
          <w:p w14:paraId="18F4DCFD" w14:textId="77777777" w:rsidR="00C64941" w:rsidRPr="00C64941" w:rsidRDefault="00C64941" w:rsidP="00C64941">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4CEA27E" w14:textId="77777777" w:rsidR="00C64941" w:rsidRPr="00C64941" w:rsidRDefault="00C64941" w:rsidP="00C64941">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063C6151" w14:textId="77777777" w:rsidR="00C64941" w:rsidRPr="00C64941" w:rsidRDefault="00C64941" w:rsidP="00C64941">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556E13FA" w14:textId="77777777" w:rsidR="00C64941" w:rsidRPr="00C64941" w:rsidRDefault="00C64941" w:rsidP="00C64941">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7B013675" w14:textId="77777777" w:rsidR="00C64941" w:rsidRPr="00C64941" w:rsidRDefault="00C64941" w:rsidP="00C64941">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78932222" w14:textId="77777777" w:rsidR="00C64941" w:rsidRPr="00C64941" w:rsidRDefault="00C64941" w:rsidP="00C64941">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F916777" w14:textId="77777777" w:rsidR="00C64941" w:rsidRPr="00C64941" w:rsidRDefault="00C64941" w:rsidP="00C64941">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483B1679" w14:textId="77777777" w:rsidR="00C64941" w:rsidRPr="00C64941" w:rsidRDefault="00C64941" w:rsidP="00C64941">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1DD9FC6C" w14:textId="77777777" w:rsidR="00C64941" w:rsidRPr="00C64941" w:rsidRDefault="00C64941" w:rsidP="00C64941">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4EB57441" w14:textId="77777777" w:rsidR="00C64941" w:rsidRPr="00C64941" w:rsidRDefault="00C64941" w:rsidP="00C64941">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2239C439" w14:textId="77777777" w:rsidR="00C64941" w:rsidRPr="00C64941" w:rsidRDefault="00C64941" w:rsidP="00C64941">
            <w:pPr>
              <w:jc w:val="right"/>
              <w:rPr>
                <w:b/>
                <w:bCs/>
                <w:color w:val="000000"/>
                <w:lang w:eastAsia="ru-RU"/>
              </w:rPr>
            </w:pPr>
            <w:r w:rsidRPr="00C64941">
              <w:rPr>
                <w:b/>
                <w:bCs/>
                <w:color w:val="000000"/>
                <w:lang w:eastAsia="ru-RU"/>
              </w:rPr>
              <w:t> </w:t>
            </w:r>
          </w:p>
        </w:tc>
      </w:tr>
      <w:tr w:rsidR="00C64941" w:rsidRPr="00C64941" w14:paraId="17225448"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5A47C429" w14:textId="77777777" w:rsidR="00C64941" w:rsidRPr="00C64941" w:rsidRDefault="00C64941" w:rsidP="00C64941">
            <w:pPr>
              <w:rPr>
                <w:b/>
                <w:bCs/>
                <w:i/>
                <w:iCs/>
                <w:color w:val="000000"/>
                <w:sz w:val="18"/>
                <w:szCs w:val="18"/>
                <w:lang w:eastAsia="ru-RU"/>
              </w:rPr>
            </w:pPr>
            <w:r w:rsidRPr="00C64941">
              <w:rPr>
                <w:b/>
                <w:bCs/>
                <w:i/>
                <w:iCs/>
                <w:color w:val="000000"/>
                <w:sz w:val="18"/>
                <w:szCs w:val="18"/>
                <w:lang w:eastAsia="ru-RU"/>
              </w:rPr>
              <w:t>ФИНАНСОВАЯ  ДЕЯТЕЛЬНОСТЬ</w:t>
            </w:r>
          </w:p>
        </w:tc>
        <w:tc>
          <w:tcPr>
            <w:tcW w:w="1675" w:type="dxa"/>
            <w:tcBorders>
              <w:top w:val="nil"/>
              <w:left w:val="nil"/>
              <w:bottom w:val="single" w:sz="4" w:space="0" w:color="auto"/>
              <w:right w:val="single" w:sz="4" w:space="0" w:color="auto"/>
            </w:tcBorders>
            <w:shd w:val="clear" w:color="auto" w:fill="auto"/>
            <w:noWrap/>
            <w:hideMark/>
          </w:tcPr>
          <w:p w14:paraId="0E3D2C98"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5BE47292"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660C4372"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7F8468A4"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15AF61ED"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44C8ECD"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080F0FD0"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44DE6106"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223D0171"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96D12DC"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8794E5A"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30BF90AA"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401D858D"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7994A1D"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5EBD16D8"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r>
      <w:tr w:rsidR="00C64941" w:rsidRPr="00C64941" w14:paraId="77BDE9CA"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1B0812A5" w14:textId="77777777" w:rsidR="00C64941" w:rsidRPr="00C64941" w:rsidRDefault="00C64941" w:rsidP="00C64941">
            <w:pPr>
              <w:rPr>
                <w:b/>
                <w:bCs/>
                <w:color w:val="000000"/>
                <w:sz w:val="18"/>
                <w:szCs w:val="18"/>
                <w:lang w:eastAsia="ru-RU"/>
              </w:rPr>
            </w:pPr>
            <w:r w:rsidRPr="00C64941">
              <w:rPr>
                <w:b/>
                <w:bCs/>
                <w:color w:val="000000"/>
                <w:sz w:val="18"/>
                <w:szCs w:val="18"/>
                <w:lang w:eastAsia="ru-RU"/>
              </w:rPr>
              <w:t>8. Поступление средств, всего</w:t>
            </w:r>
          </w:p>
        </w:tc>
        <w:tc>
          <w:tcPr>
            <w:tcW w:w="1675" w:type="dxa"/>
            <w:tcBorders>
              <w:top w:val="nil"/>
              <w:left w:val="nil"/>
              <w:bottom w:val="single" w:sz="4" w:space="0" w:color="auto"/>
              <w:right w:val="single" w:sz="4" w:space="0" w:color="auto"/>
            </w:tcBorders>
            <w:shd w:val="clear" w:color="auto" w:fill="auto"/>
            <w:noWrap/>
            <w:hideMark/>
          </w:tcPr>
          <w:p w14:paraId="1FBFF82B"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22A05440"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7BCCF1CA"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0064CAB9"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35C1C3E5"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584F3DE"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388C8568"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01E6C6FE"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0D6CBA72"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F39556D"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758EEEF1"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0771842C"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28E83FC3"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70E2E305"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4B2C2616"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r>
      <w:tr w:rsidR="00C64941" w:rsidRPr="00C64941" w14:paraId="34E3F257"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4BBED561" w14:textId="77777777" w:rsidR="00C64941" w:rsidRPr="00C64941" w:rsidRDefault="00C64941" w:rsidP="00C64941">
            <w:pPr>
              <w:rPr>
                <w:i/>
                <w:iCs/>
                <w:color w:val="000000"/>
                <w:sz w:val="18"/>
                <w:szCs w:val="18"/>
                <w:lang w:eastAsia="ru-RU"/>
              </w:rPr>
            </w:pPr>
            <w:r w:rsidRPr="00C64941">
              <w:rPr>
                <w:i/>
                <w:iCs/>
                <w:color w:val="000000"/>
                <w:sz w:val="18"/>
                <w:szCs w:val="18"/>
                <w:lang w:eastAsia="ru-RU"/>
              </w:rPr>
              <w:t xml:space="preserve">в том числе:        </w:t>
            </w:r>
          </w:p>
        </w:tc>
        <w:tc>
          <w:tcPr>
            <w:tcW w:w="1675" w:type="dxa"/>
            <w:tcBorders>
              <w:top w:val="nil"/>
              <w:left w:val="nil"/>
              <w:bottom w:val="single" w:sz="4" w:space="0" w:color="auto"/>
              <w:right w:val="single" w:sz="4" w:space="0" w:color="auto"/>
            </w:tcBorders>
            <w:shd w:val="clear" w:color="auto" w:fill="auto"/>
            <w:noWrap/>
            <w:hideMark/>
          </w:tcPr>
          <w:p w14:paraId="730CD2C3"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4DFE6B97"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3472574C"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218BD77A"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0CD62722"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EA80597"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5EEB3B35"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014B59CB"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2C065B0"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6A09D978"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16E8AF4E"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779A0D96"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6C0833EB"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11BCA51A"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0D168B20"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r>
      <w:tr w:rsidR="00C64941" w:rsidRPr="00C64941" w14:paraId="721E1F93"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27D4B16C" w14:textId="77777777" w:rsidR="00C64941" w:rsidRPr="00C64941" w:rsidRDefault="00C64941" w:rsidP="00C64941">
            <w:pPr>
              <w:rPr>
                <w:color w:val="000000"/>
                <w:sz w:val="18"/>
                <w:szCs w:val="18"/>
                <w:lang w:eastAsia="ru-RU"/>
              </w:rPr>
            </w:pPr>
            <w:r w:rsidRPr="00C64941">
              <w:rPr>
                <w:color w:val="000000"/>
                <w:sz w:val="18"/>
                <w:szCs w:val="18"/>
                <w:lang w:eastAsia="ru-RU"/>
              </w:rPr>
              <w:t>а)Собственные средства</w:t>
            </w:r>
          </w:p>
        </w:tc>
        <w:tc>
          <w:tcPr>
            <w:tcW w:w="1675" w:type="dxa"/>
            <w:tcBorders>
              <w:top w:val="nil"/>
              <w:left w:val="nil"/>
              <w:bottom w:val="single" w:sz="4" w:space="0" w:color="auto"/>
              <w:right w:val="single" w:sz="4" w:space="0" w:color="auto"/>
            </w:tcBorders>
            <w:shd w:val="clear" w:color="auto" w:fill="auto"/>
            <w:noWrap/>
            <w:hideMark/>
          </w:tcPr>
          <w:p w14:paraId="25A75075"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1EC65247"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394F22FE"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2BFE42C4"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54542089"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A70FE9D"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1BE49485"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2B2270BC"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634B9B89"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669ABC4C"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59368E2B"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1CF8EA4E"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14416E48"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2D307F9F"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389CCAD5"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r>
      <w:tr w:rsidR="00C64941" w:rsidRPr="00C64941" w14:paraId="0CB8F3FD"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08AE2E36" w14:textId="77777777" w:rsidR="00C64941" w:rsidRPr="00C64941" w:rsidRDefault="00C64941" w:rsidP="00C64941">
            <w:pPr>
              <w:rPr>
                <w:color w:val="000000"/>
                <w:sz w:val="18"/>
                <w:szCs w:val="18"/>
                <w:lang w:eastAsia="ru-RU"/>
              </w:rPr>
            </w:pPr>
            <w:r w:rsidRPr="00C64941">
              <w:rPr>
                <w:color w:val="000000"/>
                <w:sz w:val="18"/>
                <w:szCs w:val="18"/>
                <w:lang w:eastAsia="ru-RU"/>
              </w:rPr>
              <w:t>б) Грант</w:t>
            </w:r>
          </w:p>
        </w:tc>
        <w:tc>
          <w:tcPr>
            <w:tcW w:w="1675" w:type="dxa"/>
            <w:tcBorders>
              <w:top w:val="nil"/>
              <w:left w:val="nil"/>
              <w:bottom w:val="single" w:sz="4" w:space="0" w:color="auto"/>
              <w:right w:val="single" w:sz="4" w:space="0" w:color="auto"/>
            </w:tcBorders>
            <w:shd w:val="clear" w:color="auto" w:fill="auto"/>
            <w:noWrap/>
            <w:hideMark/>
          </w:tcPr>
          <w:p w14:paraId="1D2F7EFF"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4227CB03"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0BA40BC8"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2F64BB65"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4675CCF6"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044C6D8"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598D1F43"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15F54288"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7D06122D"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6CF44015"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714B49A8"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70559EC0"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1FB81B2C"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74F71E5A"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47546BD0" w14:textId="77777777" w:rsidR="00C64941" w:rsidRPr="00C64941" w:rsidRDefault="00C64941" w:rsidP="00C64941">
            <w:pPr>
              <w:rPr>
                <w:color w:val="000000"/>
                <w:sz w:val="18"/>
                <w:szCs w:val="18"/>
                <w:lang w:eastAsia="ru-RU"/>
              </w:rPr>
            </w:pPr>
            <w:r w:rsidRPr="00C64941">
              <w:rPr>
                <w:color w:val="000000"/>
                <w:sz w:val="18"/>
                <w:szCs w:val="18"/>
                <w:lang w:eastAsia="ru-RU"/>
              </w:rPr>
              <w:t> </w:t>
            </w:r>
          </w:p>
        </w:tc>
      </w:tr>
      <w:tr w:rsidR="00C64941" w:rsidRPr="00C64941" w14:paraId="24417328"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2E74FA31" w14:textId="77777777" w:rsidR="00C64941" w:rsidRPr="00C64941" w:rsidRDefault="00C64941" w:rsidP="00C64941">
            <w:pPr>
              <w:rPr>
                <w:color w:val="800000"/>
                <w:sz w:val="18"/>
                <w:szCs w:val="18"/>
                <w:lang w:eastAsia="ru-RU"/>
              </w:rPr>
            </w:pPr>
            <w:r w:rsidRPr="00C64941">
              <w:rPr>
                <w:color w:val="800000"/>
                <w:sz w:val="18"/>
                <w:szCs w:val="18"/>
                <w:lang w:eastAsia="ru-RU"/>
              </w:rPr>
              <w:t xml:space="preserve">б) кредиты          </w:t>
            </w:r>
          </w:p>
        </w:tc>
        <w:tc>
          <w:tcPr>
            <w:tcW w:w="1675" w:type="dxa"/>
            <w:tcBorders>
              <w:top w:val="nil"/>
              <w:left w:val="nil"/>
              <w:bottom w:val="single" w:sz="4" w:space="0" w:color="auto"/>
              <w:right w:val="single" w:sz="4" w:space="0" w:color="auto"/>
            </w:tcBorders>
            <w:shd w:val="clear" w:color="auto" w:fill="auto"/>
            <w:noWrap/>
            <w:hideMark/>
          </w:tcPr>
          <w:p w14:paraId="58AEF600"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4B2053C9"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323B348A"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245B68E7"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61D4266E"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22D332DD"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1B530727"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5B4625DA"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2D270F5D"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4E851D3B"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3BF2DFC"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3853F650"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081D25C5"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613EADB6"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3C9B1355" w14:textId="77777777" w:rsidR="00C64941" w:rsidRPr="00C64941" w:rsidRDefault="00C64941" w:rsidP="00C64941">
            <w:pPr>
              <w:jc w:val="right"/>
              <w:rPr>
                <w:color w:val="000000"/>
                <w:sz w:val="18"/>
                <w:szCs w:val="18"/>
                <w:lang w:eastAsia="ru-RU"/>
              </w:rPr>
            </w:pPr>
            <w:r w:rsidRPr="00C64941">
              <w:rPr>
                <w:color w:val="000000"/>
                <w:sz w:val="18"/>
                <w:szCs w:val="18"/>
                <w:lang w:eastAsia="ru-RU"/>
              </w:rPr>
              <w:t> </w:t>
            </w:r>
          </w:p>
        </w:tc>
      </w:tr>
      <w:tr w:rsidR="00C64941" w:rsidRPr="00C64941" w14:paraId="3ADE3FCA"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7DEB7FBF" w14:textId="77777777" w:rsidR="00C64941" w:rsidRPr="00C64941" w:rsidRDefault="00C64941" w:rsidP="00C64941">
            <w:pPr>
              <w:rPr>
                <w:b/>
                <w:bCs/>
                <w:color w:val="000000"/>
                <w:sz w:val="18"/>
                <w:szCs w:val="18"/>
                <w:lang w:eastAsia="ru-RU"/>
              </w:rPr>
            </w:pPr>
            <w:r w:rsidRPr="00C64941">
              <w:rPr>
                <w:b/>
                <w:bCs/>
                <w:color w:val="000000"/>
                <w:sz w:val="18"/>
                <w:szCs w:val="18"/>
                <w:lang w:eastAsia="ru-RU"/>
              </w:rPr>
              <w:t xml:space="preserve">9. Выплата средств, всего </w:t>
            </w:r>
          </w:p>
        </w:tc>
        <w:tc>
          <w:tcPr>
            <w:tcW w:w="1675" w:type="dxa"/>
            <w:tcBorders>
              <w:top w:val="nil"/>
              <w:left w:val="nil"/>
              <w:bottom w:val="single" w:sz="4" w:space="0" w:color="auto"/>
              <w:right w:val="single" w:sz="4" w:space="0" w:color="auto"/>
            </w:tcBorders>
            <w:shd w:val="clear" w:color="auto" w:fill="auto"/>
            <w:noWrap/>
            <w:hideMark/>
          </w:tcPr>
          <w:p w14:paraId="4E90C7C2"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234C439B"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3FCA5AE3"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510D9E8A"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1287F970"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5790759"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0F1B83A7"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2D96587D"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7BCD7D70"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5521D36"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A376D46"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0B67C2F1"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26AE46FB"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06E5E434"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3C704A46"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r>
      <w:tr w:rsidR="00C64941" w:rsidRPr="00C64941" w14:paraId="5A6191ED"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7B41F27C" w14:textId="77777777" w:rsidR="00C64941" w:rsidRPr="00C64941" w:rsidRDefault="00C64941" w:rsidP="00C64941">
            <w:pPr>
              <w:rPr>
                <w:i/>
                <w:iCs/>
                <w:color w:val="000000"/>
                <w:sz w:val="18"/>
                <w:szCs w:val="18"/>
                <w:lang w:eastAsia="ru-RU"/>
              </w:rPr>
            </w:pPr>
            <w:r w:rsidRPr="00C64941">
              <w:rPr>
                <w:i/>
                <w:iCs/>
                <w:color w:val="000000"/>
                <w:sz w:val="18"/>
                <w:szCs w:val="18"/>
                <w:lang w:eastAsia="ru-RU"/>
              </w:rPr>
              <w:t xml:space="preserve">в том числе:        </w:t>
            </w:r>
          </w:p>
        </w:tc>
        <w:tc>
          <w:tcPr>
            <w:tcW w:w="1675" w:type="dxa"/>
            <w:tcBorders>
              <w:top w:val="nil"/>
              <w:left w:val="nil"/>
              <w:bottom w:val="single" w:sz="4" w:space="0" w:color="auto"/>
              <w:right w:val="single" w:sz="4" w:space="0" w:color="auto"/>
            </w:tcBorders>
            <w:shd w:val="clear" w:color="auto" w:fill="auto"/>
            <w:noWrap/>
            <w:hideMark/>
          </w:tcPr>
          <w:p w14:paraId="2C00718A"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43" w:type="dxa"/>
            <w:tcBorders>
              <w:top w:val="nil"/>
              <w:left w:val="nil"/>
              <w:bottom w:val="single" w:sz="4" w:space="0" w:color="auto"/>
              <w:right w:val="single" w:sz="4" w:space="0" w:color="auto"/>
            </w:tcBorders>
            <w:shd w:val="clear" w:color="auto" w:fill="auto"/>
            <w:noWrap/>
            <w:hideMark/>
          </w:tcPr>
          <w:p w14:paraId="28108397"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72" w:type="dxa"/>
            <w:tcBorders>
              <w:top w:val="nil"/>
              <w:left w:val="nil"/>
              <w:bottom w:val="single" w:sz="4" w:space="0" w:color="auto"/>
              <w:right w:val="single" w:sz="4" w:space="0" w:color="auto"/>
            </w:tcBorders>
            <w:shd w:val="clear" w:color="auto" w:fill="auto"/>
            <w:noWrap/>
            <w:hideMark/>
          </w:tcPr>
          <w:p w14:paraId="1C950423"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1" w:type="dxa"/>
            <w:tcBorders>
              <w:top w:val="nil"/>
              <w:left w:val="nil"/>
              <w:bottom w:val="single" w:sz="4" w:space="0" w:color="auto"/>
              <w:right w:val="single" w:sz="4" w:space="0" w:color="auto"/>
            </w:tcBorders>
            <w:shd w:val="clear" w:color="auto" w:fill="auto"/>
            <w:noWrap/>
            <w:hideMark/>
          </w:tcPr>
          <w:p w14:paraId="1BCC62BF"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39" w:type="dxa"/>
            <w:tcBorders>
              <w:top w:val="nil"/>
              <w:left w:val="nil"/>
              <w:bottom w:val="single" w:sz="4" w:space="0" w:color="auto"/>
              <w:right w:val="single" w:sz="4" w:space="0" w:color="auto"/>
            </w:tcBorders>
            <w:shd w:val="clear" w:color="auto" w:fill="auto"/>
            <w:noWrap/>
            <w:hideMark/>
          </w:tcPr>
          <w:p w14:paraId="0AF4FD6D"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73AAEF60"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7FAE193A"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550AC0E0"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1896467E"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581AFF94"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1ECBA643"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05B6157C"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3562F1EA"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2FE77CDE"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5EAE28D6"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r>
      <w:tr w:rsidR="00C64941" w:rsidRPr="00C64941" w14:paraId="42C28E65" w14:textId="77777777" w:rsidTr="00C64941">
        <w:trPr>
          <w:trHeight w:val="480"/>
        </w:trPr>
        <w:tc>
          <w:tcPr>
            <w:tcW w:w="2967" w:type="dxa"/>
            <w:tcBorders>
              <w:top w:val="nil"/>
              <w:left w:val="single" w:sz="4" w:space="0" w:color="auto"/>
              <w:bottom w:val="single" w:sz="4" w:space="0" w:color="auto"/>
              <w:right w:val="single" w:sz="4" w:space="0" w:color="auto"/>
            </w:tcBorders>
            <w:shd w:val="clear" w:color="auto" w:fill="auto"/>
            <w:hideMark/>
          </w:tcPr>
          <w:p w14:paraId="6C28186C" w14:textId="77777777" w:rsidR="00C64941" w:rsidRPr="00C64941" w:rsidRDefault="00C64941" w:rsidP="00C64941">
            <w:pPr>
              <w:rPr>
                <w:color w:val="000000"/>
                <w:sz w:val="18"/>
                <w:szCs w:val="18"/>
                <w:lang w:eastAsia="ru-RU"/>
              </w:rPr>
            </w:pPr>
            <w:r w:rsidRPr="00C64941">
              <w:rPr>
                <w:color w:val="000000"/>
                <w:sz w:val="18"/>
                <w:szCs w:val="18"/>
                <w:lang w:eastAsia="ru-RU"/>
              </w:rPr>
              <w:t>а) уплата процентов за предоставленные средства</w:t>
            </w:r>
          </w:p>
        </w:tc>
        <w:tc>
          <w:tcPr>
            <w:tcW w:w="1675" w:type="dxa"/>
            <w:tcBorders>
              <w:top w:val="nil"/>
              <w:left w:val="nil"/>
              <w:bottom w:val="single" w:sz="4" w:space="0" w:color="auto"/>
              <w:right w:val="single" w:sz="4" w:space="0" w:color="auto"/>
            </w:tcBorders>
            <w:shd w:val="clear" w:color="auto" w:fill="auto"/>
            <w:noWrap/>
            <w:hideMark/>
          </w:tcPr>
          <w:p w14:paraId="593DD394"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43" w:type="dxa"/>
            <w:tcBorders>
              <w:top w:val="nil"/>
              <w:left w:val="nil"/>
              <w:bottom w:val="single" w:sz="4" w:space="0" w:color="auto"/>
              <w:right w:val="single" w:sz="4" w:space="0" w:color="auto"/>
            </w:tcBorders>
            <w:shd w:val="clear" w:color="auto" w:fill="auto"/>
            <w:noWrap/>
            <w:hideMark/>
          </w:tcPr>
          <w:p w14:paraId="33EAC7C8"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72" w:type="dxa"/>
            <w:tcBorders>
              <w:top w:val="nil"/>
              <w:left w:val="nil"/>
              <w:bottom w:val="single" w:sz="4" w:space="0" w:color="auto"/>
              <w:right w:val="single" w:sz="4" w:space="0" w:color="auto"/>
            </w:tcBorders>
            <w:shd w:val="clear" w:color="auto" w:fill="auto"/>
            <w:noWrap/>
            <w:hideMark/>
          </w:tcPr>
          <w:p w14:paraId="50FF1687"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1" w:type="dxa"/>
            <w:tcBorders>
              <w:top w:val="nil"/>
              <w:left w:val="nil"/>
              <w:bottom w:val="single" w:sz="4" w:space="0" w:color="auto"/>
              <w:right w:val="single" w:sz="4" w:space="0" w:color="auto"/>
            </w:tcBorders>
            <w:shd w:val="clear" w:color="auto" w:fill="auto"/>
            <w:noWrap/>
            <w:hideMark/>
          </w:tcPr>
          <w:p w14:paraId="65100ED5"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39" w:type="dxa"/>
            <w:tcBorders>
              <w:top w:val="nil"/>
              <w:left w:val="nil"/>
              <w:bottom w:val="single" w:sz="4" w:space="0" w:color="auto"/>
              <w:right w:val="single" w:sz="4" w:space="0" w:color="auto"/>
            </w:tcBorders>
            <w:shd w:val="clear" w:color="auto" w:fill="auto"/>
            <w:noWrap/>
            <w:hideMark/>
          </w:tcPr>
          <w:p w14:paraId="341600C2"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B27E439"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546B3F10"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315F3948"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2D254B49"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0AC5F7FB"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7C6FE18"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580EDB79"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4D069B5B"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1182C934"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616D8CE1"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r>
      <w:tr w:rsidR="00C64941" w:rsidRPr="00C64941" w14:paraId="04F6C43B"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3CDD9FCB" w14:textId="77777777" w:rsidR="00C64941" w:rsidRPr="00C64941" w:rsidRDefault="00C64941" w:rsidP="00C64941">
            <w:pPr>
              <w:rPr>
                <w:color w:val="000000"/>
                <w:sz w:val="18"/>
                <w:szCs w:val="18"/>
                <w:lang w:eastAsia="ru-RU"/>
              </w:rPr>
            </w:pPr>
            <w:r w:rsidRPr="00C64941">
              <w:rPr>
                <w:color w:val="000000"/>
                <w:sz w:val="18"/>
                <w:szCs w:val="18"/>
                <w:lang w:eastAsia="ru-RU"/>
              </w:rPr>
              <w:t xml:space="preserve">б) погашение основного долга,    </w:t>
            </w:r>
          </w:p>
        </w:tc>
        <w:tc>
          <w:tcPr>
            <w:tcW w:w="1675" w:type="dxa"/>
            <w:tcBorders>
              <w:top w:val="nil"/>
              <w:left w:val="nil"/>
              <w:bottom w:val="single" w:sz="4" w:space="0" w:color="auto"/>
              <w:right w:val="single" w:sz="4" w:space="0" w:color="auto"/>
            </w:tcBorders>
            <w:shd w:val="clear" w:color="auto" w:fill="auto"/>
            <w:noWrap/>
            <w:hideMark/>
          </w:tcPr>
          <w:p w14:paraId="1D480631"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43" w:type="dxa"/>
            <w:tcBorders>
              <w:top w:val="nil"/>
              <w:left w:val="nil"/>
              <w:bottom w:val="single" w:sz="4" w:space="0" w:color="auto"/>
              <w:right w:val="single" w:sz="4" w:space="0" w:color="auto"/>
            </w:tcBorders>
            <w:shd w:val="clear" w:color="auto" w:fill="auto"/>
            <w:noWrap/>
            <w:hideMark/>
          </w:tcPr>
          <w:p w14:paraId="6F22384D"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72" w:type="dxa"/>
            <w:tcBorders>
              <w:top w:val="nil"/>
              <w:left w:val="nil"/>
              <w:bottom w:val="single" w:sz="4" w:space="0" w:color="auto"/>
              <w:right w:val="single" w:sz="4" w:space="0" w:color="auto"/>
            </w:tcBorders>
            <w:shd w:val="clear" w:color="auto" w:fill="auto"/>
            <w:noWrap/>
            <w:hideMark/>
          </w:tcPr>
          <w:p w14:paraId="0ED6CC26"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1" w:type="dxa"/>
            <w:tcBorders>
              <w:top w:val="nil"/>
              <w:left w:val="nil"/>
              <w:bottom w:val="single" w:sz="4" w:space="0" w:color="auto"/>
              <w:right w:val="single" w:sz="4" w:space="0" w:color="auto"/>
            </w:tcBorders>
            <w:shd w:val="clear" w:color="auto" w:fill="auto"/>
            <w:noWrap/>
            <w:hideMark/>
          </w:tcPr>
          <w:p w14:paraId="6162901D"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39" w:type="dxa"/>
            <w:tcBorders>
              <w:top w:val="nil"/>
              <w:left w:val="nil"/>
              <w:bottom w:val="single" w:sz="4" w:space="0" w:color="auto"/>
              <w:right w:val="single" w:sz="4" w:space="0" w:color="auto"/>
            </w:tcBorders>
            <w:shd w:val="clear" w:color="auto" w:fill="auto"/>
            <w:noWrap/>
            <w:hideMark/>
          </w:tcPr>
          <w:p w14:paraId="1D3F9F39"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2CCC1CC2"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2D780A28"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712A658A"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02864424"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73F0C6DB"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7709BF16"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4BF4A5C1"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0387B336"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07F2C6C8"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07C0A7EC"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r>
      <w:tr w:rsidR="00C64941" w:rsidRPr="00C64941" w14:paraId="6ED056F3"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09D2C774" w14:textId="77777777" w:rsidR="00C64941" w:rsidRPr="00C64941" w:rsidRDefault="00C64941" w:rsidP="00C64941">
            <w:pPr>
              <w:rPr>
                <w:color w:val="000000"/>
                <w:sz w:val="18"/>
                <w:szCs w:val="18"/>
                <w:lang w:eastAsia="ru-RU"/>
              </w:rPr>
            </w:pPr>
            <w:r w:rsidRPr="00C64941">
              <w:rPr>
                <w:color w:val="000000"/>
                <w:sz w:val="18"/>
                <w:szCs w:val="18"/>
                <w:lang w:eastAsia="ru-RU"/>
              </w:rPr>
              <w:t>в) выплата дивидендов</w:t>
            </w:r>
          </w:p>
        </w:tc>
        <w:tc>
          <w:tcPr>
            <w:tcW w:w="1675" w:type="dxa"/>
            <w:tcBorders>
              <w:top w:val="nil"/>
              <w:left w:val="nil"/>
              <w:bottom w:val="single" w:sz="4" w:space="0" w:color="auto"/>
              <w:right w:val="single" w:sz="4" w:space="0" w:color="auto"/>
            </w:tcBorders>
            <w:shd w:val="clear" w:color="auto" w:fill="auto"/>
            <w:noWrap/>
            <w:hideMark/>
          </w:tcPr>
          <w:p w14:paraId="763A7392"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43" w:type="dxa"/>
            <w:tcBorders>
              <w:top w:val="nil"/>
              <w:left w:val="nil"/>
              <w:bottom w:val="single" w:sz="4" w:space="0" w:color="auto"/>
              <w:right w:val="single" w:sz="4" w:space="0" w:color="auto"/>
            </w:tcBorders>
            <w:shd w:val="clear" w:color="auto" w:fill="auto"/>
            <w:noWrap/>
            <w:hideMark/>
          </w:tcPr>
          <w:p w14:paraId="3B709E5A"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72" w:type="dxa"/>
            <w:tcBorders>
              <w:top w:val="nil"/>
              <w:left w:val="nil"/>
              <w:bottom w:val="single" w:sz="4" w:space="0" w:color="auto"/>
              <w:right w:val="single" w:sz="4" w:space="0" w:color="auto"/>
            </w:tcBorders>
            <w:shd w:val="clear" w:color="auto" w:fill="auto"/>
            <w:noWrap/>
            <w:hideMark/>
          </w:tcPr>
          <w:p w14:paraId="6A77B557"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1" w:type="dxa"/>
            <w:tcBorders>
              <w:top w:val="nil"/>
              <w:left w:val="nil"/>
              <w:bottom w:val="single" w:sz="4" w:space="0" w:color="auto"/>
              <w:right w:val="single" w:sz="4" w:space="0" w:color="auto"/>
            </w:tcBorders>
            <w:shd w:val="clear" w:color="auto" w:fill="auto"/>
            <w:noWrap/>
            <w:hideMark/>
          </w:tcPr>
          <w:p w14:paraId="0D74B1DC"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39" w:type="dxa"/>
            <w:tcBorders>
              <w:top w:val="nil"/>
              <w:left w:val="nil"/>
              <w:bottom w:val="single" w:sz="4" w:space="0" w:color="auto"/>
              <w:right w:val="single" w:sz="4" w:space="0" w:color="auto"/>
            </w:tcBorders>
            <w:shd w:val="clear" w:color="auto" w:fill="auto"/>
            <w:noWrap/>
            <w:hideMark/>
          </w:tcPr>
          <w:p w14:paraId="50D803F0"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A1BDED0"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6A3F961F"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246F04D2"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5218B2CC"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18901307"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A36C1FE"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51BD0DEE"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5CCC4970"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242A2FB2"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0174899F"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r>
      <w:tr w:rsidR="00C64941" w:rsidRPr="00C64941" w14:paraId="7C171803" w14:textId="77777777" w:rsidTr="00C64941">
        <w:trPr>
          <w:trHeight w:val="456"/>
        </w:trPr>
        <w:tc>
          <w:tcPr>
            <w:tcW w:w="2967" w:type="dxa"/>
            <w:tcBorders>
              <w:top w:val="nil"/>
              <w:left w:val="single" w:sz="4" w:space="0" w:color="auto"/>
              <w:bottom w:val="single" w:sz="4" w:space="0" w:color="auto"/>
              <w:right w:val="single" w:sz="4" w:space="0" w:color="auto"/>
            </w:tcBorders>
            <w:shd w:val="clear" w:color="auto" w:fill="auto"/>
            <w:hideMark/>
          </w:tcPr>
          <w:p w14:paraId="49A49F57" w14:textId="77777777" w:rsidR="00C64941" w:rsidRPr="00C64941" w:rsidRDefault="00C64941" w:rsidP="00C64941">
            <w:pPr>
              <w:rPr>
                <w:b/>
                <w:bCs/>
                <w:color w:val="000000"/>
                <w:sz w:val="18"/>
                <w:szCs w:val="18"/>
                <w:lang w:eastAsia="ru-RU"/>
              </w:rPr>
            </w:pPr>
            <w:r w:rsidRPr="00C64941">
              <w:rPr>
                <w:b/>
                <w:bCs/>
                <w:color w:val="000000"/>
                <w:sz w:val="18"/>
                <w:szCs w:val="18"/>
                <w:lang w:eastAsia="ru-RU"/>
              </w:rPr>
              <w:t>10. Сальдо потока по финансовой деятельности</w:t>
            </w:r>
          </w:p>
        </w:tc>
        <w:tc>
          <w:tcPr>
            <w:tcW w:w="1675" w:type="dxa"/>
            <w:tcBorders>
              <w:top w:val="nil"/>
              <w:left w:val="nil"/>
              <w:bottom w:val="single" w:sz="4" w:space="0" w:color="auto"/>
              <w:right w:val="single" w:sz="4" w:space="0" w:color="auto"/>
            </w:tcBorders>
            <w:shd w:val="clear" w:color="auto" w:fill="auto"/>
            <w:noWrap/>
            <w:hideMark/>
          </w:tcPr>
          <w:p w14:paraId="4B81A3BF"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4773B9BE"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3DA98251"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2AF94487"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37C6C67C"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5FB95BE9"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6507E3D1"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7ABBB186"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0D965167"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5ABD894C"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449213F"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748D324B"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67CF613A"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19D1E330"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2405583E" w14:textId="77777777" w:rsidR="00C64941" w:rsidRPr="00C64941" w:rsidRDefault="00C64941" w:rsidP="00C64941">
            <w:pPr>
              <w:jc w:val="right"/>
              <w:rPr>
                <w:b/>
                <w:bCs/>
                <w:color w:val="000000"/>
                <w:sz w:val="18"/>
                <w:szCs w:val="18"/>
                <w:lang w:eastAsia="ru-RU"/>
              </w:rPr>
            </w:pPr>
            <w:r w:rsidRPr="00C64941">
              <w:rPr>
                <w:b/>
                <w:bCs/>
                <w:color w:val="000000"/>
                <w:sz w:val="18"/>
                <w:szCs w:val="18"/>
                <w:lang w:eastAsia="ru-RU"/>
              </w:rPr>
              <w:t> </w:t>
            </w:r>
          </w:p>
        </w:tc>
      </w:tr>
      <w:tr w:rsidR="00C64941" w:rsidRPr="00C64941" w14:paraId="5D188CB2"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1D0134F6" w14:textId="77777777" w:rsidR="00C64941" w:rsidRPr="00C64941" w:rsidRDefault="00C64941" w:rsidP="00C64941">
            <w:pPr>
              <w:rPr>
                <w:color w:val="000000"/>
                <w:sz w:val="18"/>
                <w:szCs w:val="18"/>
                <w:lang w:eastAsia="ru-RU"/>
              </w:rPr>
            </w:pPr>
            <w:r w:rsidRPr="00C64941">
              <w:rPr>
                <w:color w:val="000000"/>
                <w:sz w:val="18"/>
                <w:szCs w:val="18"/>
                <w:lang w:eastAsia="ru-RU"/>
              </w:rPr>
              <w:t xml:space="preserve">11. Общее сальдо потока </w:t>
            </w:r>
          </w:p>
        </w:tc>
        <w:tc>
          <w:tcPr>
            <w:tcW w:w="1675" w:type="dxa"/>
            <w:tcBorders>
              <w:top w:val="nil"/>
              <w:left w:val="nil"/>
              <w:bottom w:val="single" w:sz="4" w:space="0" w:color="auto"/>
              <w:right w:val="single" w:sz="4" w:space="0" w:color="auto"/>
            </w:tcBorders>
            <w:shd w:val="clear" w:color="auto" w:fill="auto"/>
            <w:noWrap/>
            <w:hideMark/>
          </w:tcPr>
          <w:p w14:paraId="52597D3C" w14:textId="77777777" w:rsidR="00C64941" w:rsidRPr="00C64941" w:rsidRDefault="00C64941" w:rsidP="00C64941">
            <w:pPr>
              <w:jc w:val="right"/>
              <w:rPr>
                <w:b/>
                <w:bCs/>
                <w:color w:val="000000"/>
                <w:lang w:eastAsia="ru-RU"/>
              </w:rPr>
            </w:pPr>
            <w:r w:rsidRPr="00C64941">
              <w:rPr>
                <w:b/>
                <w:bCs/>
                <w:color w:val="000000"/>
                <w:lang w:eastAsia="ru-RU"/>
              </w:rPr>
              <w:t> </w:t>
            </w:r>
          </w:p>
        </w:tc>
        <w:tc>
          <w:tcPr>
            <w:tcW w:w="343" w:type="dxa"/>
            <w:tcBorders>
              <w:top w:val="nil"/>
              <w:left w:val="nil"/>
              <w:bottom w:val="single" w:sz="4" w:space="0" w:color="auto"/>
              <w:right w:val="single" w:sz="4" w:space="0" w:color="auto"/>
            </w:tcBorders>
            <w:shd w:val="clear" w:color="auto" w:fill="auto"/>
            <w:noWrap/>
            <w:hideMark/>
          </w:tcPr>
          <w:p w14:paraId="4E2645A8" w14:textId="77777777" w:rsidR="00C64941" w:rsidRPr="00C64941" w:rsidRDefault="00C64941" w:rsidP="00C64941">
            <w:pPr>
              <w:jc w:val="right"/>
              <w:rPr>
                <w:b/>
                <w:bCs/>
                <w:color w:val="000000"/>
                <w:lang w:eastAsia="ru-RU"/>
              </w:rPr>
            </w:pPr>
            <w:r w:rsidRPr="00C64941">
              <w:rPr>
                <w:b/>
                <w:bCs/>
                <w:color w:val="000000"/>
                <w:lang w:eastAsia="ru-RU"/>
              </w:rPr>
              <w:t> </w:t>
            </w:r>
          </w:p>
        </w:tc>
        <w:tc>
          <w:tcPr>
            <w:tcW w:w="572" w:type="dxa"/>
            <w:tcBorders>
              <w:top w:val="nil"/>
              <w:left w:val="nil"/>
              <w:bottom w:val="single" w:sz="4" w:space="0" w:color="auto"/>
              <w:right w:val="single" w:sz="4" w:space="0" w:color="auto"/>
            </w:tcBorders>
            <w:shd w:val="clear" w:color="auto" w:fill="auto"/>
            <w:noWrap/>
            <w:hideMark/>
          </w:tcPr>
          <w:p w14:paraId="2D4B1639" w14:textId="77777777" w:rsidR="00C64941" w:rsidRPr="00C64941" w:rsidRDefault="00C64941" w:rsidP="00C64941">
            <w:pPr>
              <w:jc w:val="right"/>
              <w:rPr>
                <w:b/>
                <w:bCs/>
                <w:color w:val="000000"/>
                <w:lang w:eastAsia="ru-RU"/>
              </w:rPr>
            </w:pPr>
            <w:r w:rsidRPr="00C64941">
              <w:rPr>
                <w:b/>
                <w:bCs/>
                <w:color w:val="000000"/>
                <w:lang w:eastAsia="ru-RU"/>
              </w:rPr>
              <w:t> </w:t>
            </w:r>
          </w:p>
        </w:tc>
        <w:tc>
          <w:tcPr>
            <w:tcW w:w="801" w:type="dxa"/>
            <w:tcBorders>
              <w:top w:val="nil"/>
              <w:left w:val="nil"/>
              <w:bottom w:val="single" w:sz="4" w:space="0" w:color="auto"/>
              <w:right w:val="single" w:sz="4" w:space="0" w:color="auto"/>
            </w:tcBorders>
            <w:shd w:val="clear" w:color="auto" w:fill="auto"/>
            <w:noWrap/>
            <w:hideMark/>
          </w:tcPr>
          <w:p w14:paraId="34A05A88" w14:textId="77777777" w:rsidR="00C64941" w:rsidRPr="00C64941" w:rsidRDefault="00C64941" w:rsidP="00C64941">
            <w:pPr>
              <w:jc w:val="right"/>
              <w:rPr>
                <w:b/>
                <w:bCs/>
                <w:color w:val="000000"/>
                <w:lang w:eastAsia="ru-RU"/>
              </w:rPr>
            </w:pPr>
            <w:r w:rsidRPr="00C64941">
              <w:rPr>
                <w:b/>
                <w:bCs/>
                <w:color w:val="000000"/>
                <w:lang w:eastAsia="ru-RU"/>
              </w:rPr>
              <w:t> </w:t>
            </w:r>
          </w:p>
        </w:tc>
        <w:tc>
          <w:tcPr>
            <w:tcW w:w="839" w:type="dxa"/>
            <w:tcBorders>
              <w:top w:val="nil"/>
              <w:left w:val="nil"/>
              <w:bottom w:val="single" w:sz="4" w:space="0" w:color="auto"/>
              <w:right w:val="single" w:sz="4" w:space="0" w:color="auto"/>
            </w:tcBorders>
            <w:shd w:val="clear" w:color="auto" w:fill="auto"/>
            <w:noWrap/>
            <w:hideMark/>
          </w:tcPr>
          <w:p w14:paraId="06BDD45F" w14:textId="77777777" w:rsidR="00C64941" w:rsidRPr="00C64941" w:rsidRDefault="00C64941" w:rsidP="00C64941">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B89067F" w14:textId="77777777" w:rsidR="00C64941" w:rsidRPr="00C64941" w:rsidRDefault="00C64941" w:rsidP="00C64941">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12CB02A4" w14:textId="77777777" w:rsidR="00C64941" w:rsidRPr="00C64941" w:rsidRDefault="00C64941" w:rsidP="00C64941">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11311284" w14:textId="77777777" w:rsidR="00C64941" w:rsidRPr="00C64941" w:rsidRDefault="00C64941" w:rsidP="00C64941">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22A009A1" w14:textId="77777777" w:rsidR="00C64941" w:rsidRPr="00C64941" w:rsidRDefault="00C64941" w:rsidP="00C64941">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709E1763" w14:textId="77777777" w:rsidR="00C64941" w:rsidRPr="00C64941" w:rsidRDefault="00C64941" w:rsidP="00C64941">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7BF4301D" w14:textId="77777777" w:rsidR="00C64941" w:rsidRPr="00C64941" w:rsidRDefault="00C64941" w:rsidP="00C64941">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61E6D22D" w14:textId="77777777" w:rsidR="00C64941" w:rsidRPr="00C64941" w:rsidRDefault="00C64941" w:rsidP="00C64941">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6F19FC1C" w14:textId="77777777" w:rsidR="00C64941" w:rsidRPr="00C64941" w:rsidRDefault="00C64941" w:rsidP="00C64941">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52E9B05D" w14:textId="77777777" w:rsidR="00C64941" w:rsidRPr="00C64941" w:rsidRDefault="00C64941" w:rsidP="00C64941">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6A1FB2BB" w14:textId="77777777" w:rsidR="00C64941" w:rsidRPr="00C64941" w:rsidRDefault="00C64941" w:rsidP="00C64941">
            <w:pPr>
              <w:jc w:val="right"/>
              <w:rPr>
                <w:b/>
                <w:bCs/>
                <w:color w:val="000000"/>
                <w:lang w:eastAsia="ru-RU"/>
              </w:rPr>
            </w:pPr>
            <w:r w:rsidRPr="00C64941">
              <w:rPr>
                <w:b/>
                <w:bCs/>
                <w:color w:val="000000"/>
                <w:lang w:eastAsia="ru-RU"/>
              </w:rPr>
              <w:t> </w:t>
            </w:r>
          </w:p>
        </w:tc>
      </w:tr>
      <w:tr w:rsidR="00C64941" w:rsidRPr="00C64941" w14:paraId="2429CA6D" w14:textId="77777777" w:rsidTr="00C64941">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11DA5D90" w14:textId="77777777" w:rsidR="00C64941" w:rsidRPr="00C64941" w:rsidRDefault="00C64941" w:rsidP="00C64941">
            <w:pPr>
              <w:rPr>
                <w:color w:val="000000"/>
                <w:sz w:val="18"/>
                <w:szCs w:val="18"/>
                <w:lang w:eastAsia="ru-RU"/>
              </w:rPr>
            </w:pPr>
            <w:r w:rsidRPr="00C64941">
              <w:rPr>
                <w:color w:val="000000"/>
                <w:sz w:val="18"/>
                <w:szCs w:val="18"/>
                <w:lang w:eastAsia="ru-RU"/>
              </w:rPr>
              <w:lastRenderedPageBreak/>
              <w:t>Сальдо потока нарастающим итогом</w:t>
            </w:r>
          </w:p>
        </w:tc>
        <w:tc>
          <w:tcPr>
            <w:tcW w:w="1675" w:type="dxa"/>
            <w:tcBorders>
              <w:top w:val="nil"/>
              <w:left w:val="nil"/>
              <w:bottom w:val="single" w:sz="4" w:space="0" w:color="auto"/>
              <w:right w:val="single" w:sz="4" w:space="0" w:color="auto"/>
            </w:tcBorders>
            <w:shd w:val="clear" w:color="auto" w:fill="auto"/>
            <w:noWrap/>
            <w:hideMark/>
          </w:tcPr>
          <w:p w14:paraId="01440913" w14:textId="77777777" w:rsidR="00C64941" w:rsidRPr="00C64941" w:rsidRDefault="00C64941" w:rsidP="00C64941">
            <w:pPr>
              <w:rPr>
                <w:b/>
                <w:bCs/>
                <w:color w:val="FF0000"/>
                <w:sz w:val="18"/>
                <w:szCs w:val="18"/>
                <w:lang w:eastAsia="ru-RU"/>
              </w:rPr>
            </w:pPr>
            <w:r w:rsidRPr="00C64941">
              <w:rPr>
                <w:b/>
                <w:bCs/>
                <w:color w:val="FF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2A1CD460" w14:textId="77777777" w:rsidR="00C64941" w:rsidRPr="00C64941" w:rsidRDefault="00C64941" w:rsidP="00C64941">
            <w:pPr>
              <w:jc w:val="right"/>
              <w:rPr>
                <w:b/>
                <w:bCs/>
                <w:color w:val="FF0000"/>
                <w:sz w:val="18"/>
                <w:szCs w:val="18"/>
                <w:lang w:eastAsia="ru-RU"/>
              </w:rPr>
            </w:pPr>
            <w:r w:rsidRPr="00C64941">
              <w:rPr>
                <w:b/>
                <w:bCs/>
                <w:color w:val="FF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2F0C42BD" w14:textId="77777777" w:rsidR="00C64941" w:rsidRPr="00C64941" w:rsidRDefault="00C64941" w:rsidP="00C64941">
            <w:pPr>
              <w:jc w:val="right"/>
              <w:rPr>
                <w:b/>
                <w:bCs/>
                <w:color w:val="FF0000"/>
                <w:sz w:val="18"/>
                <w:szCs w:val="18"/>
                <w:lang w:eastAsia="ru-RU"/>
              </w:rPr>
            </w:pPr>
            <w:r w:rsidRPr="00C64941">
              <w:rPr>
                <w:b/>
                <w:bCs/>
                <w:color w:val="FF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0469262A" w14:textId="77777777" w:rsidR="00C64941" w:rsidRPr="00C64941" w:rsidRDefault="00C64941" w:rsidP="00C64941">
            <w:pPr>
              <w:jc w:val="right"/>
              <w:rPr>
                <w:b/>
                <w:bCs/>
                <w:color w:val="FF0000"/>
                <w:sz w:val="18"/>
                <w:szCs w:val="18"/>
                <w:lang w:eastAsia="ru-RU"/>
              </w:rPr>
            </w:pPr>
            <w:r w:rsidRPr="00C64941">
              <w:rPr>
                <w:b/>
                <w:bCs/>
                <w:color w:val="FF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50E9DEC1" w14:textId="77777777" w:rsidR="00C64941" w:rsidRPr="00C64941" w:rsidRDefault="00C64941" w:rsidP="00C64941">
            <w:pPr>
              <w:jc w:val="right"/>
              <w:rPr>
                <w:b/>
                <w:bCs/>
                <w:color w:val="FF0000"/>
                <w:sz w:val="18"/>
                <w:szCs w:val="18"/>
                <w:lang w:eastAsia="ru-RU"/>
              </w:rPr>
            </w:pPr>
            <w:r w:rsidRPr="00C64941">
              <w:rPr>
                <w:b/>
                <w:bCs/>
                <w:color w:val="FF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7136ADE" w14:textId="77777777" w:rsidR="00C64941" w:rsidRPr="00C64941" w:rsidRDefault="00C64941" w:rsidP="00C64941">
            <w:pPr>
              <w:rPr>
                <w:b/>
                <w:bCs/>
                <w:color w:val="FF0000"/>
                <w:sz w:val="18"/>
                <w:szCs w:val="18"/>
                <w:lang w:eastAsia="ru-RU"/>
              </w:rPr>
            </w:pPr>
            <w:r w:rsidRPr="00C64941">
              <w:rPr>
                <w:b/>
                <w:bCs/>
                <w:color w:val="FF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7EF79339" w14:textId="77777777" w:rsidR="00C64941" w:rsidRPr="00C64941" w:rsidRDefault="00C64941" w:rsidP="00C64941">
            <w:pPr>
              <w:rPr>
                <w:b/>
                <w:bCs/>
                <w:color w:val="FF0000"/>
                <w:sz w:val="18"/>
                <w:szCs w:val="18"/>
                <w:lang w:eastAsia="ru-RU"/>
              </w:rPr>
            </w:pPr>
            <w:r w:rsidRPr="00C64941">
              <w:rPr>
                <w:b/>
                <w:bCs/>
                <w:color w:val="FF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7AD7E3F8" w14:textId="77777777" w:rsidR="00C64941" w:rsidRPr="00C64941" w:rsidRDefault="00C64941" w:rsidP="00C64941">
            <w:pPr>
              <w:rPr>
                <w:b/>
                <w:bCs/>
                <w:color w:val="FF0000"/>
                <w:sz w:val="18"/>
                <w:szCs w:val="18"/>
                <w:lang w:eastAsia="ru-RU"/>
              </w:rPr>
            </w:pPr>
            <w:r w:rsidRPr="00C64941">
              <w:rPr>
                <w:b/>
                <w:bCs/>
                <w:color w:val="FF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751A172" w14:textId="77777777" w:rsidR="00C64941" w:rsidRPr="00C64941" w:rsidRDefault="00C64941" w:rsidP="00C64941">
            <w:pPr>
              <w:jc w:val="right"/>
              <w:rPr>
                <w:b/>
                <w:bCs/>
                <w:color w:val="FF0000"/>
                <w:sz w:val="18"/>
                <w:szCs w:val="18"/>
                <w:lang w:eastAsia="ru-RU"/>
              </w:rPr>
            </w:pPr>
            <w:r w:rsidRPr="00C64941">
              <w:rPr>
                <w:b/>
                <w:bCs/>
                <w:color w:val="FF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21AB721A" w14:textId="77777777" w:rsidR="00C64941" w:rsidRPr="00C64941" w:rsidRDefault="00C64941" w:rsidP="00C64941">
            <w:pPr>
              <w:jc w:val="right"/>
              <w:rPr>
                <w:b/>
                <w:bCs/>
                <w:color w:val="FF0000"/>
                <w:sz w:val="18"/>
                <w:szCs w:val="18"/>
                <w:lang w:eastAsia="ru-RU"/>
              </w:rPr>
            </w:pPr>
            <w:r w:rsidRPr="00C64941">
              <w:rPr>
                <w:b/>
                <w:bCs/>
                <w:color w:val="FF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9450133" w14:textId="77777777" w:rsidR="00C64941" w:rsidRPr="00C64941" w:rsidRDefault="00C64941" w:rsidP="00C64941">
            <w:pPr>
              <w:rPr>
                <w:rFonts w:ascii="Calibri" w:hAnsi="Calibri" w:cs="Calibri"/>
                <w:b/>
                <w:bCs/>
                <w:color w:val="FF0000"/>
                <w:sz w:val="22"/>
                <w:szCs w:val="22"/>
                <w:lang w:eastAsia="ru-RU"/>
              </w:rPr>
            </w:pPr>
            <w:r w:rsidRPr="00C64941">
              <w:rPr>
                <w:rFonts w:ascii="Calibri" w:hAnsi="Calibri" w:cs="Calibri"/>
                <w:b/>
                <w:bCs/>
                <w:color w:val="FF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774BCC61" w14:textId="77777777" w:rsidR="00C64941" w:rsidRPr="00C64941" w:rsidRDefault="00C64941" w:rsidP="00C64941">
            <w:pPr>
              <w:jc w:val="right"/>
              <w:rPr>
                <w:b/>
                <w:bCs/>
                <w:color w:val="FF0000"/>
                <w:sz w:val="18"/>
                <w:szCs w:val="18"/>
                <w:lang w:eastAsia="ru-RU"/>
              </w:rPr>
            </w:pPr>
            <w:r w:rsidRPr="00C64941">
              <w:rPr>
                <w:b/>
                <w:bCs/>
                <w:color w:val="FF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31EC90B0" w14:textId="77777777" w:rsidR="00C64941" w:rsidRPr="00C64941" w:rsidRDefault="00C64941" w:rsidP="00C64941">
            <w:pPr>
              <w:jc w:val="right"/>
              <w:rPr>
                <w:b/>
                <w:bCs/>
                <w:color w:val="FF0000"/>
                <w:sz w:val="18"/>
                <w:szCs w:val="18"/>
                <w:lang w:eastAsia="ru-RU"/>
              </w:rPr>
            </w:pPr>
            <w:r w:rsidRPr="00C64941">
              <w:rPr>
                <w:b/>
                <w:bCs/>
                <w:color w:val="FF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5B7775B2" w14:textId="77777777" w:rsidR="00C64941" w:rsidRPr="00C64941" w:rsidRDefault="00C64941" w:rsidP="00C64941">
            <w:pPr>
              <w:jc w:val="right"/>
              <w:rPr>
                <w:b/>
                <w:bCs/>
                <w:color w:val="FF0000"/>
                <w:sz w:val="18"/>
                <w:szCs w:val="18"/>
                <w:lang w:eastAsia="ru-RU"/>
              </w:rPr>
            </w:pPr>
            <w:r w:rsidRPr="00C64941">
              <w:rPr>
                <w:b/>
                <w:bCs/>
                <w:color w:val="FF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0EB0BA1" w14:textId="77777777" w:rsidR="00C64941" w:rsidRPr="00C64941" w:rsidRDefault="00C64941" w:rsidP="00C64941">
            <w:pPr>
              <w:jc w:val="right"/>
              <w:rPr>
                <w:b/>
                <w:bCs/>
                <w:color w:val="FF0000"/>
                <w:sz w:val="18"/>
                <w:szCs w:val="18"/>
                <w:lang w:eastAsia="ru-RU"/>
              </w:rPr>
            </w:pPr>
            <w:r w:rsidRPr="00C64941">
              <w:rPr>
                <w:b/>
                <w:bCs/>
                <w:color w:val="FF0000"/>
                <w:sz w:val="18"/>
                <w:szCs w:val="18"/>
                <w:lang w:eastAsia="ru-RU"/>
              </w:rPr>
              <w:t> </w:t>
            </w:r>
          </w:p>
        </w:tc>
      </w:tr>
      <w:bookmarkEnd w:id="3"/>
    </w:tbl>
    <w:p w14:paraId="0E5E822A" w14:textId="77777777" w:rsidR="00F667A8" w:rsidRDefault="00F667A8" w:rsidP="005E7BA7">
      <w:pPr>
        <w:pStyle w:val="18"/>
        <w:spacing w:line="304" w:lineRule="auto"/>
        <w:jc w:val="center"/>
        <w:rPr>
          <w:b/>
          <w:bCs/>
          <w:sz w:val="26"/>
          <w:szCs w:val="26"/>
        </w:rPr>
      </w:pPr>
    </w:p>
    <w:p w14:paraId="35825C22" w14:textId="77777777" w:rsidR="00BF3352" w:rsidRDefault="00BF3352" w:rsidP="005E7BA7">
      <w:pPr>
        <w:pStyle w:val="18"/>
        <w:spacing w:line="304" w:lineRule="auto"/>
        <w:jc w:val="center"/>
        <w:rPr>
          <w:b/>
          <w:sz w:val="26"/>
          <w:szCs w:val="26"/>
          <w:highlight w:val="yellow"/>
          <w:lang w:eastAsia="ar-SA"/>
        </w:rPr>
      </w:pPr>
    </w:p>
    <w:p w14:paraId="651558A5" w14:textId="77777777" w:rsidR="004A02BF" w:rsidRPr="00CE1F72" w:rsidRDefault="004A02BF" w:rsidP="00BF3352">
      <w:pPr>
        <w:pStyle w:val="18"/>
        <w:spacing w:line="304" w:lineRule="auto"/>
        <w:rPr>
          <w:b/>
          <w:sz w:val="26"/>
          <w:szCs w:val="26"/>
          <w:highlight w:val="yellow"/>
          <w:lang w:eastAsia="ar-SA"/>
        </w:rPr>
      </w:pPr>
    </w:p>
    <w:p w14:paraId="7EF6990A" w14:textId="77777777" w:rsidR="00BF3352" w:rsidRDefault="00BF3352" w:rsidP="004A02BF">
      <w:pPr>
        <w:pStyle w:val="18"/>
        <w:spacing w:line="304" w:lineRule="auto"/>
        <w:jc w:val="center"/>
        <w:rPr>
          <w:b/>
          <w:sz w:val="26"/>
          <w:szCs w:val="26"/>
        </w:rPr>
        <w:sectPr w:rsidR="00BF3352" w:rsidSect="004A02BF">
          <w:pgSz w:w="16838" w:h="11906" w:orient="landscape"/>
          <w:pgMar w:top="1134" w:right="1134" w:bottom="992" w:left="851" w:header="720" w:footer="0" w:gutter="0"/>
          <w:cols w:space="720"/>
          <w:docGrid w:linePitch="272"/>
        </w:sectPr>
      </w:pPr>
    </w:p>
    <w:p w14:paraId="555A1270" w14:textId="77777777" w:rsidR="004A02BF" w:rsidRDefault="004A02BF" w:rsidP="004A02BF">
      <w:pPr>
        <w:pStyle w:val="18"/>
        <w:spacing w:line="304" w:lineRule="auto"/>
        <w:jc w:val="center"/>
        <w:rPr>
          <w:b/>
          <w:bCs/>
          <w:sz w:val="26"/>
          <w:szCs w:val="26"/>
        </w:rPr>
      </w:pPr>
      <w:r>
        <w:rPr>
          <w:b/>
          <w:sz w:val="26"/>
          <w:szCs w:val="26"/>
        </w:rPr>
        <w:lastRenderedPageBreak/>
        <w:t>7.5.</w:t>
      </w:r>
      <w:r w:rsidRPr="0077050D">
        <w:rPr>
          <w:b/>
          <w:sz w:val="26"/>
          <w:szCs w:val="26"/>
        </w:rPr>
        <w:t xml:space="preserve"> </w:t>
      </w:r>
      <w:r w:rsidRPr="006F3A95">
        <w:rPr>
          <w:b/>
          <w:bCs/>
          <w:sz w:val="26"/>
          <w:szCs w:val="26"/>
        </w:rPr>
        <w:t>План денежных поступлений и выплат</w:t>
      </w:r>
      <w:r>
        <w:rPr>
          <w:b/>
          <w:bCs/>
          <w:sz w:val="26"/>
          <w:szCs w:val="26"/>
        </w:rPr>
        <w:t xml:space="preserve"> (окончание)</w:t>
      </w:r>
    </w:p>
    <w:p w14:paraId="31AED18D" w14:textId="77777777" w:rsidR="00F667A8" w:rsidRDefault="00F667A8" w:rsidP="004A02BF">
      <w:pPr>
        <w:pStyle w:val="18"/>
        <w:spacing w:line="304" w:lineRule="auto"/>
        <w:jc w:val="center"/>
        <w:rPr>
          <w:b/>
          <w:bCs/>
          <w:sz w:val="26"/>
          <w:szCs w:val="26"/>
        </w:rPr>
      </w:pPr>
    </w:p>
    <w:tbl>
      <w:tblPr>
        <w:tblW w:w="15291" w:type="dxa"/>
        <w:tblLook w:val="04A0" w:firstRow="1" w:lastRow="0" w:firstColumn="1" w:lastColumn="0" w:noHBand="0" w:noVBand="1"/>
      </w:tblPr>
      <w:tblGrid>
        <w:gridCol w:w="2967"/>
        <w:gridCol w:w="1675"/>
        <w:gridCol w:w="343"/>
        <w:gridCol w:w="572"/>
        <w:gridCol w:w="801"/>
        <w:gridCol w:w="841"/>
        <w:gridCol w:w="1601"/>
        <w:gridCol w:w="328"/>
        <w:gridCol w:w="547"/>
        <w:gridCol w:w="766"/>
        <w:gridCol w:w="804"/>
        <w:gridCol w:w="1601"/>
        <w:gridCol w:w="328"/>
        <w:gridCol w:w="547"/>
        <w:gridCol w:w="766"/>
        <w:gridCol w:w="804"/>
      </w:tblGrid>
      <w:tr w:rsidR="00C64941" w:rsidRPr="00C64941" w14:paraId="192F2C27" w14:textId="77777777" w:rsidTr="00DE1849">
        <w:trPr>
          <w:trHeight w:val="288"/>
        </w:trPr>
        <w:tc>
          <w:tcPr>
            <w:tcW w:w="2967" w:type="dxa"/>
            <w:tcBorders>
              <w:top w:val="single" w:sz="4" w:space="0" w:color="auto"/>
              <w:left w:val="single" w:sz="4" w:space="0" w:color="auto"/>
              <w:bottom w:val="single" w:sz="4" w:space="0" w:color="auto"/>
              <w:right w:val="single" w:sz="4" w:space="0" w:color="auto"/>
            </w:tcBorders>
            <w:shd w:val="clear" w:color="auto" w:fill="auto"/>
            <w:noWrap/>
            <w:hideMark/>
          </w:tcPr>
          <w:p w14:paraId="3B1939D3" w14:textId="77777777" w:rsidR="00C64941" w:rsidRPr="00C64941" w:rsidRDefault="00C64941" w:rsidP="00DE1849">
            <w:pPr>
              <w:jc w:val="center"/>
              <w:rPr>
                <w:color w:val="000000"/>
                <w:sz w:val="18"/>
                <w:szCs w:val="18"/>
                <w:lang w:eastAsia="ru-RU"/>
              </w:rPr>
            </w:pPr>
            <w:r w:rsidRPr="00C64941">
              <w:rPr>
                <w:color w:val="000000"/>
                <w:sz w:val="18"/>
                <w:szCs w:val="18"/>
                <w:lang w:eastAsia="ru-RU"/>
              </w:rPr>
              <w:t> </w:t>
            </w:r>
          </w:p>
        </w:tc>
        <w:tc>
          <w:tcPr>
            <w:tcW w:w="4232" w:type="dxa"/>
            <w:gridSpan w:val="5"/>
            <w:tcBorders>
              <w:top w:val="single" w:sz="4" w:space="0" w:color="auto"/>
              <w:left w:val="nil"/>
              <w:bottom w:val="single" w:sz="4" w:space="0" w:color="auto"/>
              <w:right w:val="single" w:sz="4" w:space="0" w:color="auto"/>
            </w:tcBorders>
            <w:shd w:val="clear" w:color="auto" w:fill="auto"/>
            <w:noWrap/>
            <w:hideMark/>
          </w:tcPr>
          <w:p w14:paraId="51CC14C4" w14:textId="611C4EBB" w:rsidR="00C64941" w:rsidRPr="00C64941" w:rsidRDefault="00C64941" w:rsidP="00DE1849">
            <w:pPr>
              <w:jc w:val="center"/>
              <w:rPr>
                <w:b/>
                <w:bCs/>
                <w:color w:val="000000"/>
                <w:sz w:val="18"/>
                <w:szCs w:val="18"/>
                <w:lang w:eastAsia="ru-RU"/>
              </w:rPr>
            </w:pPr>
            <w:r w:rsidRPr="00C64941">
              <w:rPr>
                <w:b/>
                <w:bCs/>
                <w:color w:val="000000"/>
                <w:sz w:val="18"/>
                <w:szCs w:val="18"/>
                <w:lang w:eastAsia="ru-RU"/>
              </w:rPr>
              <w:t>202</w:t>
            </w:r>
            <w:r>
              <w:rPr>
                <w:b/>
                <w:bCs/>
                <w:color w:val="000000"/>
                <w:sz w:val="18"/>
                <w:szCs w:val="18"/>
                <w:lang w:eastAsia="ru-RU"/>
              </w:rPr>
              <w:t>9</w:t>
            </w:r>
            <w:r w:rsidRPr="00C64941">
              <w:rPr>
                <w:b/>
                <w:bCs/>
                <w:color w:val="000000"/>
                <w:sz w:val="18"/>
                <w:szCs w:val="18"/>
                <w:lang w:eastAsia="ru-RU"/>
              </w:rPr>
              <w:t xml:space="preserve"> год</w:t>
            </w:r>
          </w:p>
        </w:tc>
        <w:tc>
          <w:tcPr>
            <w:tcW w:w="4046" w:type="dxa"/>
            <w:gridSpan w:val="5"/>
            <w:tcBorders>
              <w:top w:val="single" w:sz="4" w:space="0" w:color="auto"/>
              <w:left w:val="nil"/>
              <w:bottom w:val="single" w:sz="4" w:space="0" w:color="auto"/>
              <w:right w:val="single" w:sz="4" w:space="0" w:color="auto"/>
            </w:tcBorders>
            <w:shd w:val="clear" w:color="auto" w:fill="auto"/>
            <w:noWrap/>
            <w:hideMark/>
          </w:tcPr>
          <w:p w14:paraId="1D457720" w14:textId="3CBD8B9F" w:rsidR="00C64941" w:rsidRPr="00C64941" w:rsidRDefault="00C64941" w:rsidP="00DE1849">
            <w:pPr>
              <w:jc w:val="center"/>
              <w:rPr>
                <w:b/>
                <w:bCs/>
                <w:color w:val="000000"/>
                <w:sz w:val="18"/>
                <w:szCs w:val="18"/>
                <w:lang w:eastAsia="ru-RU"/>
              </w:rPr>
            </w:pPr>
            <w:r w:rsidRPr="00C64941">
              <w:rPr>
                <w:b/>
                <w:bCs/>
                <w:color w:val="000000"/>
                <w:sz w:val="18"/>
                <w:szCs w:val="18"/>
                <w:lang w:eastAsia="ru-RU"/>
              </w:rPr>
              <w:t>20</w:t>
            </w:r>
            <w:r>
              <w:rPr>
                <w:b/>
                <w:bCs/>
                <w:color w:val="000000"/>
                <w:sz w:val="18"/>
                <w:szCs w:val="18"/>
                <w:lang w:eastAsia="ru-RU"/>
              </w:rPr>
              <w:t xml:space="preserve">30 </w:t>
            </w:r>
            <w:r w:rsidRPr="00C64941">
              <w:rPr>
                <w:b/>
                <w:bCs/>
                <w:color w:val="000000"/>
                <w:sz w:val="18"/>
                <w:szCs w:val="18"/>
                <w:lang w:eastAsia="ru-RU"/>
              </w:rPr>
              <w:t xml:space="preserve"> год</w:t>
            </w:r>
          </w:p>
        </w:tc>
        <w:tc>
          <w:tcPr>
            <w:tcW w:w="4046" w:type="dxa"/>
            <w:gridSpan w:val="5"/>
            <w:tcBorders>
              <w:top w:val="single" w:sz="4" w:space="0" w:color="auto"/>
              <w:left w:val="nil"/>
              <w:bottom w:val="single" w:sz="4" w:space="0" w:color="auto"/>
              <w:right w:val="single" w:sz="4" w:space="0" w:color="auto"/>
            </w:tcBorders>
            <w:shd w:val="clear" w:color="auto" w:fill="auto"/>
            <w:noWrap/>
            <w:hideMark/>
          </w:tcPr>
          <w:p w14:paraId="0CF7CAE3" w14:textId="6D8EF10F" w:rsidR="00C64941" w:rsidRPr="00C64941" w:rsidRDefault="00C64941" w:rsidP="00DE1849">
            <w:pPr>
              <w:jc w:val="center"/>
              <w:rPr>
                <w:b/>
                <w:bCs/>
                <w:color w:val="000000"/>
                <w:sz w:val="18"/>
                <w:szCs w:val="18"/>
                <w:lang w:eastAsia="ru-RU"/>
              </w:rPr>
            </w:pPr>
            <w:r w:rsidRPr="00C64941">
              <w:rPr>
                <w:b/>
                <w:bCs/>
                <w:color w:val="000000"/>
                <w:sz w:val="18"/>
                <w:szCs w:val="18"/>
                <w:lang w:eastAsia="ru-RU"/>
              </w:rPr>
              <w:t>20</w:t>
            </w:r>
            <w:r>
              <w:rPr>
                <w:b/>
                <w:bCs/>
                <w:color w:val="000000"/>
                <w:sz w:val="18"/>
                <w:szCs w:val="18"/>
                <w:lang w:eastAsia="ru-RU"/>
              </w:rPr>
              <w:t>31</w:t>
            </w:r>
            <w:r w:rsidRPr="00C64941">
              <w:rPr>
                <w:b/>
                <w:bCs/>
                <w:color w:val="000000"/>
                <w:sz w:val="18"/>
                <w:szCs w:val="18"/>
                <w:lang w:eastAsia="ru-RU"/>
              </w:rPr>
              <w:t xml:space="preserve"> год</w:t>
            </w:r>
          </w:p>
        </w:tc>
      </w:tr>
      <w:tr w:rsidR="00C64941" w:rsidRPr="00C64941" w14:paraId="5D1D2E44"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noWrap/>
            <w:hideMark/>
          </w:tcPr>
          <w:p w14:paraId="41BD84CC" w14:textId="77777777" w:rsidR="00C64941" w:rsidRPr="00C64941" w:rsidRDefault="00C64941" w:rsidP="00DE1849">
            <w:pPr>
              <w:jc w:val="center"/>
              <w:rPr>
                <w:color w:val="000000"/>
                <w:sz w:val="18"/>
                <w:szCs w:val="18"/>
                <w:lang w:eastAsia="ru-RU"/>
              </w:rPr>
            </w:pPr>
            <w:r w:rsidRPr="00C64941">
              <w:rPr>
                <w:color w:val="000000"/>
                <w:sz w:val="18"/>
                <w:szCs w:val="18"/>
                <w:lang w:eastAsia="ru-RU"/>
              </w:rPr>
              <w:t>Показатели</w:t>
            </w:r>
          </w:p>
        </w:tc>
        <w:tc>
          <w:tcPr>
            <w:tcW w:w="1675" w:type="dxa"/>
            <w:vMerge w:val="restart"/>
            <w:tcBorders>
              <w:top w:val="nil"/>
              <w:left w:val="single" w:sz="4" w:space="0" w:color="auto"/>
              <w:bottom w:val="single" w:sz="4" w:space="0" w:color="auto"/>
              <w:right w:val="single" w:sz="4" w:space="0" w:color="auto"/>
            </w:tcBorders>
            <w:shd w:val="clear" w:color="auto" w:fill="auto"/>
            <w:noWrap/>
            <w:hideMark/>
          </w:tcPr>
          <w:p w14:paraId="1E9C5B88" w14:textId="77777777" w:rsidR="00C64941" w:rsidRPr="00C64941" w:rsidRDefault="00C64941" w:rsidP="00DE1849">
            <w:pPr>
              <w:jc w:val="center"/>
              <w:rPr>
                <w:color w:val="000000"/>
                <w:sz w:val="18"/>
                <w:szCs w:val="18"/>
                <w:lang w:eastAsia="ru-RU"/>
              </w:rPr>
            </w:pPr>
            <w:r w:rsidRPr="00C64941">
              <w:rPr>
                <w:color w:val="000000"/>
                <w:sz w:val="18"/>
                <w:szCs w:val="18"/>
                <w:lang w:eastAsia="ru-RU"/>
              </w:rPr>
              <w:t>всего</w:t>
            </w:r>
          </w:p>
        </w:tc>
        <w:tc>
          <w:tcPr>
            <w:tcW w:w="2557" w:type="dxa"/>
            <w:gridSpan w:val="4"/>
            <w:tcBorders>
              <w:top w:val="single" w:sz="4" w:space="0" w:color="auto"/>
              <w:left w:val="nil"/>
              <w:bottom w:val="single" w:sz="4" w:space="0" w:color="auto"/>
              <w:right w:val="single" w:sz="4" w:space="0" w:color="auto"/>
            </w:tcBorders>
            <w:shd w:val="clear" w:color="auto" w:fill="auto"/>
            <w:noWrap/>
            <w:hideMark/>
          </w:tcPr>
          <w:p w14:paraId="6F702694" w14:textId="77777777" w:rsidR="00C64941" w:rsidRPr="00C64941" w:rsidRDefault="00C64941" w:rsidP="00DE1849">
            <w:pPr>
              <w:jc w:val="center"/>
              <w:rPr>
                <w:color w:val="000000"/>
                <w:sz w:val="18"/>
                <w:szCs w:val="18"/>
                <w:lang w:eastAsia="ru-RU"/>
              </w:rPr>
            </w:pPr>
            <w:r w:rsidRPr="00C64941">
              <w:rPr>
                <w:color w:val="000000"/>
                <w:sz w:val="18"/>
                <w:szCs w:val="18"/>
                <w:lang w:eastAsia="ru-RU"/>
              </w:rPr>
              <w:t>по кварталам</w:t>
            </w:r>
          </w:p>
        </w:tc>
        <w:tc>
          <w:tcPr>
            <w:tcW w:w="1601" w:type="dxa"/>
            <w:vMerge w:val="restart"/>
            <w:tcBorders>
              <w:top w:val="nil"/>
              <w:left w:val="single" w:sz="4" w:space="0" w:color="auto"/>
              <w:bottom w:val="single" w:sz="4" w:space="0" w:color="auto"/>
              <w:right w:val="single" w:sz="4" w:space="0" w:color="auto"/>
            </w:tcBorders>
            <w:shd w:val="clear" w:color="auto" w:fill="auto"/>
            <w:noWrap/>
            <w:hideMark/>
          </w:tcPr>
          <w:p w14:paraId="3C84E21E" w14:textId="77777777" w:rsidR="00C64941" w:rsidRPr="00C64941" w:rsidRDefault="00C64941" w:rsidP="00DE1849">
            <w:pPr>
              <w:jc w:val="center"/>
              <w:rPr>
                <w:color w:val="000000"/>
                <w:sz w:val="18"/>
                <w:szCs w:val="18"/>
                <w:lang w:eastAsia="ru-RU"/>
              </w:rPr>
            </w:pPr>
            <w:r w:rsidRPr="00C64941">
              <w:rPr>
                <w:color w:val="000000"/>
                <w:sz w:val="18"/>
                <w:szCs w:val="18"/>
                <w:lang w:eastAsia="ru-RU"/>
              </w:rPr>
              <w:t>всего</w:t>
            </w:r>
          </w:p>
        </w:tc>
        <w:tc>
          <w:tcPr>
            <w:tcW w:w="2444" w:type="dxa"/>
            <w:gridSpan w:val="4"/>
            <w:tcBorders>
              <w:top w:val="single" w:sz="4" w:space="0" w:color="auto"/>
              <w:left w:val="nil"/>
              <w:bottom w:val="single" w:sz="4" w:space="0" w:color="auto"/>
              <w:right w:val="single" w:sz="4" w:space="0" w:color="auto"/>
            </w:tcBorders>
            <w:shd w:val="clear" w:color="auto" w:fill="auto"/>
            <w:noWrap/>
            <w:hideMark/>
          </w:tcPr>
          <w:p w14:paraId="50E37788" w14:textId="77777777" w:rsidR="00C64941" w:rsidRPr="00C64941" w:rsidRDefault="00C64941" w:rsidP="00DE1849">
            <w:pPr>
              <w:jc w:val="center"/>
              <w:rPr>
                <w:color w:val="000000"/>
                <w:sz w:val="18"/>
                <w:szCs w:val="18"/>
                <w:lang w:eastAsia="ru-RU"/>
              </w:rPr>
            </w:pPr>
            <w:r w:rsidRPr="00C64941">
              <w:rPr>
                <w:color w:val="000000"/>
                <w:sz w:val="18"/>
                <w:szCs w:val="18"/>
                <w:lang w:eastAsia="ru-RU"/>
              </w:rPr>
              <w:t>по кварталам</w:t>
            </w:r>
          </w:p>
        </w:tc>
        <w:tc>
          <w:tcPr>
            <w:tcW w:w="1601" w:type="dxa"/>
            <w:vMerge w:val="restart"/>
            <w:tcBorders>
              <w:top w:val="nil"/>
              <w:left w:val="single" w:sz="4" w:space="0" w:color="auto"/>
              <w:bottom w:val="single" w:sz="4" w:space="0" w:color="auto"/>
              <w:right w:val="single" w:sz="4" w:space="0" w:color="auto"/>
            </w:tcBorders>
            <w:shd w:val="clear" w:color="auto" w:fill="auto"/>
            <w:noWrap/>
            <w:hideMark/>
          </w:tcPr>
          <w:p w14:paraId="416D860E" w14:textId="77777777" w:rsidR="00C64941" w:rsidRPr="00C64941" w:rsidRDefault="00C64941" w:rsidP="00DE1849">
            <w:pPr>
              <w:jc w:val="center"/>
              <w:rPr>
                <w:color w:val="000000"/>
                <w:sz w:val="18"/>
                <w:szCs w:val="18"/>
                <w:lang w:eastAsia="ru-RU"/>
              </w:rPr>
            </w:pPr>
            <w:r w:rsidRPr="00C64941">
              <w:rPr>
                <w:color w:val="000000"/>
                <w:sz w:val="18"/>
                <w:szCs w:val="18"/>
                <w:lang w:eastAsia="ru-RU"/>
              </w:rPr>
              <w:t>всего</w:t>
            </w:r>
          </w:p>
        </w:tc>
        <w:tc>
          <w:tcPr>
            <w:tcW w:w="2444" w:type="dxa"/>
            <w:gridSpan w:val="4"/>
            <w:tcBorders>
              <w:top w:val="single" w:sz="4" w:space="0" w:color="auto"/>
              <w:left w:val="nil"/>
              <w:bottom w:val="single" w:sz="4" w:space="0" w:color="auto"/>
              <w:right w:val="single" w:sz="4" w:space="0" w:color="auto"/>
            </w:tcBorders>
            <w:shd w:val="clear" w:color="auto" w:fill="auto"/>
            <w:noWrap/>
            <w:hideMark/>
          </w:tcPr>
          <w:p w14:paraId="21BCA546" w14:textId="77777777" w:rsidR="00C64941" w:rsidRPr="00C64941" w:rsidRDefault="00C64941" w:rsidP="00DE1849">
            <w:pPr>
              <w:jc w:val="center"/>
              <w:rPr>
                <w:color w:val="000000"/>
                <w:sz w:val="18"/>
                <w:szCs w:val="18"/>
                <w:lang w:eastAsia="ru-RU"/>
              </w:rPr>
            </w:pPr>
            <w:r w:rsidRPr="00C64941">
              <w:rPr>
                <w:color w:val="000000"/>
                <w:sz w:val="18"/>
                <w:szCs w:val="18"/>
                <w:lang w:eastAsia="ru-RU"/>
              </w:rPr>
              <w:t>по кварталам</w:t>
            </w:r>
          </w:p>
        </w:tc>
      </w:tr>
      <w:tr w:rsidR="00C64941" w:rsidRPr="00C64941" w14:paraId="2579BAA4"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noWrap/>
            <w:hideMark/>
          </w:tcPr>
          <w:p w14:paraId="4384DD9D"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75" w:type="dxa"/>
            <w:vMerge/>
            <w:tcBorders>
              <w:top w:val="nil"/>
              <w:left w:val="single" w:sz="4" w:space="0" w:color="auto"/>
              <w:bottom w:val="single" w:sz="4" w:space="0" w:color="auto"/>
              <w:right w:val="single" w:sz="4" w:space="0" w:color="auto"/>
            </w:tcBorders>
            <w:vAlign w:val="center"/>
            <w:hideMark/>
          </w:tcPr>
          <w:p w14:paraId="5B36B3FD" w14:textId="77777777" w:rsidR="00C64941" w:rsidRPr="00C64941" w:rsidRDefault="00C64941" w:rsidP="00DE1849">
            <w:pPr>
              <w:rPr>
                <w:color w:val="000000"/>
                <w:sz w:val="18"/>
                <w:szCs w:val="18"/>
                <w:lang w:eastAsia="ru-RU"/>
              </w:rPr>
            </w:pPr>
          </w:p>
        </w:tc>
        <w:tc>
          <w:tcPr>
            <w:tcW w:w="343" w:type="dxa"/>
            <w:tcBorders>
              <w:top w:val="nil"/>
              <w:left w:val="nil"/>
              <w:bottom w:val="single" w:sz="4" w:space="0" w:color="auto"/>
              <w:right w:val="single" w:sz="4" w:space="0" w:color="auto"/>
            </w:tcBorders>
            <w:shd w:val="clear" w:color="auto" w:fill="auto"/>
            <w:noWrap/>
            <w:hideMark/>
          </w:tcPr>
          <w:p w14:paraId="5CA3D696"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w:t>
            </w:r>
          </w:p>
        </w:tc>
        <w:tc>
          <w:tcPr>
            <w:tcW w:w="572" w:type="dxa"/>
            <w:tcBorders>
              <w:top w:val="nil"/>
              <w:left w:val="nil"/>
              <w:bottom w:val="single" w:sz="4" w:space="0" w:color="auto"/>
              <w:right w:val="single" w:sz="4" w:space="0" w:color="auto"/>
            </w:tcBorders>
            <w:shd w:val="clear" w:color="auto" w:fill="auto"/>
            <w:noWrap/>
            <w:hideMark/>
          </w:tcPr>
          <w:p w14:paraId="146C24FE"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II</w:t>
            </w:r>
          </w:p>
        </w:tc>
        <w:tc>
          <w:tcPr>
            <w:tcW w:w="801" w:type="dxa"/>
            <w:tcBorders>
              <w:top w:val="nil"/>
              <w:left w:val="nil"/>
              <w:bottom w:val="single" w:sz="4" w:space="0" w:color="auto"/>
              <w:right w:val="single" w:sz="4" w:space="0" w:color="auto"/>
            </w:tcBorders>
            <w:shd w:val="clear" w:color="auto" w:fill="auto"/>
            <w:noWrap/>
            <w:hideMark/>
          </w:tcPr>
          <w:p w14:paraId="13D3D85A"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III</w:t>
            </w:r>
          </w:p>
        </w:tc>
        <w:tc>
          <w:tcPr>
            <w:tcW w:w="839" w:type="dxa"/>
            <w:tcBorders>
              <w:top w:val="nil"/>
              <w:left w:val="nil"/>
              <w:bottom w:val="single" w:sz="4" w:space="0" w:color="auto"/>
              <w:right w:val="single" w:sz="4" w:space="0" w:color="auto"/>
            </w:tcBorders>
            <w:shd w:val="clear" w:color="auto" w:fill="auto"/>
            <w:noWrap/>
            <w:hideMark/>
          </w:tcPr>
          <w:p w14:paraId="411FB163"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IV</w:t>
            </w:r>
          </w:p>
        </w:tc>
        <w:tc>
          <w:tcPr>
            <w:tcW w:w="1601" w:type="dxa"/>
            <w:vMerge/>
            <w:tcBorders>
              <w:top w:val="nil"/>
              <w:left w:val="single" w:sz="4" w:space="0" w:color="auto"/>
              <w:bottom w:val="single" w:sz="4" w:space="0" w:color="auto"/>
              <w:right w:val="single" w:sz="4" w:space="0" w:color="auto"/>
            </w:tcBorders>
            <w:vAlign w:val="center"/>
            <w:hideMark/>
          </w:tcPr>
          <w:p w14:paraId="77E501BF" w14:textId="77777777" w:rsidR="00C64941" w:rsidRPr="00C64941" w:rsidRDefault="00C64941" w:rsidP="00DE1849">
            <w:pPr>
              <w:rPr>
                <w:color w:val="000000"/>
                <w:sz w:val="18"/>
                <w:szCs w:val="18"/>
                <w:lang w:eastAsia="ru-RU"/>
              </w:rPr>
            </w:pPr>
          </w:p>
        </w:tc>
        <w:tc>
          <w:tcPr>
            <w:tcW w:w="328" w:type="dxa"/>
            <w:tcBorders>
              <w:top w:val="nil"/>
              <w:left w:val="nil"/>
              <w:bottom w:val="single" w:sz="4" w:space="0" w:color="auto"/>
              <w:right w:val="single" w:sz="4" w:space="0" w:color="auto"/>
            </w:tcBorders>
            <w:shd w:val="clear" w:color="auto" w:fill="auto"/>
            <w:noWrap/>
            <w:hideMark/>
          </w:tcPr>
          <w:p w14:paraId="2780F3F9"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w:t>
            </w:r>
          </w:p>
        </w:tc>
        <w:tc>
          <w:tcPr>
            <w:tcW w:w="547" w:type="dxa"/>
            <w:tcBorders>
              <w:top w:val="nil"/>
              <w:left w:val="nil"/>
              <w:bottom w:val="single" w:sz="4" w:space="0" w:color="auto"/>
              <w:right w:val="single" w:sz="4" w:space="0" w:color="auto"/>
            </w:tcBorders>
            <w:shd w:val="clear" w:color="auto" w:fill="auto"/>
            <w:noWrap/>
            <w:hideMark/>
          </w:tcPr>
          <w:p w14:paraId="191C6D67"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II</w:t>
            </w:r>
          </w:p>
        </w:tc>
        <w:tc>
          <w:tcPr>
            <w:tcW w:w="766" w:type="dxa"/>
            <w:tcBorders>
              <w:top w:val="nil"/>
              <w:left w:val="nil"/>
              <w:bottom w:val="single" w:sz="4" w:space="0" w:color="auto"/>
              <w:right w:val="single" w:sz="4" w:space="0" w:color="auto"/>
            </w:tcBorders>
            <w:shd w:val="clear" w:color="auto" w:fill="auto"/>
            <w:noWrap/>
            <w:hideMark/>
          </w:tcPr>
          <w:p w14:paraId="729DC901"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III</w:t>
            </w:r>
          </w:p>
        </w:tc>
        <w:tc>
          <w:tcPr>
            <w:tcW w:w="802" w:type="dxa"/>
            <w:tcBorders>
              <w:top w:val="nil"/>
              <w:left w:val="nil"/>
              <w:bottom w:val="single" w:sz="4" w:space="0" w:color="auto"/>
              <w:right w:val="single" w:sz="4" w:space="0" w:color="auto"/>
            </w:tcBorders>
            <w:shd w:val="clear" w:color="auto" w:fill="auto"/>
            <w:noWrap/>
            <w:hideMark/>
          </w:tcPr>
          <w:p w14:paraId="2A351B3C"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IV</w:t>
            </w:r>
          </w:p>
        </w:tc>
        <w:tc>
          <w:tcPr>
            <w:tcW w:w="1601" w:type="dxa"/>
            <w:vMerge/>
            <w:tcBorders>
              <w:top w:val="nil"/>
              <w:left w:val="single" w:sz="4" w:space="0" w:color="auto"/>
              <w:bottom w:val="single" w:sz="4" w:space="0" w:color="auto"/>
              <w:right w:val="single" w:sz="4" w:space="0" w:color="auto"/>
            </w:tcBorders>
            <w:vAlign w:val="center"/>
            <w:hideMark/>
          </w:tcPr>
          <w:p w14:paraId="5262879D" w14:textId="77777777" w:rsidR="00C64941" w:rsidRPr="00C64941" w:rsidRDefault="00C64941" w:rsidP="00DE1849">
            <w:pPr>
              <w:rPr>
                <w:color w:val="000000"/>
                <w:sz w:val="18"/>
                <w:szCs w:val="18"/>
                <w:lang w:eastAsia="ru-RU"/>
              </w:rPr>
            </w:pPr>
          </w:p>
        </w:tc>
        <w:tc>
          <w:tcPr>
            <w:tcW w:w="328" w:type="dxa"/>
            <w:tcBorders>
              <w:top w:val="nil"/>
              <w:left w:val="nil"/>
              <w:bottom w:val="single" w:sz="4" w:space="0" w:color="auto"/>
              <w:right w:val="single" w:sz="4" w:space="0" w:color="auto"/>
            </w:tcBorders>
            <w:shd w:val="clear" w:color="auto" w:fill="auto"/>
            <w:noWrap/>
            <w:hideMark/>
          </w:tcPr>
          <w:p w14:paraId="28F9826E"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w:t>
            </w:r>
          </w:p>
        </w:tc>
        <w:tc>
          <w:tcPr>
            <w:tcW w:w="547" w:type="dxa"/>
            <w:tcBorders>
              <w:top w:val="nil"/>
              <w:left w:val="nil"/>
              <w:bottom w:val="single" w:sz="4" w:space="0" w:color="auto"/>
              <w:right w:val="single" w:sz="4" w:space="0" w:color="auto"/>
            </w:tcBorders>
            <w:shd w:val="clear" w:color="auto" w:fill="auto"/>
            <w:noWrap/>
            <w:hideMark/>
          </w:tcPr>
          <w:p w14:paraId="070D7B20"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II</w:t>
            </w:r>
          </w:p>
        </w:tc>
        <w:tc>
          <w:tcPr>
            <w:tcW w:w="766" w:type="dxa"/>
            <w:tcBorders>
              <w:top w:val="nil"/>
              <w:left w:val="nil"/>
              <w:bottom w:val="single" w:sz="4" w:space="0" w:color="auto"/>
              <w:right w:val="single" w:sz="4" w:space="0" w:color="auto"/>
            </w:tcBorders>
            <w:shd w:val="clear" w:color="auto" w:fill="auto"/>
            <w:noWrap/>
            <w:hideMark/>
          </w:tcPr>
          <w:p w14:paraId="2B3920D7"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III</w:t>
            </w:r>
          </w:p>
        </w:tc>
        <w:tc>
          <w:tcPr>
            <w:tcW w:w="802" w:type="dxa"/>
            <w:tcBorders>
              <w:top w:val="nil"/>
              <w:left w:val="nil"/>
              <w:bottom w:val="single" w:sz="4" w:space="0" w:color="auto"/>
              <w:right w:val="single" w:sz="4" w:space="0" w:color="auto"/>
            </w:tcBorders>
            <w:shd w:val="clear" w:color="auto" w:fill="auto"/>
            <w:noWrap/>
            <w:hideMark/>
          </w:tcPr>
          <w:p w14:paraId="49ADA402" w14:textId="77777777" w:rsidR="00C64941" w:rsidRPr="00C64941" w:rsidRDefault="00C64941" w:rsidP="00DE1849">
            <w:pPr>
              <w:jc w:val="center"/>
              <w:rPr>
                <w:color w:val="000000"/>
                <w:sz w:val="18"/>
                <w:szCs w:val="18"/>
                <w:lang w:eastAsia="ru-RU"/>
              </w:rPr>
            </w:pPr>
            <w:r w:rsidRPr="00C64941">
              <w:rPr>
                <w:color w:val="000000"/>
                <w:sz w:val="18"/>
                <w:szCs w:val="18"/>
                <w:lang w:eastAsia="ru-RU"/>
              </w:rPr>
              <w:t>IV</w:t>
            </w:r>
          </w:p>
        </w:tc>
      </w:tr>
      <w:tr w:rsidR="00C64941" w:rsidRPr="00C64941" w14:paraId="484E92A4"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49F9FE38" w14:textId="77777777" w:rsidR="00C64941" w:rsidRPr="00C64941" w:rsidRDefault="00C64941" w:rsidP="00DE1849">
            <w:pPr>
              <w:rPr>
                <w:b/>
                <w:bCs/>
                <w:color w:val="000000"/>
                <w:sz w:val="18"/>
                <w:szCs w:val="18"/>
                <w:lang w:eastAsia="ru-RU"/>
              </w:rPr>
            </w:pPr>
            <w:r w:rsidRPr="00C64941">
              <w:rPr>
                <w:b/>
                <w:bCs/>
                <w:color w:val="000000"/>
                <w:sz w:val="18"/>
                <w:szCs w:val="18"/>
                <w:lang w:eastAsia="ru-RU"/>
              </w:rPr>
              <w:t xml:space="preserve">1. Денежные поступления, всего </w:t>
            </w:r>
          </w:p>
        </w:tc>
        <w:tc>
          <w:tcPr>
            <w:tcW w:w="1675" w:type="dxa"/>
            <w:tcBorders>
              <w:top w:val="nil"/>
              <w:left w:val="nil"/>
              <w:bottom w:val="single" w:sz="4" w:space="0" w:color="auto"/>
              <w:right w:val="single" w:sz="4" w:space="0" w:color="auto"/>
            </w:tcBorders>
            <w:shd w:val="clear" w:color="auto" w:fill="auto"/>
            <w:noWrap/>
            <w:hideMark/>
          </w:tcPr>
          <w:p w14:paraId="169A7F9D" w14:textId="77777777" w:rsidR="00C64941" w:rsidRPr="00C64941" w:rsidRDefault="00C64941" w:rsidP="00DE1849">
            <w:pPr>
              <w:jc w:val="right"/>
              <w:rPr>
                <w:b/>
                <w:bCs/>
                <w:color w:val="000000"/>
                <w:lang w:eastAsia="ru-RU"/>
              </w:rPr>
            </w:pPr>
            <w:r w:rsidRPr="00C64941">
              <w:rPr>
                <w:b/>
                <w:bCs/>
                <w:color w:val="000000"/>
                <w:lang w:eastAsia="ru-RU"/>
              </w:rPr>
              <w:t> </w:t>
            </w:r>
          </w:p>
        </w:tc>
        <w:tc>
          <w:tcPr>
            <w:tcW w:w="343" w:type="dxa"/>
            <w:tcBorders>
              <w:top w:val="nil"/>
              <w:left w:val="nil"/>
              <w:bottom w:val="single" w:sz="4" w:space="0" w:color="auto"/>
              <w:right w:val="single" w:sz="4" w:space="0" w:color="auto"/>
            </w:tcBorders>
            <w:shd w:val="clear" w:color="auto" w:fill="auto"/>
            <w:noWrap/>
            <w:hideMark/>
          </w:tcPr>
          <w:p w14:paraId="401E78A3" w14:textId="77777777" w:rsidR="00C64941" w:rsidRPr="00C64941" w:rsidRDefault="00C64941" w:rsidP="00DE1849">
            <w:pPr>
              <w:jc w:val="right"/>
              <w:rPr>
                <w:b/>
                <w:bCs/>
                <w:color w:val="000000"/>
                <w:lang w:eastAsia="ru-RU"/>
              </w:rPr>
            </w:pPr>
            <w:r w:rsidRPr="00C64941">
              <w:rPr>
                <w:b/>
                <w:bCs/>
                <w:color w:val="000000"/>
                <w:lang w:eastAsia="ru-RU"/>
              </w:rPr>
              <w:t> </w:t>
            </w:r>
          </w:p>
        </w:tc>
        <w:tc>
          <w:tcPr>
            <w:tcW w:w="572" w:type="dxa"/>
            <w:tcBorders>
              <w:top w:val="nil"/>
              <w:left w:val="nil"/>
              <w:bottom w:val="single" w:sz="4" w:space="0" w:color="auto"/>
              <w:right w:val="single" w:sz="4" w:space="0" w:color="auto"/>
            </w:tcBorders>
            <w:shd w:val="clear" w:color="auto" w:fill="auto"/>
            <w:noWrap/>
            <w:hideMark/>
          </w:tcPr>
          <w:p w14:paraId="6C06CD71" w14:textId="77777777" w:rsidR="00C64941" w:rsidRPr="00C64941" w:rsidRDefault="00C64941" w:rsidP="00DE1849">
            <w:pPr>
              <w:jc w:val="right"/>
              <w:rPr>
                <w:b/>
                <w:bCs/>
                <w:color w:val="000000"/>
                <w:lang w:eastAsia="ru-RU"/>
              </w:rPr>
            </w:pPr>
            <w:r w:rsidRPr="00C64941">
              <w:rPr>
                <w:b/>
                <w:bCs/>
                <w:color w:val="000000"/>
                <w:lang w:eastAsia="ru-RU"/>
              </w:rPr>
              <w:t> </w:t>
            </w:r>
          </w:p>
        </w:tc>
        <w:tc>
          <w:tcPr>
            <w:tcW w:w="801" w:type="dxa"/>
            <w:tcBorders>
              <w:top w:val="nil"/>
              <w:left w:val="nil"/>
              <w:bottom w:val="single" w:sz="4" w:space="0" w:color="auto"/>
              <w:right w:val="single" w:sz="4" w:space="0" w:color="auto"/>
            </w:tcBorders>
            <w:shd w:val="clear" w:color="auto" w:fill="auto"/>
            <w:noWrap/>
            <w:hideMark/>
          </w:tcPr>
          <w:p w14:paraId="5C046C26" w14:textId="77777777" w:rsidR="00C64941" w:rsidRPr="00C64941" w:rsidRDefault="00C64941" w:rsidP="00DE1849">
            <w:pPr>
              <w:jc w:val="right"/>
              <w:rPr>
                <w:b/>
                <w:bCs/>
                <w:color w:val="000000"/>
                <w:lang w:eastAsia="ru-RU"/>
              </w:rPr>
            </w:pPr>
            <w:r w:rsidRPr="00C64941">
              <w:rPr>
                <w:b/>
                <w:bCs/>
                <w:color w:val="000000"/>
                <w:lang w:eastAsia="ru-RU"/>
              </w:rPr>
              <w:t> </w:t>
            </w:r>
          </w:p>
        </w:tc>
        <w:tc>
          <w:tcPr>
            <w:tcW w:w="839" w:type="dxa"/>
            <w:tcBorders>
              <w:top w:val="nil"/>
              <w:left w:val="nil"/>
              <w:bottom w:val="single" w:sz="4" w:space="0" w:color="auto"/>
              <w:right w:val="single" w:sz="4" w:space="0" w:color="auto"/>
            </w:tcBorders>
            <w:shd w:val="clear" w:color="auto" w:fill="auto"/>
            <w:noWrap/>
            <w:hideMark/>
          </w:tcPr>
          <w:p w14:paraId="30B5D0A3" w14:textId="77777777" w:rsidR="00C64941" w:rsidRPr="00C64941" w:rsidRDefault="00C64941" w:rsidP="00DE1849">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A11C718" w14:textId="77777777" w:rsidR="00C64941" w:rsidRPr="00C64941" w:rsidRDefault="00C64941" w:rsidP="00DE1849">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270FC14E" w14:textId="77777777" w:rsidR="00C64941" w:rsidRPr="00C64941" w:rsidRDefault="00C64941" w:rsidP="00DE1849">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2277A228" w14:textId="77777777" w:rsidR="00C64941" w:rsidRPr="00C64941" w:rsidRDefault="00C64941" w:rsidP="00DE1849">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6294A3AF" w14:textId="77777777" w:rsidR="00C64941" w:rsidRPr="00C64941" w:rsidRDefault="00C64941" w:rsidP="00DE1849">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7B585187" w14:textId="77777777" w:rsidR="00C64941" w:rsidRPr="00C64941" w:rsidRDefault="00C64941" w:rsidP="00DE1849">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63CA9E6" w14:textId="77777777" w:rsidR="00C64941" w:rsidRPr="00C64941" w:rsidRDefault="00C64941" w:rsidP="00DE1849">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604E87C9" w14:textId="77777777" w:rsidR="00C64941" w:rsidRPr="00C64941" w:rsidRDefault="00C64941" w:rsidP="00DE1849">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3FBC22CE" w14:textId="77777777" w:rsidR="00C64941" w:rsidRPr="00C64941" w:rsidRDefault="00C64941" w:rsidP="00DE1849">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2F900B2F" w14:textId="77777777" w:rsidR="00C64941" w:rsidRPr="00C64941" w:rsidRDefault="00C64941" w:rsidP="00DE1849">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4409D574" w14:textId="77777777" w:rsidR="00C64941" w:rsidRPr="00C64941" w:rsidRDefault="00C64941" w:rsidP="00DE1849">
            <w:pPr>
              <w:jc w:val="right"/>
              <w:rPr>
                <w:b/>
                <w:bCs/>
                <w:color w:val="000000"/>
                <w:lang w:eastAsia="ru-RU"/>
              </w:rPr>
            </w:pPr>
            <w:r w:rsidRPr="00C64941">
              <w:rPr>
                <w:b/>
                <w:bCs/>
                <w:color w:val="000000"/>
                <w:lang w:eastAsia="ru-RU"/>
              </w:rPr>
              <w:t> </w:t>
            </w:r>
          </w:p>
        </w:tc>
      </w:tr>
      <w:tr w:rsidR="00C64941" w:rsidRPr="00C64941" w14:paraId="74686329"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095C6CB5" w14:textId="77777777" w:rsidR="00C64941" w:rsidRPr="00C64941" w:rsidRDefault="00C64941" w:rsidP="00DE1849">
            <w:pPr>
              <w:rPr>
                <w:i/>
                <w:iCs/>
                <w:color w:val="000000"/>
                <w:sz w:val="18"/>
                <w:szCs w:val="18"/>
                <w:lang w:eastAsia="ru-RU"/>
              </w:rPr>
            </w:pPr>
            <w:r w:rsidRPr="00C64941">
              <w:rPr>
                <w:i/>
                <w:iCs/>
                <w:color w:val="000000"/>
                <w:sz w:val="18"/>
                <w:szCs w:val="18"/>
                <w:lang w:eastAsia="ru-RU"/>
              </w:rPr>
              <w:t xml:space="preserve">в том числе:        </w:t>
            </w:r>
          </w:p>
        </w:tc>
        <w:tc>
          <w:tcPr>
            <w:tcW w:w="1675" w:type="dxa"/>
            <w:tcBorders>
              <w:top w:val="nil"/>
              <w:left w:val="nil"/>
              <w:bottom w:val="single" w:sz="4" w:space="0" w:color="auto"/>
              <w:right w:val="single" w:sz="4" w:space="0" w:color="auto"/>
            </w:tcBorders>
            <w:shd w:val="clear" w:color="auto" w:fill="auto"/>
            <w:noWrap/>
            <w:hideMark/>
          </w:tcPr>
          <w:p w14:paraId="39C3080A"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0A182886"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5BD75BB1"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6FE58C49"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5443B771"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4E14BAF"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1221460E"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21893385"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278A4425"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7E64F636"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2466D5B"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62DDF9B9"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78C21ADA"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98D1C93"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458E0526"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r>
      <w:tr w:rsidR="00C64941" w:rsidRPr="00C64941" w14:paraId="67F04CBA" w14:textId="77777777" w:rsidTr="00DE1849">
        <w:trPr>
          <w:trHeight w:val="480"/>
        </w:trPr>
        <w:tc>
          <w:tcPr>
            <w:tcW w:w="2967" w:type="dxa"/>
            <w:tcBorders>
              <w:top w:val="nil"/>
              <w:left w:val="single" w:sz="4" w:space="0" w:color="auto"/>
              <w:bottom w:val="single" w:sz="4" w:space="0" w:color="auto"/>
              <w:right w:val="single" w:sz="4" w:space="0" w:color="auto"/>
            </w:tcBorders>
            <w:shd w:val="clear" w:color="auto" w:fill="auto"/>
            <w:hideMark/>
          </w:tcPr>
          <w:p w14:paraId="63B10C5C" w14:textId="77777777" w:rsidR="00C64941" w:rsidRPr="00C64941" w:rsidRDefault="00C64941" w:rsidP="00DE1849">
            <w:pPr>
              <w:rPr>
                <w:color w:val="000000"/>
                <w:sz w:val="18"/>
                <w:szCs w:val="18"/>
                <w:lang w:eastAsia="ru-RU"/>
              </w:rPr>
            </w:pPr>
            <w:r w:rsidRPr="00C64941">
              <w:rPr>
                <w:color w:val="000000"/>
                <w:sz w:val="18"/>
                <w:szCs w:val="18"/>
                <w:lang w:eastAsia="ru-RU"/>
              </w:rPr>
              <w:t xml:space="preserve">а) поступления от продажи продукции (услуг) </w:t>
            </w:r>
          </w:p>
        </w:tc>
        <w:tc>
          <w:tcPr>
            <w:tcW w:w="1675" w:type="dxa"/>
            <w:tcBorders>
              <w:top w:val="nil"/>
              <w:left w:val="nil"/>
              <w:bottom w:val="single" w:sz="4" w:space="0" w:color="auto"/>
              <w:right w:val="single" w:sz="4" w:space="0" w:color="auto"/>
            </w:tcBorders>
            <w:shd w:val="clear" w:color="auto" w:fill="auto"/>
            <w:noWrap/>
            <w:vAlign w:val="bottom"/>
            <w:hideMark/>
          </w:tcPr>
          <w:p w14:paraId="1A3417FD" w14:textId="77777777" w:rsidR="00C64941" w:rsidRPr="00C64941" w:rsidRDefault="00C64941" w:rsidP="00DE1849">
            <w:pPr>
              <w:jc w:val="center"/>
              <w:rPr>
                <w:color w:val="000000"/>
                <w:lang w:eastAsia="ru-RU"/>
              </w:rPr>
            </w:pPr>
            <w:r w:rsidRPr="00C64941">
              <w:rPr>
                <w:color w:val="000000"/>
                <w:lang w:eastAsia="ru-RU"/>
              </w:rPr>
              <w:t> </w:t>
            </w:r>
          </w:p>
        </w:tc>
        <w:tc>
          <w:tcPr>
            <w:tcW w:w="343" w:type="dxa"/>
            <w:tcBorders>
              <w:top w:val="nil"/>
              <w:left w:val="nil"/>
              <w:bottom w:val="single" w:sz="4" w:space="0" w:color="auto"/>
              <w:right w:val="single" w:sz="4" w:space="0" w:color="auto"/>
            </w:tcBorders>
            <w:shd w:val="clear" w:color="auto" w:fill="auto"/>
            <w:noWrap/>
            <w:vAlign w:val="bottom"/>
            <w:hideMark/>
          </w:tcPr>
          <w:p w14:paraId="5B891455" w14:textId="77777777" w:rsidR="00C64941" w:rsidRPr="00C64941" w:rsidRDefault="00C64941" w:rsidP="00DE1849">
            <w:pPr>
              <w:jc w:val="center"/>
              <w:rPr>
                <w:color w:val="000000"/>
                <w:lang w:eastAsia="ru-RU"/>
              </w:rPr>
            </w:pPr>
            <w:r w:rsidRPr="00C64941">
              <w:rPr>
                <w:color w:val="000000"/>
                <w:lang w:eastAsia="ru-RU"/>
              </w:rPr>
              <w:t> </w:t>
            </w:r>
          </w:p>
        </w:tc>
        <w:tc>
          <w:tcPr>
            <w:tcW w:w="572" w:type="dxa"/>
            <w:tcBorders>
              <w:top w:val="nil"/>
              <w:left w:val="nil"/>
              <w:bottom w:val="single" w:sz="4" w:space="0" w:color="auto"/>
              <w:right w:val="single" w:sz="4" w:space="0" w:color="auto"/>
            </w:tcBorders>
            <w:shd w:val="clear" w:color="auto" w:fill="auto"/>
            <w:noWrap/>
            <w:vAlign w:val="bottom"/>
            <w:hideMark/>
          </w:tcPr>
          <w:p w14:paraId="34DDEF66" w14:textId="77777777" w:rsidR="00C64941" w:rsidRPr="00C64941" w:rsidRDefault="00C64941" w:rsidP="00DE1849">
            <w:pPr>
              <w:jc w:val="center"/>
              <w:rPr>
                <w:color w:val="000000"/>
                <w:lang w:eastAsia="ru-RU"/>
              </w:rPr>
            </w:pPr>
            <w:r w:rsidRPr="00C64941">
              <w:rPr>
                <w:color w:val="000000"/>
                <w:lang w:eastAsia="ru-RU"/>
              </w:rPr>
              <w:t> </w:t>
            </w:r>
          </w:p>
        </w:tc>
        <w:tc>
          <w:tcPr>
            <w:tcW w:w="801" w:type="dxa"/>
            <w:tcBorders>
              <w:top w:val="nil"/>
              <w:left w:val="nil"/>
              <w:bottom w:val="single" w:sz="4" w:space="0" w:color="auto"/>
              <w:right w:val="single" w:sz="4" w:space="0" w:color="auto"/>
            </w:tcBorders>
            <w:shd w:val="clear" w:color="auto" w:fill="auto"/>
            <w:noWrap/>
            <w:vAlign w:val="bottom"/>
            <w:hideMark/>
          </w:tcPr>
          <w:p w14:paraId="4135F2D2" w14:textId="77777777" w:rsidR="00C64941" w:rsidRPr="00C64941" w:rsidRDefault="00C64941" w:rsidP="00DE1849">
            <w:pPr>
              <w:jc w:val="center"/>
              <w:rPr>
                <w:color w:val="000000"/>
                <w:lang w:eastAsia="ru-RU"/>
              </w:rPr>
            </w:pPr>
            <w:r w:rsidRPr="00C64941">
              <w:rPr>
                <w:color w:val="000000"/>
                <w:lang w:eastAsia="ru-RU"/>
              </w:rPr>
              <w:t> </w:t>
            </w:r>
          </w:p>
        </w:tc>
        <w:tc>
          <w:tcPr>
            <w:tcW w:w="839" w:type="dxa"/>
            <w:tcBorders>
              <w:top w:val="nil"/>
              <w:left w:val="nil"/>
              <w:bottom w:val="single" w:sz="4" w:space="0" w:color="auto"/>
              <w:right w:val="single" w:sz="4" w:space="0" w:color="auto"/>
            </w:tcBorders>
            <w:shd w:val="clear" w:color="auto" w:fill="auto"/>
            <w:noWrap/>
            <w:vAlign w:val="bottom"/>
            <w:hideMark/>
          </w:tcPr>
          <w:p w14:paraId="4DB1492A" w14:textId="77777777" w:rsidR="00C64941" w:rsidRPr="00C64941" w:rsidRDefault="00C64941" w:rsidP="00DE1849">
            <w:pPr>
              <w:jc w:val="center"/>
              <w:rPr>
                <w:color w:val="000000"/>
                <w:lang w:eastAsia="ru-RU"/>
              </w:rPr>
            </w:pPr>
            <w:r w:rsidRPr="00C64941">
              <w:rPr>
                <w:color w:val="000000"/>
                <w:lang w:eastAsia="ru-RU"/>
              </w:rPr>
              <w:t> </w:t>
            </w:r>
          </w:p>
        </w:tc>
        <w:tc>
          <w:tcPr>
            <w:tcW w:w="1601" w:type="dxa"/>
            <w:tcBorders>
              <w:top w:val="nil"/>
              <w:left w:val="nil"/>
              <w:bottom w:val="single" w:sz="4" w:space="0" w:color="auto"/>
              <w:right w:val="single" w:sz="4" w:space="0" w:color="auto"/>
            </w:tcBorders>
            <w:shd w:val="clear" w:color="auto" w:fill="auto"/>
            <w:noWrap/>
            <w:vAlign w:val="bottom"/>
            <w:hideMark/>
          </w:tcPr>
          <w:p w14:paraId="2550B929" w14:textId="77777777" w:rsidR="00C64941" w:rsidRPr="00C64941" w:rsidRDefault="00C64941" w:rsidP="00DE1849">
            <w:pPr>
              <w:jc w:val="center"/>
              <w:rPr>
                <w:color w:val="000000"/>
                <w:lang w:eastAsia="ru-RU"/>
              </w:rPr>
            </w:pPr>
            <w:r w:rsidRPr="00C64941">
              <w:rPr>
                <w:color w:val="00000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14:paraId="24DC18C3" w14:textId="77777777" w:rsidR="00C64941" w:rsidRPr="00C64941" w:rsidRDefault="00C64941" w:rsidP="00DE1849">
            <w:pPr>
              <w:jc w:val="center"/>
              <w:rPr>
                <w:color w:val="000000"/>
                <w:lang w:eastAsia="ru-RU"/>
              </w:rPr>
            </w:pPr>
            <w:r w:rsidRPr="00C64941">
              <w:rPr>
                <w:color w:val="000000"/>
                <w:lang w:eastAsia="ru-RU"/>
              </w:rPr>
              <w:t> </w:t>
            </w:r>
          </w:p>
        </w:tc>
        <w:tc>
          <w:tcPr>
            <w:tcW w:w="547" w:type="dxa"/>
            <w:tcBorders>
              <w:top w:val="nil"/>
              <w:left w:val="nil"/>
              <w:bottom w:val="single" w:sz="4" w:space="0" w:color="auto"/>
              <w:right w:val="single" w:sz="4" w:space="0" w:color="auto"/>
            </w:tcBorders>
            <w:shd w:val="clear" w:color="auto" w:fill="auto"/>
            <w:noWrap/>
            <w:vAlign w:val="bottom"/>
            <w:hideMark/>
          </w:tcPr>
          <w:p w14:paraId="2AAEB387" w14:textId="77777777" w:rsidR="00C64941" w:rsidRPr="00C64941" w:rsidRDefault="00C64941" w:rsidP="00DE1849">
            <w:pPr>
              <w:jc w:val="center"/>
              <w:rPr>
                <w:color w:val="000000"/>
                <w:lang w:eastAsia="ru-RU"/>
              </w:rPr>
            </w:pPr>
            <w:r w:rsidRPr="00C64941">
              <w:rPr>
                <w:color w:val="00000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0B2A0ED9" w14:textId="77777777" w:rsidR="00C64941" w:rsidRPr="00C64941" w:rsidRDefault="00C64941" w:rsidP="00DE1849">
            <w:pPr>
              <w:jc w:val="center"/>
              <w:rPr>
                <w:color w:val="000000"/>
                <w:lang w:eastAsia="ru-RU"/>
              </w:rPr>
            </w:pPr>
            <w:r w:rsidRPr="00C64941">
              <w:rPr>
                <w:color w:val="000000"/>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14:paraId="67885546" w14:textId="77777777" w:rsidR="00C64941" w:rsidRPr="00C64941" w:rsidRDefault="00C64941" w:rsidP="00DE1849">
            <w:pPr>
              <w:jc w:val="center"/>
              <w:rPr>
                <w:color w:val="000000"/>
                <w:lang w:eastAsia="ru-RU"/>
              </w:rPr>
            </w:pPr>
            <w:r w:rsidRPr="00C64941">
              <w:rPr>
                <w:color w:val="000000"/>
                <w:lang w:eastAsia="ru-RU"/>
              </w:rPr>
              <w:t> </w:t>
            </w:r>
          </w:p>
        </w:tc>
        <w:tc>
          <w:tcPr>
            <w:tcW w:w="1601" w:type="dxa"/>
            <w:tcBorders>
              <w:top w:val="nil"/>
              <w:left w:val="nil"/>
              <w:bottom w:val="single" w:sz="4" w:space="0" w:color="auto"/>
              <w:right w:val="single" w:sz="4" w:space="0" w:color="auto"/>
            </w:tcBorders>
            <w:shd w:val="clear" w:color="auto" w:fill="auto"/>
            <w:noWrap/>
            <w:vAlign w:val="bottom"/>
            <w:hideMark/>
          </w:tcPr>
          <w:p w14:paraId="743C5257" w14:textId="77777777" w:rsidR="00C64941" w:rsidRPr="00C64941" w:rsidRDefault="00C64941" w:rsidP="00DE1849">
            <w:pPr>
              <w:jc w:val="center"/>
              <w:rPr>
                <w:color w:val="000000"/>
                <w:lang w:eastAsia="ru-RU"/>
              </w:rPr>
            </w:pPr>
            <w:r w:rsidRPr="00C64941">
              <w:rPr>
                <w:color w:val="00000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14:paraId="492FD3BC" w14:textId="77777777" w:rsidR="00C64941" w:rsidRPr="00C64941" w:rsidRDefault="00C64941" w:rsidP="00DE1849">
            <w:pPr>
              <w:jc w:val="center"/>
              <w:rPr>
                <w:color w:val="000000"/>
                <w:lang w:eastAsia="ru-RU"/>
              </w:rPr>
            </w:pPr>
            <w:r w:rsidRPr="00C64941">
              <w:rPr>
                <w:color w:val="000000"/>
                <w:lang w:eastAsia="ru-RU"/>
              </w:rPr>
              <w:t> </w:t>
            </w:r>
          </w:p>
        </w:tc>
        <w:tc>
          <w:tcPr>
            <w:tcW w:w="547" w:type="dxa"/>
            <w:tcBorders>
              <w:top w:val="nil"/>
              <w:left w:val="nil"/>
              <w:bottom w:val="single" w:sz="4" w:space="0" w:color="auto"/>
              <w:right w:val="single" w:sz="4" w:space="0" w:color="auto"/>
            </w:tcBorders>
            <w:shd w:val="clear" w:color="auto" w:fill="auto"/>
            <w:noWrap/>
            <w:vAlign w:val="bottom"/>
            <w:hideMark/>
          </w:tcPr>
          <w:p w14:paraId="4ADA9E26" w14:textId="77777777" w:rsidR="00C64941" w:rsidRPr="00C64941" w:rsidRDefault="00C64941" w:rsidP="00DE1849">
            <w:pPr>
              <w:jc w:val="center"/>
              <w:rPr>
                <w:color w:val="000000"/>
                <w:lang w:eastAsia="ru-RU"/>
              </w:rPr>
            </w:pPr>
            <w:r w:rsidRPr="00C64941">
              <w:rPr>
                <w:color w:val="00000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3FF20341" w14:textId="77777777" w:rsidR="00C64941" w:rsidRPr="00C64941" w:rsidRDefault="00C64941" w:rsidP="00DE1849">
            <w:pPr>
              <w:jc w:val="center"/>
              <w:rPr>
                <w:color w:val="000000"/>
                <w:lang w:eastAsia="ru-RU"/>
              </w:rPr>
            </w:pPr>
            <w:r w:rsidRPr="00C64941">
              <w:rPr>
                <w:color w:val="000000"/>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14:paraId="42739A39" w14:textId="77777777" w:rsidR="00C64941" w:rsidRPr="00C64941" w:rsidRDefault="00C64941" w:rsidP="00DE1849">
            <w:pPr>
              <w:jc w:val="center"/>
              <w:rPr>
                <w:color w:val="000000"/>
                <w:lang w:eastAsia="ru-RU"/>
              </w:rPr>
            </w:pPr>
            <w:r w:rsidRPr="00C64941">
              <w:rPr>
                <w:color w:val="000000"/>
                <w:lang w:eastAsia="ru-RU"/>
              </w:rPr>
              <w:t> </w:t>
            </w:r>
          </w:p>
        </w:tc>
      </w:tr>
      <w:tr w:rsidR="00C64941" w:rsidRPr="00C64941" w14:paraId="5071D5D3" w14:textId="77777777" w:rsidTr="00DE1849">
        <w:trPr>
          <w:trHeight w:val="721"/>
        </w:trPr>
        <w:tc>
          <w:tcPr>
            <w:tcW w:w="2967" w:type="dxa"/>
            <w:tcBorders>
              <w:top w:val="nil"/>
              <w:left w:val="single" w:sz="4" w:space="0" w:color="auto"/>
              <w:bottom w:val="single" w:sz="4" w:space="0" w:color="auto"/>
              <w:right w:val="single" w:sz="4" w:space="0" w:color="auto"/>
            </w:tcBorders>
            <w:shd w:val="clear" w:color="auto" w:fill="auto"/>
            <w:hideMark/>
          </w:tcPr>
          <w:p w14:paraId="08BC7B7A" w14:textId="77777777" w:rsidR="00C64941" w:rsidRPr="00C64941" w:rsidRDefault="00C64941" w:rsidP="00DE1849">
            <w:pPr>
              <w:rPr>
                <w:color w:val="000000"/>
                <w:sz w:val="18"/>
                <w:szCs w:val="18"/>
                <w:lang w:eastAsia="ru-RU"/>
              </w:rPr>
            </w:pPr>
            <w:r w:rsidRPr="00C64941">
              <w:rPr>
                <w:color w:val="000000"/>
                <w:sz w:val="18"/>
                <w:szCs w:val="18"/>
                <w:lang w:eastAsia="ru-RU"/>
              </w:rPr>
              <w:t>б) возмещение НДС, акцизов, уплаченных из затрат на основные производственные фонды</w:t>
            </w:r>
          </w:p>
        </w:tc>
        <w:tc>
          <w:tcPr>
            <w:tcW w:w="1675" w:type="dxa"/>
            <w:tcBorders>
              <w:top w:val="nil"/>
              <w:left w:val="nil"/>
              <w:bottom w:val="single" w:sz="4" w:space="0" w:color="auto"/>
              <w:right w:val="single" w:sz="4" w:space="0" w:color="auto"/>
            </w:tcBorders>
            <w:shd w:val="clear" w:color="auto" w:fill="auto"/>
            <w:noWrap/>
            <w:hideMark/>
          </w:tcPr>
          <w:p w14:paraId="41D9AD1E"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56D341C5"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018F15A9"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693EA7DE"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23BAE7B0"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5457096D"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2A11872C"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7D7B5E06"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00D3117B"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3C52548E"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D82A042"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574ACCA8"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6B9A2A36"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14524A03"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33EE1A40"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r>
      <w:tr w:rsidR="00C64941" w:rsidRPr="00C64941" w14:paraId="23641D5C"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3A24F1EB" w14:textId="77777777" w:rsidR="00C64941" w:rsidRPr="00C64941" w:rsidRDefault="00C64941" w:rsidP="00DE1849">
            <w:pPr>
              <w:rPr>
                <w:color w:val="800000"/>
                <w:sz w:val="18"/>
                <w:szCs w:val="18"/>
                <w:lang w:eastAsia="ru-RU"/>
              </w:rPr>
            </w:pPr>
            <w:r w:rsidRPr="00C64941">
              <w:rPr>
                <w:color w:val="800000"/>
                <w:sz w:val="18"/>
                <w:szCs w:val="18"/>
                <w:lang w:eastAsia="ru-RU"/>
              </w:rPr>
              <w:t xml:space="preserve">в) дотации </w:t>
            </w:r>
          </w:p>
        </w:tc>
        <w:tc>
          <w:tcPr>
            <w:tcW w:w="1675" w:type="dxa"/>
            <w:tcBorders>
              <w:top w:val="nil"/>
              <w:left w:val="nil"/>
              <w:bottom w:val="single" w:sz="4" w:space="0" w:color="auto"/>
              <w:right w:val="single" w:sz="4" w:space="0" w:color="auto"/>
            </w:tcBorders>
            <w:shd w:val="clear" w:color="auto" w:fill="auto"/>
            <w:noWrap/>
            <w:hideMark/>
          </w:tcPr>
          <w:p w14:paraId="36619E49"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5A022F29"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20D80D2A"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1B7DD2DC"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450F0A27"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D0557E7"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010A1BAD"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7BD47EE8"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221579ED"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2CF350D7"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D71167C"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4678465F"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0F30949D"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55C2064D"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0F78ABD1" w14:textId="77777777" w:rsidR="00C64941" w:rsidRPr="00C64941" w:rsidRDefault="00C64941" w:rsidP="00DE1849">
            <w:pPr>
              <w:rPr>
                <w:color w:val="800000"/>
                <w:sz w:val="18"/>
                <w:szCs w:val="18"/>
                <w:lang w:eastAsia="ru-RU"/>
              </w:rPr>
            </w:pPr>
            <w:r w:rsidRPr="00C64941">
              <w:rPr>
                <w:color w:val="800000"/>
                <w:sz w:val="18"/>
                <w:szCs w:val="18"/>
                <w:lang w:eastAsia="ru-RU"/>
              </w:rPr>
              <w:t> </w:t>
            </w:r>
          </w:p>
        </w:tc>
      </w:tr>
      <w:tr w:rsidR="00C64941" w:rsidRPr="00C64941" w14:paraId="19C30819"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52C7213F" w14:textId="77777777" w:rsidR="00C64941" w:rsidRPr="00C64941" w:rsidRDefault="00C64941" w:rsidP="00DE1849">
            <w:pPr>
              <w:rPr>
                <w:b/>
                <w:bCs/>
                <w:color w:val="000000"/>
                <w:sz w:val="18"/>
                <w:szCs w:val="18"/>
                <w:lang w:eastAsia="ru-RU"/>
              </w:rPr>
            </w:pPr>
            <w:r w:rsidRPr="00C64941">
              <w:rPr>
                <w:b/>
                <w:bCs/>
                <w:color w:val="000000"/>
                <w:sz w:val="18"/>
                <w:szCs w:val="18"/>
                <w:lang w:eastAsia="ru-RU"/>
              </w:rPr>
              <w:t xml:space="preserve">2. Денежные выплаты, всего     </w:t>
            </w:r>
          </w:p>
        </w:tc>
        <w:tc>
          <w:tcPr>
            <w:tcW w:w="1675" w:type="dxa"/>
            <w:tcBorders>
              <w:top w:val="nil"/>
              <w:left w:val="nil"/>
              <w:bottom w:val="single" w:sz="4" w:space="0" w:color="auto"/>
              <w:right w:val="single" w:sz="4" w:space="0" w:color="auto"/>
            </w:tcBorders>
            <w:shd w:val="clear" w:color="auto" w:fill="auto"/>
            <w:noWrap/>
            <w:hideMark/>
          </w:tcPr>
          <w:p w14:paraId="3C534B06" w14:textId="77777777" w:rsidR="00C64941" w:rsidRPr="00C64941" w:rsidRDefault="00C64941" w:rsidP="00DE1849">
            <w:pPr>
              <w:jc w:val="right"/>
              <w:rPr>
                <w:b/>
                <w:bCs/>
                <w:color w:val="000000"/>
                <w:lang w:eastAsia="ru-RU"/>
              </w:rPr>
            </w:pPr>
            <w:r w:rsidRPr="00C64941">
              <w:rPr>
                <w:b/>
                <w:bCs/>
                <w:color w:val="000000"/>
                <w:lang w:eastAsia="ru-RU"/>
              </w:rPr>
              <w:t> </w:t>
            </w:r>
          </w:p>
        </w:tc>
        <w:tc>
          <w:tcPr>
            <w:tcW w:w="343" w:type="dxa"/>
            <w:tcBorders>
              <w:top w:val="nil"/>
              <w:left w:val="nil"/>
              <w:bottom w:val="single" w:sz="4" w:space="0" w:color="auto"/>
              <w:right w:val="single" w:sz="4" w:space="0" w:color="auto"/>
            </w:tcBorders>
            <w:shd w:val="clear" w:color="auto" w:fill="auto"/>
            <w:noWrap/>
            <w:hideMark/>
          </w:tcPr>
          <w:p w14:paraId="6271F68D" w14:textId="77777777" w:rsidR="00C64941" w:rsidRPr="00C64941" w:rsidRDefault="00C64941" w:rsidP="00DE1849">
            <w:pPr>
              <w:jc w:val="right"/>
              <w:rPr>
                <w:b/>
                <w:bCs/>
                <w:color w:val="000000"/>
                <w:lang w:eastAsia="ru-RU"/>
              </w:rPr>
            </w:pPr>
            <w:r w:rsidRPr="00C64941">
              <w:rPr>
                <w:b/>
                <w:bCs/>
                <w:color w:val="000000"/>
                <w:lang w:eastAsia="ru-RU"/>
              </w:rPr>
              <w:t> </w:t>
            </w:r>
          </w:p>
        </w:tc>
        <w:tc>
          <w:tcPr>
            <w:tcW w:w="572" w:type="dxa"/>
            <w:tcBorders>
              <w:top w:val="nil"/>
              <w:left w:val="nil"/>
              <w:bottom w:val="single" w:sz="4" w:space="0" w:color="auto"/>
              <w:right w:val="single" w:sz="4" w:space="0" w:color="auto"/>
            </w:tcBorders>
            <w:shd w:val="clear" w:color="auto" w:fill="auto"/>
            <w:noWrap/>
            <w:hideMark/>
          </w:tcPr>
          <w:p w14:paraId="490C631A" w14:textId="77777777" w:rsidR="00C64941" w:rsidRPr="00C64941" w:rsidRDefault="00C64941" w:rsidP="00DE1849">
            <w:pPr>
              <w:jc w:val="right"/>
              <w:rPr>
                <w:b/>
                <w:bCs/>
                <w:color w:val="000000"/>
                <w:lang w:eastAsia="ru-RU"/>
              </w:rPr>
            </w:pPr>
            <w:r w:rsidRPr="00C64941">
              <w:rPr>
                <w:b/>
                <w:bCs/>
                <w:color w:val="000000"/>
                <w:lang w:eastAsia="ru-RU"/>
              </w:rPr>
              <w:t> </w:t>
            </w:r>
          </w:p>
        </w:tc>
        <w:tc>
          <w:tcPr>
            <w:tcW w:w="801" w:type="dxa"/>
            <w:tcBorders>
              <w:top w:val="nil"/>
              <w:left w:val="nil"/>
              <w:bottom w:val="single" w:sz="4" w:space="0" w:color="auto"/>
              <w:right w:val="single" w:sz="4" w:space="0" w:color="auto"/>
            </w:tcBorders>
            <w:shd w:val="clear" w:color="auto" w:fill="auto"/>
            <w:noWrap/>
            <w:hideMark/>
          </w:tcPr>
          <w:p w14:paraId="7B42BB27" w14:textId="77777777" w:rsidR="00C64941" w:rsidRPr="00C64941" w:rsidRDefault="00C64941" w:rsidP="00DE1849">
            <w:pPr>
              <w:jc w:val="right"/>
              <w:rPr>
                <w:b/>
                <w:bCs/>
                <w:color w:val="000000"/>
                <w:lang w:eastAsia="ru-RU"/>
              </w:rPr>
            </w:pPr>
            <w:r w:rsidRPr="00C64941">
              <w:rPr>
                <w:b/>
                <w:bCs/>
                <w:color w:val="000000"/>
                <w:lang w:eastAsia="ru-RU"/>
              </w:rPr>
              <w:t> </w:t>
            </w:r>
          </w:p>
        </w:tc>
        <w:tc>
          <w:tcPr>
            <w:tcW w:w="839" w:type="dxa"/>
            <w:tcBorders>
              <w:top w:val="nil"/>
              <w:left w:val="nil"/>
              <w:bottom w:val="single" w:sz="4" w:space="0" w:color="auto"/>
              <w:right w:val="single" w:sz="4" w:space="0" w:color="auto"/>
            </w:tcBorders>
            <w:shd w:val="clear" w:color="auto" w:fill="auto"/>
            <w:noWrap/>
            <w:hideMark/>
          </w:tcPr>
          <w:p w14:paraId="4A12B7C9" w14:textId="77777777" w:rsidR="00C64941" w:rsidRPr="00C64941" w:rsidRDefault="00C64941" w:rsidP="00DE1849">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B217428" w14:textId="77777777" w:rsidR="00C64941" w:rsidRPr="00C64941" w:rsidRDefault="00C64941" w:rsidP="00DE1849">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5D721013" w14:textId="77777777" w:rsidR="00C64941" w:rsidRPr="00C64941" w:rsidRDefault="00C64941" w:rsidP="00DE1849">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7BDF982B" w14:textId="77777777" w:rsidR="00C64941" w:rsidRPr="00C64941" w:rsidRDefault="00C64941" w:rsidP="00DE1849">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4BDD9FB5" w14:textId="77777777" w:rsidR="00C64941" w:rsidRPr="00C64941" w:rsidRDefault="00C64941" w:rsidP="00DE1849">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1044C6C9" w14:textId="77777777" w:rsidR="00C64941" w:rsidRPr="00C64941" w:rsidRDefault="00C64941" w:rsidP="00DE1849">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98AD34E" w14:textId="77777777" w:rsidR="00C64941" w:rsidRPr="00C64941" w:rsidRDefault="00C64941" w:rsidP="00DE1849">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1DD9195A" w14:textId="77777777" w:rsidR="00C64941" w:rsidRPr="00C64941" w:rsidRDefault="00C64941" w:rsidP="00DE1849">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2CAE4626" w14:textId="77777777" w:rsidR="00C64941" w:rsidRPr="00C64941" w:rsidRDefault="00C64941" w:rsidP="00DE1849">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34C5D8FA" w14:textId="77777777" w:rsidR="00C64941" w:rsidRPr="00C64941" w:rsidRDefault="00C64941" w:rsidP="00DE1849">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2521B900" w14:textId="77777777" w:rsidR="00C64941" w:rsidRPr="00C64941" w:rsidRDefault="00C64941" w:rsidP="00DE1849">
            <w:pPr>
              <w:jc w:val="right"/>
              <w:rPr>
                <w:b/>
                <w:bCs/>
                <w:color w:val="000000"/>
                <w:lang w:eastAsia="ru-RU"/>
              </w:rPr>
            </w:pPr>
            <w:r w:rsidRPr="00C64941">
              <w:rPr>
                <w:b/>
                <w:bCs/>
                <w:color w:val="000000"/>
                <w:lang w:eastAsia="ru-RU"/>
              </w:rPr>
              <w:t> </w:t>
            </w:r>
          </w:p>
        </w:tc>
      </w:tr>
      <w:tr w:rsidR="00C64941" w:rsidRPr="00C64941" w14:paraId="18385415"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6A1A6B6A" w14:textId="77777777" w:rsidR="00C64941" w:rsidRPr="00C64941" w:rsidRDefault="00C64941" w:rsidP="00DE1849">
            <w:pPr>
              <w:rPr>
                <w:i/>
                <w:iCs/>
                <w:color w:val="000000"/>
                <w:sz w:val="18"/>
                <w:szCs w:val="18"/>
                <w:lang w:eastAsia="ru-RU"/>
              </w:rPr>
            </w:pPr>
            <w:r w:rsidRPr="00C64941">
              <w:rPr>
                <w:i/>
                <w:iCs/>
                <w:color w:val="000000"/>
                <w:sz w:val="18"/>
                <w:szCs w:val="18"/>
                <w:lang w:eastAsia="ru-RU"/>
              </w:rPr>
              <w:t xml:space="preserve">в том числе:        </w:t>
            </w:r>
          </w:p>
        </w:tc>
        <w:tc>
          <w:tcPr>
            <w:tcW w:w="1675" w:type="dxa"/>
            <w:tcBorders>
              <w:top w:val="nil"/>
              <w:left w:val="nil"/>
              <w:bottom w:val="single" w:sz="4" w:space="0" w:color="auto"/>
              <w:right w:val="single" w:sz="4" w:space="0" w:color="auto"/>
            </w:tcBorders>
            <w:shd w:val="clear" w:color="auto" w:fill="auto"/>
            <w:noWrap/>
            <w:hideMark/>
          </w:tcPr>
          <w:p w14:paraId="1297B487"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60F54B8C"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3D603604"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2F051078"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70559D57"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1F81F2F7"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5752B7FC"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1B69189D"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29E1FF40"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5E0A0746"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1C5FE24"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63B392A1"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7B0D055F"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3D941A61"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75C4C14B"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r>
      <w:tr w:rsidR="00C64941" w:rsidRPr="00C64941" w14:paraId="12017CC5" w14:textId="77777777" w:rsidTr="00DE1849">
        <w:trPr>
          <w:trHeight w:val="480"/>
        </w:trPr>
        <w:tc>
          <w:tcPr>
            <w:tcW w:w="2967" w:type="dxa"/>
            <w:tcBorders>
              <w:top w:val="nil"/>
              <w:left w:val="single" w:sz="4" w:space="0" w:color="auto"/>
              <w:bottom w:val="single" w:sz="4" w:space="0" w:color="auto"/>
              <w:right w:val="single" w:sz="4" w:space="0" w:color="auto"/>
            </w:tcBorders>
            <w:shd w:val="clear" w:color="auto" w:fill="auto"/>
            <w:hideMark/>
          </w:tcPr>
          <w:p w14:paraId="43FE6A98" w14:textId="77777777" w:rsidR="00C64941" w:rsidRPr="00C64941" w:rsidRDefault="00C64941" w:rsidP="00DE1849">
            <w:pPr>
              <w:rPr>
                <w:color w:val="000000"/>
                <w:sz w:val="18"/>
                <w:szCs w:val="18"/>
                <w:lang w:eastAsia="ru-RU"/>
              </w:rPr>
            </w:pPr>
            <w:r w:rsidRPr="00C64941">
              <w:rPr>
                <w:color w:val="000000"/>
                <w:sz w:val="18"/>
                <w:szCs w:val="18"/>
                <w:lang w:eastAsia="ru-RU"/>
              </w:rPr>
              <w:t>а) затраты по производству и сбыту продукции (услуг) с НДС</w:t>
            </w:r>
          </w:p>
        </w:tc>
        <w:tc>
          <w:tcPr>
            <w:tcW w:w="1675" w:type="dxa"/>
            <w:tcBorders>
              <w:top w:val="nil"/>
              <w:left w:val="nil"/>
              <w:bottom w:val="single" w:sz="4" w:space="0" w:color="auto"/>
              <w:right w:val="single" w:sz="4" w:space="0" w:color="auto"/>
            </w:tcBorders>
            <w:shd w:val="clear" w:color="auto" w:fill="auto"/>
            <w:noWrap/>
            <w:vAlign w:val="bottom"/>
            <w:hideMark/>
          </w:tcPr>
          <w:p w14:paraId="124C0F34" w14:textId="77777777" w:rsidR="00C64941" w:rsidRPr="00C64941" w:rsidRDefault="00C64941" w:rsidP="00DE1849">
            <w:pPr>
              <w:jc w:val="center"/>
              <w:rPr>
                <w:color w:val="000000"/>
                <w:lang w:eastAsia="ru-RU"/>
              </w:rPr>
            </w:pPr>
            <w:r w:rsidRPr="00C64941">
              <w:rPr>
                <w:color w:val="000000"/>
                <w:lang w:eastAsia="ru-RU"/>
              </w:rPr>
              <w:t> </w:t>
            </w:r>
          </w:p>
        </w:tc>
        <w:tc>
          <w:tcPr>
            <w:tcW w:w="343" w:type="dxa"/>
            <w:tcBorders>
              <w:top w:val="nil"/>
              <w:left w:val="nil"/>
              <w:bottom w:val="single" w:sz="4" w:space="0" w:color="auto"/>
              <w:right w:val="single" w:sz="4" w:space="0" w:color="auto"/>
            </w:tcBorders>
            <w:shd w:val="clear" w:color="auto" w:fill="auto"/>
            <w:noWrap/>
            <w:vAlign w:val="bottom"/>
            <w:hideMark/>
          </w:tcPr>
          <w:p w14:paraId="0AF00A65" w14:textId="77777777" w:rsidR="00C64941" w:rsidRPr="00C64941" w:rsidRDefault="00C64941" w:rsidP="00DE1849">
            <w:pPr>
              <w:jc w:val="center"/>
              <w:rPr>
                <w:color w:val="000000"/>
                <w:lang w:eastAsia="ru-RU"/>
              </w:rPr>
            </w:pPr>
            <w:r w:rsidRPr="00C64941">
              <w:rPr>
                <w:color w:val="000000"/>
                <w:lang w:eastAsia="ru-RU"/>
              </w:rPr>
              <w:t> </w:t>
            </w:r>
          </w:p>
        </w:tc>
        <w:tc>
          <w:tcPr>
            <w:tcW w:w="572" w:type="dxa"/>
            <w:tcBorders>
              <w:top w:val="nil"/>
              <w:left w:val="nil"/>
              <w:bottom w:val="single" w:sz="4" w:space="0" w:color="auto"/>
              <w:right w:val="single" w:sz="4" w:space="0" w:color="auto"/>
            </w:tcBorders>
            <w:shd w:val="clear" w:color="auto" w:fill="auto"/>
            <w:noWrap/>
            <w:vAlign w:val="bottom"/>
            <w:hideMark/>
          </w:tcPr>
          <w:p w14:paraId="35CB89A0" w14:textId="77777777" w:rsidR="00C64941" w:rsidRPr="00C64941" w:rsidRDefault="00C64941" w:rsidP="00DE1849">
            <w:pPr>
              <w:jc w:val="center"/>
              <w:rPr>
                <w:color w:val="000000"/>
                <w:lang w:eastAsia="ru-RU"/>
              </w:rPr>
            </w:pPr>
            <w:r w:rsidRPr="00C64941">
              <w:rPr>
                <w:color w:val="000000"/>
                <w:lang w:eastAsia="ru-RU"/>
              </w:rPr>
              <w:t> </w:t>
            </w:r>
          </w:p>
        </w:tc>
        <w:tc>
          <w:tcPr>
            <w:tcW w:w="801" w:type="dxa"/>
            <w:tcBorders>
              <w:top w:val="nil"/>
              <w:left w:val="nil"/>
              <w:bottom w:val="single" w:sz="4" w:space="0" w:color="auto"/>
              <w:right w:val="single" w:sz="4" w:space="0" w:color="auto"/>
            </w:tcBorders>
            <w:shd w:val="clear" w:color="auto" w:fill="auto"/>
            <w:noWrap/>
            <w:vAlign w:val="bottom"/>
            <w:hideMark/>
          </w:tcPr>
          <w:p w14:paraId="5C6B9D29" w14:textId="77777777" w:rsidR="00C64941" w:rsidRPr="00C64941" w:rsidRDefault="00C64941" w:rsidP="00DE1849">
            <w:pPr>
              <w:jc w:val="center"/>
              <w:rPr>
                <w:color w:val="000000"/>
                <w:lang w:eastAsia="ru-RU"/>
              </w:rPr>
            </w:pPr>
            <w:r w:rsidRPr="00C64941">
              <w:rPr>
                <w:color w:val="000000"/>
                <w:lang w:eastAsia="ru-RU"/>
              </w:rPr>
              <w:t> </w:t>
            </w:r>
          </w:p>
        </w:tc>
        <w:tc>
          <w:tcPr>
            <w:tcW w:w="839" w:type="dxa"/>
            <w:tcBorders>
              <w:top w:val="nil"/>
              <w:left w:val="nil"/>
              <w:bottom w:val="single" w:sz="4" w:space="0" w:color="auto"/>
              <w:right w:val="single" w:sz="4" w:space="0" w:color="auto"/>
            </w:tcBorders>
            <w:shd w:val="clear" w:color="auto" w:fill="auto"/>
            <w:noWrap/>
            <w:vAlign w:val="bottom"/>
            <w:hideMark/>
          </w:tcPr>
          <w:p w14:paraId="27790629" w14:textId="77777777" w:rsidR="00C64941" w:rsidRPr="00C64941" w:rsidRDefault="00C64941" w:rsidP="00DE1849">
            <w:pPr>
              <w:jc w:val="center"/>
              <w:rPr>
                <w:color w:val="000000"/>
                <w:lang w:eastAsia="ru-RU"/>
              </w:rPr>
            </w:pPr>
            <w:r w:rsidRPr="00C64941">
              <w:rPr>
                <w:color w:val="000000"/>
                <w:lang w:eastAsia="ru-RU"/>
              </w:rPr>
              <w:t> </w:t>
            </w:r>
          </w:p>
        </w:tc>
        <w:tc>
          <w:tcPr>
            <w:tcW w:w="1601" w:type="dxa"/>
            <w:tcBorders>
              <w:top w:val="nil"/>
              <w:left w:val="nil"/>
              <w:bottom w:val="single" w:sz="4" w:space="0" w:color="auto"/>
              <w:right w:val="single" w:sz="4" w:space="0" w:color="auto"/>
            </w:tcBorders>
            <w:shd w:val="clear" w:color="auto" w:fill="auto"/>
            <w:noWrap/>
            <w:vAlign w:val="bottom"/>
            <w:hideMark/>
          </w:tcPr>
          <w:p w14:paraId="68EE2BAF" w14:textId="77777777" w:rsidR="00C64941" w:rsidRPr="00C64941" w:rsidRDefault="00C64941" w:rsidP="00DE1849">
            <w:pPr>
              <w:jc w:val="center"/>
              <w:rPr>
                <w:color w:val="000000"/>
                <w:lang w:eastAsia="ru-RU"/>
              </w:rPr>
            </w:pPr>
            <w:r w:rsidRPr="00C64941">
              <w:rPr>
                <w:color w:val="00000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14:paraId="140EBBC8" w14:textId="77777777" w:rsidR="00C64941" w:rsidRPr="00C64941" w:rsidRDefault="00C64941" w:rsidP="00DE1849">
            <w:pPr>
              <w:jc w:val="center"/>
              <w:rPr>
                <w:color w:val="000000"/>
                <w:lang w:eastAsia="ru-RU"/>
              </w:rPr>
            </w:pPr>
            <w:r w:rsidRPr="00C64941">
              <w:rPr>
                <w:color w:val="000000"/>
                <w:lang w:eastAsia="ru-RU"/>
              </w:rPr>
              <w:t> </w:t>
            </w:r>
          </w:p>
        </w:tc>
        <w:tc>
          <w:tcPr>
            <w:tcW w:w="547" w:type="dxa"/>
            <w:tcBorders>
              <w:top w:val="nil"/>
              <w:left w:val="nil"/>
              <w:bottom w:val="single" w:sz="4" w:space="0" w:color="auto"/>
              <w:right w:val="single" w:sz="4" w:space="0" w:color="auto"/>
            </w:tcBorders>
            <w:shd w:val="clear" w:color="auto" w:fill="auto"/>
            <w:noWrap/>
            <w:vAlign w:val="bottom"/>
            <w:hideMark/>
          </w:tcPr>
          <w:p w14:paraId="1446AE04" w14:textId="77777777" w:rsidR="00C64941" w:rsidRPr="00C64941" w:rsidRDefault="00C64941" w:rsidP="00DE1849">
            <w:pPr>
              <w:jc w:val="center"/>
              <w:rPr>
                <w:color w:val="000000"/>
                <w:lang w:eastAsia="ru-RU"/>
              </w:rPr>
            </w:pPr>
            <w:r w:rsidRPr="00C64941">
              <w:rPr>
                <w:color w:val="00000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768E986E" w14:textId="77777777" w:rsidR="00C64941" w:rsidRPr="00C64941" w:rsidRDefault="00C64941" w:rsidP="00DE1849">
            <w:pPr>
              <w:jc w:val="center"/>
              <w:rPr>
                <w:color w:val="000000"/>
                <w:lang w:eastAsia="ru-RU"/>
              </w:rPr>
            </w:pPr>
            <w:r w:rsidRPr="00C64941">
              <w:rPr>
                <w:color w:val="000000"/>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14:paraId="577AB104" w14:textId="77777777" w:rsidR="00C64941" w:rsidRPr="00C64941" w:rsidRDefault="00C64941" w:rsidP="00DE1849">
            <w:pPr>
              <w:jc w:val="center"/>
              <w:rPr>
                <w:color w:val="000000"/>
                <w:lang w:eastAsia="ru-RU"/>
              </w:rPr>
            </w:pPr>
            <w:r w:rsidRPr="00C64941">
              <w:rPr>
                <w:color w:val="000000"/>
                <w:lang w:eastAsia="ru-RU"/>
              </w:rPr>
              <w:t> </w:t>
            </w:r>
          </w:p>
        </w:tc>
        <w:tc>
          <w:tcPr>
            <w:tcW w:w="1601" w:type="dxa"/>
            <w:tcBorders>
              <w:top w:val="nil"/>
              <w:left w:val="nil"/>
              <w:bottom w:val="single" w:sz="4" w:space="0" w:color="auto"/>
              <w:right w:val="single" w:sz="4" w:space="0" w:color="auto"/>
            </w:tcBorders>
            <w:shd w:val="clear" w:color="auto" w:fill="auto"/>
            <w:noWrap/>
            <w:vAlign w:val="bottom"/>
            <w:hideMark/>
          </w:tcPr>
          <w:p w14:paraId="18E5C670" w14:textId="77777777" w:rsidR="00C64941" w:rsidRPr="00C64941" w:rsidRDefault="00C64941" w:rsidP="00DE1849">
            <w:pPr>
              <w:jc w:val="center"/>
              <w:rPr>
                <w:color w:val="000000"/>
                <w:lang w:eastAsia="ru-RU"/>
              </w:rPr>
            </w:pPr>
            <w:r w:rsidRPr="00C64941">
              <w:rPr>
                <w:color w:val="000000"/>
                <w:lang w:eastAsia="ru-RU"/>
              </w:rPr>
              <w:t> </w:t>
            </w:r>
          </w:p>
        </w:tc>
        <w:tc>
          <w:tcPr>
            <w:tcW w:w="328" w:type="dxa"/>
            <w:tcBorders>
              <w:top w:val="nil"/>
              <w:left w:val="nil"/>
              <w:bottom w:val="single" w:sz="4" w:space="0" w:color="auto"/>
              <w:right w:val="single" w:sz="4" w:space="0" w:color="auto"/>
            </w:tcBorders>
            <w:shd w:val="clear" w:color="auto" w:fill="auto"/>
            <w:noWrap/>
            <w:vAlign w:val="bottom"/>
            <w:hideMark/>
          </w:tcPr>
          <w:p w14:paraId="41FA8450" w14:textId="77777777" w:rsidR="00C64941" w:rsidRPr="00C64941" w:rsidRDefault="00C64941" w:rsidP="00DE1849">
            <w:pPr>
              <w:jc w:val="center"/>
              <w:rPr>
                <w:color w:val="000000"/>
                <w:lang w:eastAsia="ru-RU"/>
              </w:rPr>
            </w:pPr>
            <w:r w:rsidRPr="00C64941">
              <w:rPr>
                <w:color w:val="000000"/>
                <w:lang w:eastAsia="ru-RU"/>
              </w:rPr>
              <w:t> </w:t>
            </w:r>
          </w:p>
        </w:tc>
        <w:tc>
          <w:tcPr>
            <w:tcW w:w="547" w:type="dxa"/>
            <w:tcBorders>
              <w:top w:val="nil"/>
              <w:left w:val="nil"/>
              <w:bottom w:val="single" w:sz="4" w:space="0" w:color="auto"/>
              <w:right w:val="single" w:sz="4" w:space="0" w:color="auto"/>
            </w:tcBorders>
            <w:shd w:val="clear" w:color="auto" w:fill="auto"/>
            <w:noWrap/>
            <w:vAlign w:val="bottom"/>
            <w:hideMark/>
          </w:tcPr>
          <w:p w14:paraId="42B2D1CC" w14:textId="77777777" w:rsidR="00C64941" w:rsidRPr="00C64941" w:rsidRDefault="00C64941" w:rsidP="00DE1849">
            <w:pPr>
              <w:jc w:val="center"/>
              <w:rPr>
                <w:color w:val="000000"/>
                <w:lang w:eastAsia="ru-RU"/>
              </w:rPr>
            </w:pPr>
            <w:r w:rsidRPr="00C64941">
              <w:rPr>
                <w:color w:val="000000"/>
                <w:lang w:eastAsia="ru-RU"/>
              </w:rPr>
              <w:t> </w:t>
            </w:r>
          </w:p>
        </w:tc>
        <w:tc>
          <w:tcPr>
            <w:tcW w:w="766" w:type="dxa"/>
            <w:tcBorders>
              <w:top w:val="nil"/>
              <w:left w:val="nil"/>
              <w:bottom w:val="single" w:sz="4" w:space="0" w:color="auto"/>
              <w:right w:val="single" w:sz="4" w:space="0" w:color="auto"/>
            </w:tcBorders>
            <w:shd w:val="clear" w:color="auto" w:fill="auto"/>
            <w:noWrap/>
            <w:vAlign w:val="bottom"/>
            <w:hideMark/>
          </w:tcPr>
          <w:p w14:paraId="612745B1" w14:textId="77777777" w:rsidR="00C64941" w:rsidRPr="00C64941" w:rsidRDefault="00C64941" w:rsidP="00DE1849">
            <w:pPr>
              <w:jc w:val="center"/>
              <w:rPr>
                <w:color w:val="000000"/>
                <w:lang w:eastAsia="ru-RU"/>
              </w:rPr>
            </w:pPr>
            <w:r w:rsidRPr="00C64941">
              <w:rPr>
                <w:color w:val="000000"/>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14:paraId="3AA97530" w14:textId="77777777" w:rsidR="00C64941" w:rsidRPr="00C64941" w:rsidRDefault="00C64941" w:rsidP="00DE1849">
            <w:pPr>
              <w:jc w:val="center"/>
              <w:rPr>
                <w:color w:val="000000"/>
                <w:lang w:eastAsia="ru-RU"/>
              </w:rPr>
            </w:pPr>
            <w:r w:rsidRPr="00C64941">
              <w:rPr>
                <w:color w:val="000000"/>
                <w:lang w:eastAsia="ru-RU"/>
              </w:rPr>
              <w:t> </w:t>
            </w:r>
          </w:p>
        </w:tc>
      </w:tr>
      <w:tr w:rsidR="00C64941" w:rsidRPr="00C64941" w14:paraId="2128102B"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5E1C4C3C" w14:textId="77777777" w:rsidR="00C64941" w:rsidRPr="00C64941" w:rsidRDefault="00C64941" w:rsidP="00DE1849">
            <w:pPr>
              <w:rPr>
                <w:color w:val="000000"/>
                <w:sz w:val="18"/>
                <w:szCs w:val="18"/>
                <w:lang w:eastAsia="ru-RU"/>
              </w:rPr>
            </w:pPr>
            <w:r w:rsidRPr="00C64941">
              <w:rPr>
                <w:color w:val="000000"/>
                <w:sz w:val="18"/>
                <w:szCs w:val="18"/>
                <w:lang w:eastAsia="ru-RU"/>
              </w:rPr>
              <w:t>б) платежи в бюджет</w:t>
            </w:r>
          </w:p>
        </w:tc>
        <w:tc>
          <w:tcPr>
            <w:tcW w:w="1675" w:type="dxa"/>
            <w:tcBorders>
              <w:top w:val="nil"/>
              <w:left w:val="nil"/>
              <w:bottom w:val="single" w:sz="4" w:space="0" w:color="auto"/>
              <w:right w:val="single" w:sz="4" w:space="0" w:color="auto"/>
            </w:tcBorders>
            <w:shd w:val="clear" w:color="auto" w:fill="auto"/>
            <w:noWrap/>
            <w:hideMark/>
          </w:tcPr>
          <w:p w14:paraId="7EA57C40" w14:textId="77777777" w:rsidR="00C64941" w:rsidRPr="00C64941" w:rsidRDefault="00C64941" w:rsidP="00DE1849">
            <w:pPr>
              <w:jc w:val="right"/>
              <w:rPr>
                <w:lang w:eastAsia="ru-RU"/>
              </w:rPr>
            </w:pPr>
            <w:r w:rsidRPr="00C64941">
              <w:rPr>
                <w:lang w:eastAsia="ru-RU"/>
              </w:rPr>
              <w:t> </w:t>
            </w:r>
          </w:p>
        </w:tc>
        <w:tc>
          <w:tcPr>
            <w:tcW w:w="343" w:type="dxa"/>
            <w:tcBorders>
              <w:top w:val="nil"/>
              <w:left w:val="nil"/>
              <w:bottom w:val="single" w:sz="4" w:space="0" w:color="auto"/>
              <w:right w:val="single" w:sz="4" w:space="0" w:color="auto"/>
            </w:tcBorders>
            <w:shd w:val="clear" w:color="auto" w:fill="auto"/>
            <w:noWrap/>
            <w:hideMark/>
          </w:tcPr>
          <w:p w14:paraId="2D9C9704" w14:textId="77777777" w:rsidR="00C64941" w:rsidRPr="00C64941" w:rsidRDefault="00C64941" w:rsidP="00DE1849">
            <w:pPr>
              <w:rPr>
                <w:lang w:eastAsia="ru-RU"/>
              </w:rPr>
            </w:pPr>
            <w:r w:rsidRPr="00C64941">
              <w:rPr>
                <w:lang w:eastAsia="ru-RU"/>
              </w:rPr>
              <w:t> </w:t>
            </w:r>
          </w:p>
        </w:tc>
        <w:tc>
          <w:tcPr>
            <w:tcW w:w="572" w:type="dxa"/>
            <w:tcBorders>
              <w:top w:val="nil"/>
              <w:left w:val="nil"/>
              <w:bottom w:val="single" w:sz="4" w:space="0" w:color="auto"/>
              <w:right w:val="single" w:sz="4" w:space="0" w:color="auto"/>
            </w:tcBorders>
            <w:shd w:val="clear" w:color="auto" w:fill="auto"/>
            <w:noWrap/>
            <w:hideMark/>
          </w:tcPr>
          <w:p w14:paraId="6B5A405A" w14:textId="77777777" w:rsidR="00C64941" w:rsidRPr="00C64941" w:rsidRDefault="00C64941" w:rsidP="00DE1849">
            <w:pPr>
              <w:rPr>
                <w:lang w:eastAsia="ru-RU"/>
              </w:rPr>
            </w:pPr>
            <w:r w:rsidRPr="00C64941">
              <w:rPr>
                <w:lang w:eastAsia="ru-RU"/>
              </w:rPr>
              <w:t> </w:t>
            </w:r>
          </w:p>
        </w:tc>
        <w:tc>
          <w:tcPr>
            <w:tcW w:w="801" w:type="dxa"/>
            <w:tcBorders>
              <w:top w:val="nil"/>
              <w:left w:val="nil"/>
              <w:bottom w:val="single" w:sz="4" w:space="0" w:color="auto"/>
              <w:right w:val="single" w:sz="4" w:space="0" w:color="auto"/>
            </w:tcBorders>
            <w:shd w:val="clear" w:color="auto" w:fill="auto"/>
            <w:noWrap/>
            <w:hideMark/>
          </w:tcPr>
          <w:p w14:paraId="0063BCFA" w14:textId="77777777" w:rsidR="00C64941" w:rsidRPr="00C64941" w:rsidRDefault="00C64941" w:rsidP="00DE1849">
            <w:pPr>
              <w:rPr>
                <w:lang w:eastAsia="ru-RU"/>
              </w:rPr>
            </w:pPr>
            <w:r w:rsidRPr="00C64941">
              <w:rPr>
                <w:lang w:eastAsia="ru-RU"/>
              </w:rPr>
              <w:t> </w:t>
            </w:r>
          </w:p>
        </w:tc>
        <w:tc>
          <w:tcPr>
            <w:tcW w:w="839" w:type="dxa"/>
            <w:tcBorders>
              <w:top w:val="nil"/>
              <w:left w:val="nil"/>
              <w:bottom w:val="single" w:sz="4" w:space="0" w:color="auto"/>
              <w:right w:val="single" w:sz="4" w:space="0" w:color="auto"/>
            </w:tcBorders>
            <w:shd w:val="clear" w:color="auto" w:fill="auto"/>
            <w:noWrap/>
            <w:hideMark/>
          </w:tcPr>
          <w:p w14:paraId="0D55751A" w14:textId="77777777" w:rsidR="00C64941" w:rsidRPr="00C64941" w:rsidRDefault="00C64941" w:rsidP="00DE1849">
            <w:pPr>
              <w:rPr>
                <w:lang w:eastAsia="ru-RU"/>
              </w:rPr>
            </w:pPr>
            <w:r w:rsidRPr="00C64941">
              <w:rPr>
                <w:lang w:eastAsia="ru-RU"/>
              </w:rPr>
              <w:t> </w:t>
            </w:r>
          </w:p>
        </w:tc>
        <w:tc>
          <w:tcPr>
            <w:tcW w:w="1601" w:type="dxa"/>
            <w:tcBorders>
              <w:top w:val="nil"/>
              <w:left w:val="nil"/>
              <w:bottom w:val="single" w:sz="4" w:space="0" w:color="auto"/>
              <w:right w:val="single" w:sz="4" w:space="0" w:color="auto"/>
            </w:tcBorders>
            <w:shd w:val="clear" w:color="auto" w:fill="auto"/>
            <w:noWrap/>
            <w:hideMark/>
          </w:tcPr>
          <w:p w14:paraId="227A155B" w14:textId="77777777" w:rsidR="00C64941" w:rsidRPr="00C64941" w:rsidRDefault="00C64941" w:rsidP="00DE1849">
            <w:pPr>
              <w:jc w:val="right"/>
              <w:rPr>
                <w:lang w:eastAsia="ru-RU"/>
              </w:rPr>
            </w:pPr>
            <w:r w:rsidRPr="00C64941">
              <w:rPr>
                <w:lang w:eastAsia="ru-RU"/>
              </w:rPr>
              <w:t> </w:t>
            </w:r>
          </w:p>
        </w:tc>
        <w:tc>
          <w:tcPr>
            <w:tcW w:w="328" w:type="dxa"/>
            <w:tcBorders>
              <w:top w:val="nil"/>
              <w:left w:val="nil"/>
              <w:bottom w:val="single" w:sz="4" w:space="0" w:color="auto"/>
              <w:right w:val="single" w:sz="4" w:space="0" w:color="auto"/>
            </w:tcBorders>
            <w:shd w:val="clear" w:color="auto" w:fill="auto"/>
            <w:noWrap/>
            <w:hideMark/>
          </w:tcPr>
          <w:p w14:paraId="4091FAAC" w14:textId="77777777" w:rsidR="00C64941" w:rsidRPr="00C64941" w:rsidRDefault="00C64941" w:rsidP="00DE1849">
            <w:pPr>
              <w:rPr>
                <w:lang w:eastAsia="ru-RU"/>
              </w:rPr>
            </w:pPr>
            <w:r w:rsidRPr="00C64941">
              <w:rPr>
                <w:lang w:eastAsia="ru-RU"/>
              </w:rPr>
              <w:t> </w:t>
            </w:r>
          </w:p>
        </w:tc>
        <w:tc>
          <w:tcPr>
            <w:tcW w:w="547" w:type="dxa"/>
            <w:tcBorders>
              <w:top w:val="nil"/>
              <w:left w:val="nil"/>
              <w:bottom w:val="single" w:sz="4" w:space="0" w:color="auto"/>
              <w:right w:val="single" w:sz="4" w:space="0" w:color="auto"/>
            </w:tcBorders>
            <w:shd w:val="clear" w:color="auto" w:fill="auto"/>
            <w:noWrap/>
            <w:hideMark/>
          </w:tcPr>
          <w:p w14:paraId="3B4A7309" w14:textId="77777777" w:rsidR="00C64941" w:rsidRPr="00C64941" w:rsidRDefault="00C64941" w:rsidP="00DE1849">
            <w:pPr>
              <w:rPr>
                <w:lang w:eastAsia="ru-RU"/>
              </w:rPr>
            </w:pPr>
            <w:r w:rsidRPr="00C64941">
              <w:rPr>
                <w:lang w:eastAsia="ru-RU"/>
              </w:rPr>
              <w:t> </w:t>
            </w:r>
          </w:p>
        </w:tc>
        <w:tc>
          <w:tcPr>
            <w:tcW w:w="766" w:type="dxa"/>
            <w:tcBorders>
              <w:top w:val="nil"/>
              <w:left w:val="nil"/>
              <w:bottom w:val="single" w:sz="4" w:space="0" w:color="auto"/>
              <w:right w:val="single" w:sz="4" w:space="0" w:color="auto"/>
            </w:tcBorders>
            <w:shd w:val="clear" w:color="auto" w:fill="auto"/>
            <w:noWrap/>
            <w:hideMark/>
          </w:tcPr>
          <w:p w14:paraId="322BFAA2" w14:textId="77777777" w:rsidR="00C64941" w:rsidRPr="00C64941" w:rsidRDefault="00C64941" w:rsidP="00DE1849">
            <w:pPr>
              <w:rPr>
                <w:lang w:eastAsia="ru-RU"/>
              </w:rPr>
            </w:pPr>
            <w:r w:rsidRPr="00C64941">
              <w:rPr>
                <w:lang w:eastAsia="ru-RU"/>
              </w:rPr>
              <w:t> </w:t>
            </w:r>
          </w:p>
        </w:tc>
        <w:tc>
          <w:tcPr>
            <w:tcW w:w="802" w:type="dxa"/>
            <w:tcBorders>
              <w:top w:val="nil"/>
              <w:left w:val="nil"/>
              <w:bottom w:val="single" w:sz="4" w:space="0" w:color="auto"/>
              <w:right w:val="single" w:sz="4" w:space="0" w:color="auto"/>
            </w:tcBorders>
            <w:shd w:val="clear" w:color="auto" w:fill="auto"/>
            <w:noWrap/>
            <w:hideMark/>
          </w:tcPr>
          <w:p w14:paraId="5C3AF4F0" w14:textId="77777777" w:rsidR="00C64941" w:rsidRPr="00C64941" w:rsidRDefault="00C64941" w:rsidP="00DE1849">
            <w:pPr>
              <w:jc w:val="right"/>
              <w:rPr>
                <w:lang w:eastAsia="ru-RU"/>
              </w:rPr>
            </w:pPr>
            <w:r w:rsidRPr="00C64941">
              <w:rPr>
                <w:lang w:eastAsia="ru-RU"/>
              </w:rPr>
              <w:t> </w:t>
            </w:r>
          </w:p>
        </w:tc>
        <w:tc>
          <w:tcPr>
            <w:tcW w:w="1601" w:type="dxa"/>
            <w:tcBorders>
              <w:top w:val="nil"/>
              <w:left w:val="nil"/>
              <w:bottom w:val="single" w:sz="4" w:space="0" w:color="auto"/>
              <w:right w:val="single" w:sz="4" w:space="0" w:color="auto"/>
            </w:tcBorders>
            <w:shd w:val="clear" w:color="auto" w:fill="auto"/>
            <w:noWrap/>
            <w:hideMark/>
          </w:tcPr>
          <w:p w14:paraId="5CD37E17" w14:textId="77777777" w:rsidR="00C64941" w:rsidRPr="00C64941" w:rsidRDefault="00C64941" w:rsidP="00DE1849">
            <w:pPr>
              <w:jc w:val="right"/>
              <w:rPr>
                <w:lang w:eastAsia="ru-RU"/>
              </w:rPr>
            </w:pPr>
            <w:r w:rsidRPr="00C64941">
              <w:rPr>
                <w:lang w:eastAsia="ru-RU"/>
              </w:rPr>
              <w:t> </w:t>
            </w:r>
          </w:p>
        </w:tc>
        <w:tc>
          <w:tcPr>
            <w:tcW w:w="328" w:type="dxa"/>
            <w:tcBorders>
              <w:top w:val="nil"/>
              <w:left w:val="nil"/>
              <w:bottom w:val="single" w:sz="4" w:space="0" w:color="auto"/>
              <w:right w:val="single" w:sz="4" w:space="0" w:color="auto"/>
            </w:tcBorders>
            <w:shd w:val="clear" w:color="auto" w:fill="auto"/>
            <w:noWrap/>
            <w:hideMark/>
          </w:tcPr>
          <w:p w14:paraId="38992F91" w14:textId="77777777" w:rsidR="00C64941" w:rsidRPr="00C64941" w:rsidRDefault="00C64941" w:rsidP="00DE1849">
            <w:pPr>
              <w:rPr>
                <w:lang w:eastAsia="ru-RU"/>
              </w:rPr>
            </w:pPr>
            <w:r w:rsidRPr="00C64941">
              <w:rPr>
                <w:lang w:eastAsia="ru-RU"/>
              </w:rPr>
              <w:t> </w:t>
            </w:r>
          </w:p>
        </w:tc>
        <w:tc>
          <w:tcPr>
            <w:tcW w:w="547" w:type="dxa"/>
            <w:tcBorders>
              <w:top w:val="nil"/>
              <w:left w:val="nil"/>
              <w:bottom w:val="single" w:sz="4" w:space="0" w:color="auto"/>
              <w:right w:val="single" w:sz="4" w:space="0" w:color="auto"/>
            </w:tcBorders>
            <w:shd w:val="clear" w:color="auto" w:fill="auto"/>
            <w:noWrap/>
            <w:hideMark/>
          </w:tcPr>
          <w:p w14:paraId="67C2A723" w14:textId="77777777" w:rsidR="00C64941" w:rsidRPr="00C64941" w:rsidRDefault="00C64941" w:rsidP="00DE1849">
            <w:pPr>
              <w:rPr>
                <w:lang w:eastAsia="ru-RU"/>
              </w:rPr>
            </w:pPr>
            <w:r w:rsidRPr="00C64941">
              <w:rPr>
                <w:lang w:eastAsia="ru-RU"/>
              </w:rPr>
              <w:t> </w:t>
            </w:r>
          </w:p>
        </w:tc>
        <w:tc>
          <w:tcPr>
            <w:tcW w:w="766" w:type="dxa"/>
            <w:tcBorders>
              <w:top w:val="nil"/>
              <w:left w:val="nil"/>
              <w:bottom w:val="single" w:sz="4" w:space="0" w:color="auto"/>
              <w:right w:val="single" w:sz="4" w:space="0" w:color="auto"/>
            </w:tcBorders>
            <w:shd w:val="clear" w:color="auto" w:fill="auto"/>
            <w:noWrap/>
            <w:hideMark/>
          </w:tcPr>
          <w:p w14:paraId="3192E546" w14:textId="77777777" w:rsidR="00C64941" w:rsidRPr="00C64941" w:rsidRDefault="00C64941" w:rsidP="00DE1849">
            <w:pPr>
              <w:rPr>
                <w:lang w:eastAsia="ru-RU"/>
              </w:rPr>
            </w:pPr>
            <w:r w:rsidRPr="00C64941">
              <w:rPr>
                <w:lang w:eastAsia="ru-RU"/>
              </w:rPr>
              <w:t> </w:t>
            </w:r>
          </w:p>
        </w:tc>
        <w:tc>
          <w:tcPr>
            <w:tcW w:w="802" w:type="dxa"/>
            <w:tcBorders>
              <w:top w:val="nil"/>
              <w:left w:val="nil"/>
              <w:bottom w:val="single" w:sz="4" w:space="0" w:color="auto"/>
              <w:right w:val="single" w:sz="4" w:space="0" w:color="auto"/>
            </w:tcBorders>
            <w:shd w:val="clear" w:color="auto" w:fill="auto"/>
            <w:noWrap/>
            <w:hideMark/>
          </w:tcPr>
          <w:p w14:paraId="6B72760F" w14:textId="77777777" w:rsidR="00C64941" w:rsidRPr="00C64941" w:rsidRDefault="00C64941" w:rsidP="00DE1849">
            <w:pPr>
              <w:jc w:val="right"/>
              <w:rPr>
                <w:lang w:eastAsia="ru-RU"/>
              </w:rPr>
            </w:pPr>
            <w:r w:rsidRPr="00C64941">
              <w:rPr>
                <w:lang w:eastAsia="ru-RU"/>
              </w:rPr>
              <w:t> </w:t>
            </w:r>
          </w:p>
        </w:tc>
      </w:tr>
      <w:tr w:rsidR="00C64941" w:rsidRPr="00C64941" w14:paraId="5D9CFCF5" w14:textId="77777777" w:rsidTr="00DE1849">
        <w:trPr>
          <w:trHeight w:val="456"/>
        </w:trPr>
        <w:tc>
          <w:tcPr>
            <w:tcW w:w="2967" w:type="dxa"/>
            <w:tcBorders>
              <w:top w:val="nil"/>
              <w:left w:val="single" w:sz="4" w:space="0" w:color="auto"/>
              <w:bottom w:val="single" w:sz="4" w:space="0" w:color="auto"/>
              <w:right w:val="single" w:sz="4" w:space="0" w:color="auto"/>
            </w:tcBorders>
            <w:shd w:val="clear" w:color="auto" w:fill="auto"/>
            <w:hideMark/>
          </w:tcPr>
          <w:p w14:paraId="1900F8B2" w14:textId="77777777" w:rsidR="00C64941" w:rsidRPr="00C64941" w:rsidRDefault="00C64941" w:rsidP="00DE1849">
            <w:pPr>
              <w:rPr>
                <w:b/>
                <w:bCs/>
                <w:color w:val="000000"/>
                <w:sz w:val="18"/>
                <w:szCs w:val="18"/>
                <w:lang w:eastAsia="ru-RU"/>
              </w:rPr>
            </w:pPr>
            <w:r w:rsidRPr="00C64941">
              <w:rPr>
                <w:b/>
                <w:bCs/>
                <w:color w:val="000000"/>
                <w:sz w:val="18"/>
                <w:szCs w:val="18"/>
                <w:lang w:eastAsia="ru-RU"/>
              </w:rPr>
              <w:t xml:space="preserve">3. Сальдо потока от деятельности по производству и сбыту продукции </w:t>
            </w:r>
          </w:p>
        </w:tc>
        <w:tc>
          <w:tcPr>
            <w:tcW w:w="1675" w:type="dxa"/>
            <w:tcBorders>
              <w:top w:val="nil"/>
              <w:left w:val="nil"/>
              <w:bottom w:val="single" w:sz="4" w:space="0" w:color="auto"/>
              <w:right w:val="single" w:sz="4" w:space="0" w:color="auto"/>
            </w:tcBorders>
            <w:shd w:val="clear" w:color="auto" w:fill="auto"/>
            <w:noWrap/>
            <w:hideMark/>
          </w:tcPr>
          <w:p w14:paraId="55518B8C" w14:textId="77777777" w:rsidR="00C64941" w:rsidRPr="00C64941" w:rsidRDefault="00C64941" w:rsidP="00DE1849">
            <w:pPr>
              <w:jc w:val="right"/>
              <w:rPr>
                <w:b/>
                <w:bCs/>
                <w:color w:val="000000"/>
                <w:lang w:eastAsia="ru-RU"/>
              </w:rPr>
            </w:pPr>
            <w:r w:rsidRPr="00C64941">
              <w:rPr>
                <w:b/>
                <w:bCs/>
                <w:color w:val="000000"/>
                <w:lang w:eastAsia="ru-RU"/>
              </w:rPr>
              <w:t> </w:t>
            </w:r>
          </w:p>
        </w:tc>
        <w:tc>
          <w:tcPr>
            <w:tcW w:w="343" w:type="dxa"/>
            <w:tcBorders>
              <w:top w:val="nil"/>
              <w:left w:val="nil"/>
              <w:bottom w:val="single" w:sz="4" w:space="0" w:color="auto"/>
              <w:right w:val="single" w:sz="4" w:space="0" w:color="auto"/>
            </w:tcBorders>
            <w:shd w:val="clear" w:color="auto" w:fill="auto"/>
            <w:noWrap/>
            <w:hideMark/>
          </w:tcPr>
          <w:p w14:paraId="34634D41" w14:textId="77777777" w:rsidR="00C64941" w:rsidRPr="00C64941" w:rsidRDefault="00C64941" w:rsidP="00DE1849">
            <w:pPr>
              <w:jc w:val="right"/>
              <w:rPr>
                <w:b/>
                <w:bCs/>
                <w:color w:val="000000"/>
                <w:lang w:eastAsia="ru-RU"/>
              </w:rPr>
            </w:pPr>
            <w:r w:rsidRPr="00C64941">
              <w:rPr>
                <w:b/>
                <w:bCs/>
                <w:color w:val="000000"/>
                <w:lang w:eastAsia="ru-RU"/>
              </w:rPr>
              <w:t> </w:t>
            </w:r>
          </w:p>
        </w:tc>
        <w:tc>
          <w:tcPr>
            <w:tcW w:w="572" w:type="dxa"/>
            <w:tcBorders>
              <w:top w:val="nil"/>
              <w:left w:val="nil"/>
              <w:bottom w:val="single" w:sz="4" w:space="0" w:color="auto"/>
              <w:right w:val="single" w:sz="4" w:space="0" w:color="auto"/>
            </w:tcBorders>
            <w:shd w:val="clear" w:color="auto" w:fill="auto"/>
            <w:noWrap/>
            <w:hideMark/>
          </w:tcPr>
          <w:p w14:paraId="609796D2" w14:textId="77777777" w:rsidR="00C64941" w:rsidRPr="00C64941" w:rsidRDefault="00C64941" w:rsidP="00DE1849">
            <w:pPr>
              <w:jc w:val="right"/>
              <w:rPr>
                <w:b/>
                <w:bCs/>
                <w:color w:val="000000"/>
                <w:lang w:eastAsia="ru-RU"/>
              </w:rPr>
            </w:pPr>
            <w:r w:rsidRPr="00C64941">
              <w:rPr>
                <w:b/>
                <w:bCs/>
                <w:color w:val="000000"/>
                <w:lang w:eastAsia="ru-RU"/>
              </w:rPr>
              <w:t> </w:t>
            </w:r>
          </w:p>
        </w:tc>
        <w:tc>
          <w:tcPr>
            <w:tcW w:w="801" w:type="dxa"/>
            <w:tcBorders>
              <w:top w:val="nil"/>
              <w:left w:val="nil"/>
              <w:bottom w:val="single" w:sz="4" w:space="0" w:color="auto"/>
              <w:right w:val="single" w:sz="4" w:space="0" w:color="auto"/>
            </w:tcBorders>
            <w:shd w:val="clear" w:color="auto" w:fill="auto"/>
            <w:noWrap/>
            <w:hideMark/>
          </w:tcPr>
          <w:p w14:paraId="3281D8D2" w14:textId="77777777" w:rsidR="00C64941" w:rsidRPr="00C64941" w:rsidRDefault="00C64941" w:rsidP="00DE1849">
            <w:pPr>
              <w:jc w:val="right"/>
              <w:rPr>
                <w:b/>
                <w:bCs/>
                <w:color w:val="000000"/>
                <w:lang w:eastAsia="ru-RU"/>
              </w:rPr>
            </w:pPr>
            <w:r w:rsidRPr="00C64941">
              <w:rPr>
                <w:b/>
                <w:bCs/>
                <w:color w:val="000000"/>
                <w:lang w:eastAsia="ru-RU"/>
              </w:rPr>
              <w:t> </w:t>
            </w:r>
          </w:p>
        </w:tc>
        <w:tc>
          <w:tcPr>
            <w:tcW w:w="839" w:type="dxa"/>
            <w:tcBorders>
              <w:top w:val="nil"/>
              <w:left w:val="nil"/>
              <w:bottom w:val="single" w:sz="4" w:space="0" w:color="auto"/>
              <w:right w:val="single" w:sz="4" w:space="0" w:color="auto"/>
            </w:tcBorders>
            <w:shd w:val="clear" w:color="auto" w:fill="auto"/>
            <w:noWrap/>
            <w:hideMark/>
          </w:tcPr>
          <w:p w14:paraId="3A67C4A9" w14:textId="77777777" w:rsidR="00C64941" w:rsidRPr="00C64941" w:rsidRDefault="00C64941" w:rsidP="00DE1849">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9F04F1A" w14:textId="77777777" w:rsidR="00C64941" w:rsidRPr="00C64941" w:rsidRDefault="00C64941" w:rsidP="00DE1849">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53176BC4" w14:textId="77777777" w:rsidR="00C64941" w:rsidRPr="00C64941" w:rsidRDefault="00C64941" w:rsidP="00DE1849">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448E1771" w14:textId="77777777" w:rsidR="00C64941" w:rsidRPr="00C64941" w:rsidRDefault="00C64941" w:rsidP="00DE1849">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1A2630B5" w14:textId="77777777" w:rsidR="00C64941" w:rsidRPr="00C64941" w:rsidRDefault="00C64941" w:rsidP="00DE1849">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46273D63" w14:textId="77777777" w:rsidR="00C64941" w:rsidRPr="00C64941" w:rsidRDefault="00C64941" w:rsidP="00DE1849">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A6ACA31" w14:textId="77777777" w:rsidR="00C64941" w:rsidRPr="00C64941" w:rsidRDefault="00C64941" w:rsidP="00DE1849">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1DDBA1BB" w14:textId="77777777" w:rsidR="00C64941" w:rsidRPr="00C64941" w:rsidRDefault="00C64941" w:rsidP="00DE1849">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0DD833F1" w14:textId="77777777" w:rsidR="00C64941" w:rsidRPr="00C64941" w:rsidRDefault="00C64941" w:rsidP="00DE1849">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3A4D5016" w14:textId="77777777" w:rsidR="00C64941" w:rsidRPr="00C64941" w:rsidRDefault="00C64941" w:rsidP="00DE1849">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430623EC" w14:textId="77777777" w:rsidR="00C64941" w:rsidRPr="00C64941" w:rsidRDefault="00C64941" w:rsidP="00DE1849">
            <w:pPr>
              <w:jc w:val="right"/>
              <w:rPr>
                <w:b/>
                <w:bCs/>
                <w:color w:val="000000"/>
                <w:lang w:eastAsia="ru-RU"/>
              </w:rPr>
            </w:pPr>
            <w:r w:rsidRPr="00C64941">
              <w:rPr>
                <w:b/>
                <w:bCs/>
                <w:color w:val="000000"/>
                <w:lang w:eastAsia="ru-RU"/>
              </w:rPr>
              <w:t> </w:t>
            </w:r>
          </w:p>
        </w:tc>
      </w:tr>
      <w:tr w:rsidR="00C64941" w:rsidRPr="00C64941" w14:paraId="04AC287D"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6AA1363E" w14:textId="77777777" w:rsidR="00C64941" w:rsidRPr="00C64941" w:rsidRDefault="00C64941" w:rsidP="00DE1849">
            <w:pPr>
              <w:rPr>
                <w:b/>
                <w:bCs/>
                <w:i/>
                <w:iCs/>
                <w:color w:val="000000"/>
                <w:sz w:val="18"/>
                <w:szCs w:val="18"/>
                <w:lang w:eastAsia="ru-RU"/>
              </w:rPr>
            </w:pPr>
            <w:r w:rsidRPr="00C64941">
              <w:rPr>
                <w:b/>
                <w:bCs/>
                <w:i/>
                <w:iCs/>
                <w:color w:val="000000"/>
                <w:sz w:val="18"/>
                <w:szCs w:val="18"/>
                <w:lang w:eastAsia="ru-RU"/>
              </w:rPr>
              <w:t>ФИНАНСОВАЯ  ДЕЯТЕЛЬНОСТЬ</w:t>
            </w:r>
          </w:p>
        </w:tc>
        <w:tc>
          <w:tcPr>
            <w:tcW w:w="1675" w:type="dxa"/>
            <w:tcBorders>
              <w:top w:val="nil"/>
              <w:left w:val="nil"/>
              <w:bottom w:val="single" w:sz="4" w:space="0" w:color="auto"/>
              <w:right w:val="single" w:sz="4" w:space="0" w:color="auto"/>
            </w:tcBorders>
            <w:shd w:val="clear" w:color="auto" w:fill="auto"/>
            <w:noWrap/>
            <w:hideMark/>
          </w:tcPr>
          <w:p w14:paraId="45AAD04D"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4505E367"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0DF1C08F"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0E74F522"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37ECE242"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15B0CDB4"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3AD0300F"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5FD075BB"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5B416F4F"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78580482"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3B1F51F"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3D1596E1"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004A0FCE"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344D120D"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0BBA49C1"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r>
      <w:tr w:rsidR="00C64941" w:rsidRPr="00C64941" w14:paraId="38F1BFDF"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5B99FFCD" w14:textId="77777777" w:rsidR="00C64941" w:rsidRPr="00C64941" w:rsidRDefault="00C64941" w:rsidP="00DE1849">
            <w:pPr>
              <w:rPr>
                <w:b/>
                <w:bCs/>
                <w:color w:val="000000"/>
                <w:sz w:val="18"/>
                <w:szCs w:val="18"/>
                <w:lang w:eastAsia="ru-RU"/>
              </w:rPr>
            </w:pPr>
            <w:r w:rsidRPr="00C64941">
              <w:rPr>
                <w:b/>
                <w:bCs/>
                <w:color w:val="000000"/>
                <w:sz w:val="18"/>
                <w:szCs w:val="18"/>
                <w:lang w:eastAsia="ru-RU"/>
              </w:rPr>
              <w:t>8. Поступление средств, всего</w:t>
            </w:r>
          </w:p>
        </w:tc>
        <w:tc>
          <w:tcPr>
            <w:tcW w:w="1675" w:type="dxa"/>
            <w:tcBorders>
              <w:top w:val="nil"/>
              <w:left w:val="nil"/>
              <w:bottom w:val="single" w:sz="4" w:space="0" w:color="auto"/>
              <w:right w:val="single" w:sz="4" w:space="0" w:color="auto"/>
            </w:tcBorders>
            <w:shd w:val="clear" w:color="auto" w:fill="auto"/>
            <w:noWrap/>
            <w:hideMark/>
          </w:tcPr>
          <w:p w14:paraId="3DF744BF"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52153518"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12A2AE2B"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06004FF0"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55075306"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1508E6CC"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118ADCE1"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17486321"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F0FB617"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28C966AD"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5174B7EA"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05C06746"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4146A50C"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E36952D"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F05B4B1"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r>
      <w:tr w:rsidR="00C64941" w:rsidRPr="00C64941" w14:paraId="3ED485A7"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2D5A921F" w14:textId="77777777" w:rsidR="00C64941" w:rsidRPr="00C64941" w:rsidRDefault="00C64941" w:rsidP="00DE1849">
            <w:pPr>
              <w:rPr>
                <w:i/>
                <w:iCs/>
                <w:color w:val="000000"/>
                <w:sz w:val="18"/>
                <w:szCs w:val="18"/>
                <w:lang w:eastAsia="ru-RU"/>
              </w:rPr>
            </w:pPr>
            <w:r w:rsidRPr="00C64941">
              <w:rPr>
                <w:i/>
                <w:iCs/>
                <w:color w:val="000000"/>
                <w:sz w:val="18"/>
                <w:szCs w:val="18"/>
                <w:lang w:eastAsia="ru-RU"/>
              </w:rPr>
              <w:t xml:space="preserve">в том числе:        </w:t>
            </w:r>
          </w:p>
        </w:tc>
        <w:tc>
          <w:tcPr>
            <w:tcW w:w="1675" w:type="dxa"/>
            <w:tcBorders>
              <w:top w:val="nil"/>
              <w:left w:val="nil"/>
              <w:bottom w:val="single" w:sz="4" w:space="0" w:color="auto"/>
              <w:right w:val="single" w:sz="4" w:space="0" w:color="auto"/>
            </w:tcBorders>
            <w:shd w:val="clear" w:color="auto" w:fill="auto"/>
            <w:noWrap/>
            <w:hideMark/>
          </w:tcPr>
          <w:p w14:paraId="06A48D60"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71D054BE"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604FF80E"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76EC14D0"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59E766B2"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1D5BB3AD"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6208B4BC"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030A75AE"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3513E78"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ED66C85"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230DFC84"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6A9D1164"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26B1276F"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75429BB2"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75BFBB8"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r>
      <w:tr w:rsidR="00C64941" w:rsidRPr="00C64941" w14:paraId="35AD5B2C"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7A184044" w14:textId="77777777" w:rsidR="00C64941" w:rsidRPr="00C64941" w:rsidRDefault="00C64941" w:rsidP="00DE1849">
            <w:pPr>
              <w:rPr>
                <w:color w:val="000000"/>
                <w:sz w:val="18"/>
                <w:szCs w:val="18"/>
                <w:lang w:eastAsia="ru-RU"/>
              </w:rPr>
            </w:pPr>
            <w:r w:rsidRPr="00C64941">
              <w:rPr>
                <w:color w:val="000000"/>
                <w:sz w:val="18"/>
                <w:szCs w:val="18"/>
                <w:lang w:eastAsia="ru-RU"/>
              </w:rPr>
              <w:t>а)Собственные средства</w:t>
            </w:r>
          </w:p>
        </w:tc>
        <w:tc>
          <w:tcPr>
            <w:tcW w:w="1675" w:type="dxa"/>
            <w:tcBorders>
              <w:top w:val="nil"/>
              <w:left w:val="nil"/>
              <w:bottom w:val="single" w:sz="4" w:space="0" w:color="auto"/>
              <w:right w:val="single" w:sz="4" w:space="0" w:color="auto"/>
            </w:tcBorders>
            <w:shd w:val="clear" w:color="auto" w:fill="auto"/>
            <w:noWrap/>
            <w:hideMark/>
          </w:tcPr>
          <w:p w14:paraId="0F66606D"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658DE27A"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0F365AF5"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334C2D6A"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0C770F22"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E8C33BD"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73A9AFD3"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4FCB2D82"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09DB7CE"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7DA14308"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2E958B02"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3A02A45E"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12687F6C"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4DECFA78"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751BC31"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r>
      <w:tr w:rsidR="00C64941" w:rsidRPr="00C64941" w14:paraId="7A3F11F2"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568F89BD" w14:textId="77777777" w:rsidR="00C64941" w:rsidRPr="00C64941" w:rsidRDefault="00C64941" w:rsidP="00DE1849">
            <w:pPr>
              <w:rPr>
                <w:color w:val="000000"/>
                <w:sz w:val="18"/>
                <w:szCs w:val="18"/>
                <w:lang w:eastAsia="ru-RU"/>
              </w:rPr>
            </w:pPr>
            <w:r w:rsidRPr="00C64941">
              <w:rPr>
                <w:color w:val="000000"/>
                <w:sz w:val="18"/>
                <w:szCs w:val="18"/>
                <w:lang w:eastAsia="ru-RU"/>
              </w:rPr>
              <w:t>б) Грант</w:t>
            </w:r>
          </w:p>
        </w:tc>
        <w:tc>
          <w:tcPr>
            <w:tcW w:w="1675" w:type="dxa"/>
            <w:tcBorders>
              <w:top w:val="nil"/>
              <w:left w:val="nil"/>
              <w:bottom w:val="single" w:sz="4" w:space="0" w:color="auto"/>
              <w:right w:val="single" w:sz="4" w:space="0" w:color="auto"/>
            </w:tcBorders>
            <w:shd w:val="clear" w:color="auto" w:fill="auto"/>
            <w:noWrap/>
            <w:hideMark/>
          </w:tcPr>
          <w:p w14:paraId="5BA400EF"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3DC4B288"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3E01DFDA"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68F57CDE"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2CC44636"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00C65F3C"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55403D90"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1C86A312"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742A9BBD"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21A59653"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884C0F2"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47EAF91A"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1C633795"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25582081"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40E3B261" w14:textId="77777777" w:rsidR="00C64941" w:rsidRPr="00C64941" w:rsidRDefault="00C64941" w:rsidP="00DE1849">
            <w:pPr>
              <w:rPr>
                <w:color w:val="000000"/>
                <w:sz w:val="18"/>
                <w:szCs w:val="18"/>
                <w:lang w:eastAsia="ru-RU"/>
              </w:rPr>
            </w:pPr>
            <w:r w:rsidRPr="00C64941">
              <w:rPr>
                <w:color w:val="000000"/>
                <w:sz w:val="18"/>
                <w:szCs w:val="18"/>
                <w:lang w:eastAsia="ru-RU"/>
              </w:rPr>
              <w:t> </w:t>
            </w:r>
          </w:p>
        </w:tc>
      </w:tr>
      <w:tr w:rsidR="00C64941" w:rsidRPr="00C64941" w14:paraId="16EAFDBF"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60A06188" w14:textId="77777777" w:rsidR="00C64941" w:rsidRPr="00C64941" w:rsidRDefault="00C64941" w:rsidP="00DE1849">
            <w:pPr>
              <w:rPr>
                <w:color w:val="800000"/>
                <w:sz w:val="18"/>
                <w:szCs w:val="18"/>
                <w:lang w:eastAsia="ru-RU"/>
              </w:rPr>
            </w:pPr>
            <w:r w:rsidRPr="00C64941">
              <w:rPr>
                <w:color w:val="800000"/>
                <w:sz w:val="18"/>
                <w:szCs w:val="18"/>
                <w:lang w:eastAsia="ru-RU"/>
              </w:rPr>
              <w:t xml:space="preserve">б) кредиты          </w:t>
            </w:r>
          </w:p>
        </w:tc>
        <w:tc>
          <w:tcPr>
            <w:tcW w:w="1675" w:type="dxa"/>
            <w:tcBorders>
              <w:top w:val="nil"/>
              <w:left w:val="nil"/>
              <w:bottom w:val="single" w:sz="4" w:space="0" w:color="auto"/>
              <w:right w:val="single" w:sz="4" w:space="0" w:color="auto"/>
            </w:tcBorders>
            <w:shd w:val="clear" w:color="auto" w:fill="auto"/>
            <w:noWrap/>
            <w:hideMark/>
          </w:tcPr>
          <w:p w14:paraId="03CA788D"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097F5A0B"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75AE20E6"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34310DA5"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58E5309B"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B8696F4"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2559F705"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07662F58"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7633031B"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E0B0F3B"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29541DFB"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1B0EEDF8"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26CBF705"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79D04FEF"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47976ADA" w14:textId="77777777" w:rsidR="00C64941" w:rsidRPr="00C64941" w:rsidRDefault="00C64941" w:rsidP="00DE1849">
            <w:pPr>
              <w:jc w:val="right"/>
              <w:rPr>
                <w:color w:val="000000"/>
                <w:sz w:val="18"/>
                <w:szCs w:val="18"/>
                <w:lang w:eastAsia="ru-RU"/>
              </w:rPr>
            </w:pPr>
            <w:r w:rsidRPr="00C64941">
              <w:rPr>
                <w:color w:val="000000"/>
                <w:sz w:val="18"/>
                <w:szCs w:val="18"/>
                <w:lang w:eastAsia="ru-RU"/>
              </w:rPr>
              <w:t> </w:t>
            </w:r>
          </w:p>
        </w:tc>
      </w:tr>
      <w:tr w:rsidR="00C64941" w:rsidRPr="00C64941" w14:paraId="1B5732F0"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501545FA" w14:textId="77777777" w:rsidR="00C64941" w:rsidRPr="00C64941" w:rsidRDefault="00C64941" w:rsidP="00DE1849">
            <w:pPr>
              <w:rPr>
                <w:b/>
                <w:bCs/>
                <w:color w:val="000000"/>
                <w:sz w:val="18"/>
                <w:szCs w:val="18"/>
                <w:lang w:eastAsia="ru-RU"/>
              </w:rPr>
            </w:pPr>
            <w:r w:rsidRPr="00C64941">
              <w:rPr>
                <w:b/>
                <w:bCs/>
                <w:color w:val="000000"/>
                <w:sz w:val="18"/>
                <w:szCs w:val="18"/>
                <w:lang w:eastAsia="ru-RU"/>
              </w:rPr>
              <w:t xml:space="preserve">9. Выплата средств, всего </w:t>
            </w:r>
          </w:p>
        </w:tc>
        <w:tc>
          <w:tcPr>
            <w:tcW w:w="1675" w:type="dxa"/>
            <w:tcBorders>
              <w:top w:val="nil"/>
              <w:left w:val="nil"/>
              <w:bottom w:val="single" w:sz="4" w:space="0" w:color="auto"/>
              <w:right w:val="single" w:sz="4" w:space="0" w:color="auto"/>
            </w:tcBorders>
            <w:shd w:val="clear" w:color="auto" w:fill="auto"/>
            <w:noWrap/>
            <w:hideMark/>
          </w:tcPr>
          <w:p w14:paraId="5B2A6D7F"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05B78DA3"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6DC15A4A"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2DB1ABF1"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141DF520"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5C51856B"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3E784DEF"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2852B187"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07714A82"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20441520"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EEB336E"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5020F5C0"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1B80AB15"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3230006C"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768D071F"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r>
      <w:tr w:rsidR="00C64941" w:rsidRPr="00C64941" w14:paraId="1FF88110"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7B49F2A2" w14:textId="77777777" w:rsidR="00C64941" w:rsidRPr="00C64941" w:rsidRDefault="00C64941" w:rsidP="00DE1849">
            <w:pPr>
              <w:rPr>
                <w:i/>
                <w:iCs/>
                <w:color w:val="000000"/>
                <w:sz w:val="18"/>
                <w:szCs w:val="18"/>
                <w:lang w:eastAsia="ru-RU"/>
              </w:rPr>
            </w:pPr>
            <w:r w:rsidRPr="00C64941">
              <w:rPr>
                <w:i/>
                <w:iCs/>
                <w:color w:val="000000"/>
                <w:sz w:val="18"/>
                <w:szCs w:val="18"/>
                <w:lang w:eastAsia="ru-RU"/>
              </w:rPr>
              <w:t xml:space="preserve">в том числе:        </w:t>
            </w:r>
          </w:p>
        </w:tc>
        <w:tc>
          <w:tcPr>
            <w:tcW w:w="1675" w:type="dxa"/>
            <w:tcBorders>
              <w:top w:val="nil"/>
              <w:left w:val="nil"/>
              <w:bottom w:val="single" w:sz="4" w:space="0" w:color="auto"/>
              <w:right w:val="single" w:sz="4" w:space="0" w:color="auto"/>
            </w:tcBorders>
            <w:shd w:val="clear" w:color="auto" w:fill="auto"/>
            <w:noWrap/>
            <w:hideMark/>
          </w:tcPr>
          <w:p w14:paraId="5EEE1BB3"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43" w:type="dxa"/>
            <w:tcBorders>
              <w:top w:val="nil"/>
              <w:left w:val="nil"/>
              <w:bottom w:val="single" w:sz="4" w:space="0" w:color="auto"/>
              <w:right w:val="single" w:sz="4" w:space="0" w:color="auto"/>
            </w:tcBorders>
            <w:shd w:val="clear" w:color="auto" w:fill="auto"/>
            <w:noWrap/>
            <w:hideMark/>
          </w:tcPr>
          <w:p w14:paraId="6FA97CC3"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72" w:type="dxa"/>
            <w:tcBorders>
              <w:top w:val="nil"/>
              <w:left w:val="nil"/>
              <w:bottom w:val="single" w:sz="4" w:space="0" w:color="auto"/>
              <w:right w:val="single" w:sz="4" w:space="0" w:color="auto"/>
            </w:tcBorders>
            <w:shd w:val="clear" w:color="auto" w:fill="auto"/>
            <w:noWrap/>
            <w:hideMark/>
          </w:tcPr>
          <w:p w14:paraId="542443C4"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1" w:type="dxa"/>
            <w:tcBorders>
              <w:top w:val="nil"/>
              <w:left w:val="nil"/>
              <w:bottom w:val="single" w:sz="4" w:space="0" w:color="auto"/>
              <w:right w:val="single" w:sz="4" w:space="0" w:color="auto"/>
            </w:tcBorders>
            <w:shd w:val="clear" w:color="auto" w:fill="auto"/>
            <w:noWrap/>
            <w:hideMark/>
          </w:tcPr>
          <w:p w14:paraId="0E48AB05"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39" w:type="dxa"/>
            <w:tcBorders>
              <w:top w:val="nil"/>
              <w:left w:val="nil"/>
              <w:bottom w:val="single" w:sz="4" w:space="0" w:color="auto"/>
              <w:right w:val="single" w:sz="4" w:space="0" w:color="auto"/>
            </w:tcBorders>
            <w:shd w:val="clear" w:color="auto" w:fill="auto"/>
            <w:noWrap/>
            <w:hideMark/>
          </w:tcPr>
          <w:p w14:paraId="14D5991D"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15FAD26"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2E826CD0"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5C953184"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62997981"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34D740ED"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0E28FA0"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4EACCA8F"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55E3BD32"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1CDDFA90"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0AE22029"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r>
      <w:tr w:rsidR="00C64941" w:rsidRPr="00C64941" w14:paraId="1A3C5169" w14:textId="77777777" w:rsidTr="00DE1849">
        <w:trPr>
          <w:trHeight w:val="480"/>
        </w:trPr>
        <w:tc>
          <w:tcPr>
            <w:tcW w:w="2967" w:type="dxa"/>
            <w:tcBorders>
              <w:top w:val="nil"/>
              <w:left w:val="single" w:sz="4" w:space="0" w:color="auto"/>
              <w:bottom w:val="single" w:sz="4" w:space="0" w:color="auto"/>
              <w:right w:val="single" w:sz="4" w:space="0" w:color="auto"/>
            </w:tcBorders>
            <w:shd w:val="clear" w:color="auto" w:fill="auto"/>
            <w:hideMark/>
          </w:tcPr>
          <w:p w14:paraId="1B7C172F" w14:textId="77777777" w:rsidR="00C64941" w:rsidRPr="00C64941" w:rsidRDefault="00C64941" w:rsidP="00DE1849">
            <w:pPr>
              <w:rPr>
                <w:color w:val="000000"/>
                <w:sz w:val="18"/>
                <w:szCs w:val="18"/>
                <w:lang w:eastAsia="ru-RU"/>
              </w:rPr>
            </w:pPr>
            <w:r w:rsidRPr="00C64941">
              <w:rPr>
                <w:color w:val="000000"/>
                <w:sz w:val="18"/>
                <w:szCs w:val="18"/>
                <w:lang w:eastAsia="ru-RU"/>
              </w:rPr>
              <w:t>а) уплата процентов за предоставленные средства</w:t>
            </w:r>
          </w:p>
        </w:tc>
        <w:tc>
          <w:tcPr>
            <w:tcW w:w="1675" w:type="dxa"/>
            <w:tcBorders>
              <w:top w:val="nil"/>
              <w:left w:val="nil"/>
              <w:bottom w:val="single" w:sz="4" w:space="0" w:color="auto"/>
              <w:right w:val="single" w:sz="4" w:space="0" w:color="auto"/>
            </w:tcBorders>
            <w:shd w:val="clear" w:color="auto" w:fill="auto"/>
            <w:noWrap/>
            <w:hideMark/>
          </w:tcPr>
          <w:p w14:paraId="02922DC9"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43" w:type="dxa"/>
            <w:tcBorders>
              <w:top w:val="nil"/>
              <w:left w:val="nil"/>
              <w:bottom w:val="single" w:sz="4" w:space="0" w:color="auto"/>
              <w:right w:val="single" w:sz="4" w:space="0" w:color="auto"/>
            </w:tcBorders>
            <w:shd w:val="clear" w:color="auto" w:fill="auto"/>
            <w:noWrap/>
            <w:hideMark/>
          </w:tcPr>
          <w:p w14:paraId="3CF324FA"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72" w:type="dxa"/>
            <w:tcBorders>
              <w:top w:val="nil"/>
              <w:left w:val="nil"/>
              <w:bottom w:val="single" w:sz="4" w:space="0" w:color="auto"/>
              <w:right w:val="single" w:sz="4" w:space="0" w:color="auto"/>
            </w:tcBorders>
            <w:shd w:val="clear" w:color="auto" w:fill="auto"/>
            <w:noWrap/>
            <w:hideMark/>
          </w:tcPr>
          <w:p w14:paraId="56DE6410"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1" w:type="dxa"/>
            <w:tcBorders>
              <w:top w:val="nil"/>
              <w:left w:val="nil"/>
              <w:bottom w:val="single" w:sz="4" w:space="0" w:color="auto"/>
              <w:right w:val="single" w:sz="4" w:space="0" w:color="auto"/>
            </w:tcBorders>
            <w:shd w:val="clear" w:color="auto" w:fill="auto"/>
            <w:noWrap/>
            <w:hideMark/>
          </w:tcPr>
          <w:p w14:paraId="2CB1911B"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39" w:type="dxa"/>
            <w:tcBorders>
              <w:top w:val="nil"/>
              <w:left w:val="nil"/>
              <w:bottom w:val="single" w:sz="4" w:space="0" w:color="auto"/>
              <w:right w:val="single" w:sz="4" w:space="0" w:color="auto"/>
            </w:tcBorders>
            <w:shd w:val="clear" w:color="auto" w:fill="auto"/>
            <w:noWrap/>
            <w:hideMark/>
          </w:tcPr>
          <w:p w14:paraId="331883BD"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E82B5B6"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0781EEF9"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1EB9707F"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4B1D67CA"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42239E4E"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B7CDBB8"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30060354"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71BA6D21"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17F96CFF"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56D73C97"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r>
      <w:tr w:rsidR="00C64941" w:rsidRPr="00C64941" w14:paraId="4B2AC00C"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170BF9D8" w14:textId="77777777" w:rsidR="00C64941" w:rsidRPr="00C64941" w:rsidRDefault="00C64941" w:rsidP="00DE1849">
            <w:pPr>
              <w:rPr>
                <w:color w:val="000000"/>
                <w:sz w:val="18"/>
                <w:szCs w:val="18"/>
                <w:lang w:eastAsia="ru-RU"/>
              </w:rPr>
            </w:pPr>
            <w:r w:rsidRPr="00C64941">
              <w:rPr>
                <w:color w:val="000000"/>
                <w:sz w:val="18"/>
                <w:szCs w:val="18"/>
                <w:lang w:eastAsia="ru-RU"/>
              </w:rPr>
              <w:t xml:space="preserve">б) погашение основного долга,    </w:t>
            </w:r>
          </w:p>
        </w:tc>
        <w:tc>
          <w:tcPr>
            <w:tcW w:w="1675" w:type="dxa"/>
            <w:tcBorders>
              <w:top w:val="nil"/>
              <w:left w:val="nil"/>
              <w:bottom w:val="single" w:sz="4" w:space="0" w:color="auto"/>
              <w:right w:val="single" w:sz="4" w:space="0" w:color="auto"/>
            </w:tcBorders>
            <w:shd w:val="clear" w:color="auto" w:fill="auto"/>
            <w:noWrap/>
            <w:hideMark/>
          </w:tcPr>
          <w:p w14:paraId="417C9EFF"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43" w:type="dxa"/>
            <w:tcBorders>
              <w:top w:val="nil"/>
              <w:left w:val="nil"/>
              <w:bottom w:val="single" w:sz="4" w:space="0" w:color="auto"/>
              <w:right w:val="single" w:sz="4" w:space="0" w:color="auto"/>
            </w:tcBorders>
            <w:shd w:val="clear" w:color="auto" w:fill="auto"/>
            <w:noWrap/>
            <w:hideMark/>
          </w:tcPr>
          <w:p w14:paraId="64EC7A12"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72" w:type="dxa"/>
            <w:tcBorders>
              <w:top w:val="nil"/>
              <w:left w:val="nil"/>
              <w:bottom w:val="single" w:sz="4" w:space="0" w:color="auto"/>
              <w:right w:val="single" w:sz="4" w:space="0" w:color="auto"/>
            </w:tcBorders>
            <w:shd w:val="clear" w:color="auto" w:fill="auto"/>
            <w:noWrap/>
            <w:hideMark/>
          </w:tcPr>
          <w:p w14:paraId="5F13F1C8"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1" w:type="dxa"/>
            <w:tcBorders>
              <w:top w:val="nil"/>
              <w:left w:val="nil"/>
              <w:bottom w:val="single" w:sz="4" w:space="0" w:color="auto"/>
              <w:right w:val="single" w:sz="4" w:space="0" w:color="auto"/>
            </w:tcBorders>
            <w:shd w:val="clear" w:color="auto" w:fill="auto"/>
            <w:noWrap/>
            <w:hideMark/>
          </w:tcPr>
          <w:p w14:paraId="1B2F7F6B"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39" w:type="dxa"/>
            <w:tcBorders>
              <w:top w:val="nil"/>
              <w:left w:val="nil"/>
              <w:bottom w:val="single" w:sz="4" w:space="0" w:color="auto"/>
              <w:right w:val="single" w:sz="4" w:space="0" w:color="auto"/>
            </w:tcBorders>
            <w:shd w:val="clear" w:color="auto" w:fill="auto"/>
            <w:noWrap/>
            <w:hideMark/>
          </w:tcPr>
          <w:p w14:paraId="0837E5B8"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3748002"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075FC776"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0073C194"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73D5F7B8"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728D4D72"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1E100AE"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1FE3ED34"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060F9D24"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200C18DD"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0B22A543"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r>
      <w:tr w:rsidR="00C64941" w:rsidRPr="00C64941" w14:paraId="42219AA4"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42167BDA" w14:textId="77777777" w:rsidR="00C64941" w:rsidRPr="00C64941" w:rsidRDefault="00C64941" w:rsidP="00DE1849">
            <w:pPr>
              <w:rPr>
                <w:color w:val="000000"/>
                <w:sz w:val="18"/>
                <w:szCs w:val="18"/>
                <w:lang w:eastAsia="ru-RU"/>
              </w:rPr>
            </w:pPr>
            <w:r w:rsidRPr="00C64941">
              <w:rPr>
                <w:color w:val="000000"/>
                <w:sz w:val="18"/>
                <w:szCs w:val="18"/>
                <w:lang w:eastAsia="ru-RU"/>
              </w:rPr>
              <w:t>в) выплата дивидендов</w:t>
            </w:r>
          </w:p>
        </w:tc>
        <w:tc>
          <w:tcPr>
            <w:tcW w:w="1675" w:type="dxa"/>
            <w:tcBorders>
              <w:top w:val="nil"/>
              <w:left w:val="nil"/>
              <w:bottom w:val="single" w:sz="4" w:space="0" w:color="auto"/>
              <w:right w:val="single" w:sz="4" w:space="0" w:color="auto"/>
            </w:tcBorders>
            <w:shd w:val="clear" w:color="auto" w:fill="auto"/>
            <w:noWrap/>
            <w:hideMark/>
          </w:tcPr>
          <w:p w14:paraId="739A3ED2"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43" w:type="dxa"/>
            <w:tcBorders>
              <w:top w:val="nil"/>
              <w:left w:val="nil"/>
              <w:bottom w:val="single" w:sz="4" w:space="0" w:color="auto"/>
              <w:right w:val="single" w:sz="4" w:space="0" w:color="auto"/>
            </w:tcBorders>
            <w:shd w:val="clear" w:color="auto" w:fill="auto"/>
            <w:noWrap/>
            <w:hideMark/>
          </w:tcPr>
          <w:p w14:paraId="7F68FC51"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72" w:type="dxa"/>
            <w:tcBorders>
              <w:top w:val="nil"/>
              <w:left w:val="nil"/>
              <w:bottom w:val="single" w:sz="4" w:space="0" w:color="auto"/>
              <w:right w:val="single" w:sz="4" w:space="0" w:color="auto"/>
            </w:tcBorders>
            <w:shd w:val="clear" w:color="auto" w:fill="auto"/>
            <w:noWrap/>
            <w:hideMark/>
          </w:tcPr>
          <w:p w14:paraId="79A49D58"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1" w:type="dxa"/>
            <w:tcBorders>
              <w:top w:val="nil"/>
              <w:left w:val="nil"/>
              <w:bottom w:val="single" w:sz="4" w:space="0" w:color="auto"/>
              <w:right w:val="single" w:sz="4" w:space="0" w:color="auto"/>
            </w:tcBorders>
            <w:shd w:val="clear" w:color="auto" w:fill="auto"/>
            <w:noWrap/>
            <w:hideMark/>
          </w:tcPr>
          <w:p w14:paraId="3B3524CB"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39" w:type="dxa"/>
            <w:tcBorders>
              <w:top w:val="nil"/>
              <w:left w:val="nil"/>
              <w:bottom w:val="single" w:sz="4" w:space="0" w:color="auto"/>
              <w:right w:val="single" w:sz="4" w:space="0" w:color="auto"/>
            </w:tcBorders>
            <w:shd w:val="clear" w:color="auto" w:fill="auto"/>
            <w:noWrap/>
            <w:hideMark/>
          </w:tcPr>
          <w:p w14:paraId="00D141E9"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76DA4A07"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2F56EC33"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34B03712"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673D7F82"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3D51937D"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1601" w:type="dxa"/>
            <w:tcBorders>
              <w:top w:val="nil"/>
              <w:left w:val="nil"/>
              <w:bottom w:val="single" w:sz="4" w:space="0" w:color="auto"/>
              <w:right w:val="single" w:sz="4" w:space="0" w:color="auto"/>
            </w:tcBorders>
            <w:shd w:val="clear" w:color="auto" w:fill="auto"/>
            <w:noWrap/>
            <w:hideMark/>
          </w:tcPr>
          <w:p w14:paraId="7D940683"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32CAC335"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547" w:type="dxa"/>
            <w:tcBorders>
              <w:top w:val="nil"/>
              <w:left w:val="nil"/>
              <w:bottom w:val="single" w:sz="4" w:space="0" w:color="auto"/>
              <w:right w:val="single" w:sz="4" w:space="0" w:color="auto"/>
            </w:tcBorders>
            <w:shd w:val="clear" w:color="auto" w:fill="auto"/>
            <w:noWrap/>
            <w:hideMark/>
          </w:tcPr>
          <w:p w14:paraId="27AF8639"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766" w:type="dxa"/>
            <w:tcBorders>
              <w:top w:val="nil"/>
              <w:left w:val="nil"/>
              <w:bottom w:val="single" w:sz="4" w:space="0" w:color="auto"/>
              <w:right w:val="single" w:sz="4" w:space="0" w:color="auto"/>
            </w:tcBorders>
            <w:shd w:val="clear" w:color="auto" w:fill="auto"/>
            <w:noWrap/>
            <w:hideMark/>
          </w:tcPr>
          <w:p w14:paraId="13BCF481"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802" w:type="dxa"/>
            <w:tcBorders>
              <w:top w:val="nil"/>
              <w:left w:val="nil"/>
              <w:bottom w:val="single" w:sz="4" w:space="0" w:color="auto"/>
              <w:right w:val="single" w:sz="4" w:space="0" w:color="auto"/>
            </w:tcBorders>
            <w:shd w:val="clear" w:color="auto" w:fill="auto"/>
            <w:noWrap/>
            <w:hideMark/>
          </w:tcPr>
          <w:p w14:paraId="52FCAA64" w14:textId="77777777" w:rsidR="00C64941" w:rsidRPr="00C64941" w:rsidRDefault="00C64941" w:rsidP="00DE1849">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r>
      <w:tr w:rsidR="00C64941" w:rsidRPr="00C64941" w14:paraId="34E37A3A" w14:textId="77777777" w:rsidTr="00DE1849">
        <w:trPr>
          <w:trHeight w:val="456"/>
        </w:trPr>
        <w:tc>
          <w:tcPr>
            <w:tcW w:w="2967" w:type="dxa"/>
            <w:tcBorders>
              <w:top w:val="nil"/>
              <w:left w:val="single" w:sz="4" w:space="0" w:color="auto"/>
              <w:bottom w:val="single" w:sz="4" w:space="0" w:color="auto"/>
              <w:right w:val="single" w:sz="4" w:space="0" w:color="auto"/>
            </w:tcBorders>
            <w:shd w:val="clear" w:color="auto" w:fill="auto"/>
            <w:hideMark/>
          </w:tcPr>
          <w:p w14:paraId="1E365707" w14:textId="77777777" w:rsidR="00C64941" w:rsidRPr="00C64941" w:rsidRDefault="00C64941" w:rsidP="00DE1849">
            <w:pPr>
              <w:rPr>
                <w:b/>
                <w:bCs/>
                <w:color w:val="000000"/>
                <w:sz w:val="18"/>
                <w:szCs w:val="18"/>
                <w:lang w:eastAsia="ru-RU"/>
              </w:rPr>
            </w:pPr>
            <w:r w:rsidRPr="00C64941">
              <w:rPr>
                <w:b/>
                <w:bCs/>
                <w:color w:val="000000"/>
                <w:sz w:val="18"/>
                <w:szCs w:val="18"/>
                <w:lang w:eastAsia="ru-RU"/>
              </w:rPr>
              <w:lastRenderedPageBreak/>
              <w:t>10. Сальдо потока по финансовой деятельности</w:t>
            </w:r>
          </w:p>
        </w:tc>
        <w:tc>
          <w:tcPr>
            <w:tcW w:w="1675" w:type="dxa"/>
            <w:tcBorders>
              <w:top w:val="nil"/>
              <w:left w:val="nil"/>
              <w:bottom w:val="single" w:sz="4" w:space="0" w:color="auto"/>
              <w:right w:val="single" w:sz="4" w:space="0" w:color="auto"/>
            </w:tcBorders>
            <w:shd w:val="clear" w:color="auto" w:fill="auto"/>
            <w:noWrap/>
            <w:hideMark/>
          </w:tcPr>
          <w:p w14:paraId="25B56C08"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3BFE2322"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1F9699FC"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6F9E08B9"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1CC1998B"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4A2C388C"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1D821E8A"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23DA5925"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0A9A9F16"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68D5BCC5"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6AB7D118"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28DD6567"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5087F888"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0B566AA0"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0D454136" w14:textId="77777777" w:rsidR="00C64941" w:rsidRPr="00C64941" w:rsidRDefault="00C64941" w:rsidP="00DE1849">
            <w:pPr>
              <w:jc w:val="right"/>
              <w:rPr>
                <w:b/>
                <w:bCs/>
                <w:color w:val="000000"/>
                <w:sz w:val="18"/>
                <w:szCs w:val="18"/>
                <w:lang w:eastAsia="ru-RU"/>
              </w:rPr>
            </w:pPr>
            <w:r w:rsidRPr="00C64941">
              <w:rPr>
                <w:b/>
                <w:bCs/>
                <w:color w:val="000000"/>
                <w:sz w:val="18"/>
                <w:szCs w:val="18"/>
                <w:lang w:eastAsia="ru-RU"/>
              </w:rPr>
              <w:t> </w:t>
            </w:r>
          </w:p>
        </w:tc>
      </w:tr>
      <w:tr w:rsidR="00C64941" w:rsidRPr="00C64941" w14:paraId="0060F803"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15D4D319" w14:textId="77777777" w:rsidR="00C64941" w:rsidRPr="00C64941" w:rsidRDefault="00C64941" w:rsidP="00DE1849">
            <w:pPr>
              <w:rPr>
                <w:color w:val="000000"/>
                <w:sz w:val="18"/>
                <w:szCs w:val="18"/>
                <w:lang w:eastAsia="ru-RU"/>
              </w:rPr>
            </w:pPr>
            <w:r w:rsidRPr="00C64941">
              <w:rPr>
                <w:color w:val="000000"/>
                <w:sz w:val="18"/>
                <w:szCs w:val="18"/>
                <w:lang w:eastAsia="ru-RU"/>
              </w:rPr>
              <w:t xml:space="preserve">11. Общее сальдо потока </w:t>
            </w:r>
          </w:p>
        </w:tc>
        <w:tc>
          <w:tcPr>
            <w:tcW w:w="1675" w:type="dxa"/>
            <w:tcBorders>
              <w:top w:val="nil"/>
              <w:left w:val="nil"/>
              <w:bottom w:val="single" w:sz="4" w:space="0" w:color="auto"/>
              <w:right w:val="single" w:sz="4" w:space="0" w:color="auto"/>
            </w:tcBorders>
            <w:shd w:val="clear" w:color="auto" w:fill="auto"/>
            <w:noWrap/>
            <w:hideMark/>
          </w:tcPr>
          <w:p w14:paraId="20B31943" w14:textId="77777777" w:rsidR="00C64941" w:rsidRPr="00C64941" w:rsidRDefault="00C64941" w:rsidP="00DE1849">
            <w:pPr>
              <w:jc w:val="right"/>
              <w:rPr>
                <w:b/>
                <w:bCs/>
                <w:color w:val="000000"/>
                <w:lang w:eastAsia="ru-RU"/>
              </w:rPr>
            </w:pPr>
            <w:r w:rsidRPr="00C64941">
              <w:rPr>
                <w:b/>
                <w:bCs/>
                <w:color w:val="000000"/>
                <w:lang w:eastAsia="ru-RU"/>
              </w:rPr>
              <w:t> </w:t>
            </w:r>
          </w:p>
        </w:tc>
        <w:tc>
          <w:tcPr>
            <w:tcW w:w="343" w:type="dxa"/>
            <w:tcBorders>
              <w:top w:val="nil"/>
              <w:left w:val="nil"/>
              <w:bottom w:val="single" w:sz="4" w:space="0" w:color="auto"/>
              <w:right w:val="single" w:sz="4" w:space="0" w:color="auto"/>
            </w:tcBorders>
            <w:shd w:val="clear" w:color="auto" w:fill="auto"/>
            <w:noWrap/>
            <w:hideMark/>
          </w:tcPr>
          <w:p w14:paraId="11DCD524" w14:textId="77777777" w:rsidR="00C64941" w:rsidRPr="00C64941" w:rsidRDefault="00C64941" w:rsidP="00DE1849">
            <w:pPr>
              <w:jc w:val="right"/>
              <w:rPr>
                <w:b/>
                <w:bCs/>
                <w:color w:val="000000"/>
                <w:lang w:eastAsia="ru-RU"/>
              </w:rPr>
            </w:pPr>
            <w:r w:rsidRPr="00C64941">
              <w:rPr>
                <w:b/>
                <w:bCs/>
                <w:color w:val="000000"/>
                <w:lang w:eastAsia="ru-RU"/>
              </w:rPr>
              <w:t> </w:t>
            </w:r>
          </w:p>
        </w:tc>
        <w:tc>
          <w:tcPr>
            <w:tcW w:w="572" w:type="dxa"/>
            <w:tcBorders>
              <w:top w:val="nil"/>
              <w:left w:val="nil"/>
              <w:bottom w:val="single" w:sz="4" w:space="0" w:color="auto"/>
              <w:right w:val="single" w:sz="4" w:space="0" w:color="auto"/>
            </w:tcBorders>
            <w:shd w:val="clear" w:color="auto" w:fill="auto"/>
            <w:noWrap/>
            <w:hideMark/>
          </w:tcPr>
          <w:p w14:paraId="5FE98996" w14:textId="77777777" w:rsidR="00C64941" w:rsidRPr="00C64941" w:rsidRDefault="00C64941" w:rsidP="00DE1849">
            <w:pPr>
              <w:jc w:val="right"/>
              <w:rPr>
                <w:b/>
                <w:bCs/>
                <w:color w:val="000000"/>
                <w:lang w:eastAsia="ru-RU"/>
              </w:rPr>
            </w:pPr>
            <w:r w:rsidRPr="00C64941">
              <w:rPr>
                <w:b/>
                <w:bCs/>
                <w:color w:val="000000"/>
                <w:lang w:eastAsia="ru-RU"/>
              </w:rPr>
              <w:t> </w:t>
            </w:r>
          </w:p>
        </w:tc>
        <w:tc>
          <w:tcPr>
            <w:tcW w:w="801" w:type="dxa"/>
            <w:tcBorders>
              <w:top w:val="nil"/>
              <w:left w:val="nil"/>
              <w:bottom w:val="single" w:sz="4" w:space="0" w:color="auto"/>
              <w:right w:val="single" w:sz="4" w:space="0" w:color="auto"/>
            </w:tcBorders>
            <w:shd w:val="clear" w:color="auto" w:fill="auto"/>
            <w:noWrap/>
            <w:hideMark/>
          </w:tcPr>
          <w:p w14:paraId="1D503296" w14:textId="77777777" w:rsidR="00C64941" w:rsidRPr="00C64941" w:rsidRDefault="00C64941" w:rsidP="00DE1849">
            <w:pPr>
              <w:jc w:val="right"/>
              <w:rPr>
                <w:b/>
                <w:bCs/>
                <w:color w:val="000000"/>
                <w:lang w:eastAsia="ru-RU"/>
              </w:rPr>
            </w:pPr>
            <w:r w:rsidRPr="00C64941">
              <w:rPr>
                <w:b/>
                <w:bCs/>
                <w:color w:val="000000"/>
                <w:lang w:eastAsia="ru-RU"/>
              </w:rPr>
              <w:t> </w:t>
            </w:r>
          </w:p>
        </w:tc>
        <w:tc>
          <w:tcPr>
            <w:tcW w:w="839" w:type="dxa"/>
            <w:tcBorders>
              <w:top w:val="nil"/>
              <w:left w:val="nil"/>
              <w:bottom w:val="single" w:sz="4" w:space="0" w:color="auto"/>
              <w:right w:val="single" w:sz="4" w:space="0" w:color="auto"/>
            </w:tcBorders>
            <w:shd w:val="clear" w:color="auto" w:fill="auto"/>
            <w:noWrap/>
            <w:hideMark/>
          </w:tcPr>
          <w:p w14:paraId="28B157F8" w14:textId="77777777" w:rsidR="00C64941" w:rsidRPr="00C64941" w:rsidRDefault="00C64941" w:rsidP="00DE1849">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68896C4" w14:textId="77777777" w:rsidR="00C64941" w:rsidRPr="00C64941" w:rsidRDefault="00C64941" w:rsidP="00DE1849">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310CB698" w14:textId="77777777" w:rsidR="00C64941" w:rsidRPr="00C64941" w:rsidRDefault="00C64941" w:rsidP="00DE1849">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4FC5B371" w14:textId="77777777" w:rsidR="00C64941" w:rsidRPr="00C64941" w:rsidRDefault="00C64941" w:rsidP="00DE1849">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6E81E82A" w14:textId="77777777" w:rsidR="00C64941" w:rsidRPr="00C64941" w:rsidRDefault="00C64941" w:rsidP="00DE1849">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08B4859A" w14:textId="77777777" w:rsidR="00C64941" w:rsidRPr="00C64941" w:rsidRDefault="00C64941" w:rsidP="00DE1849">
            <w:pPr>
              <w:jc w:val="right"/>
              <w:rPr>
                <w:b/>
                <w:bCs/>
                <w:color w:val="000000"/>
                <w:lang w:eastAsia="ru-RU"/>
              </w:rPr>
            </w:pPr>
            <w:r w:rsidRPr="00C64941">
              <w:rPr>
                <w:b/>
                <w:bCs/>
                <w:color w:val="000000"/>
                <w:lang w:eastAsia="ru-RU"/>
              </w:rPr>
              <w:t> </w:t>
            </w:r>
          </w:p>
        </w:tc>
        <w:tc>
          <w:tcPr>
            <w:tcW w:w="1601" w:type="dxa"/>
            <w:tcBorders>
              <w:top w:val="nil"/>
              <w:left w:val="nil"/>
              <w:bottom w:val="single" w:sz="4" w:space="0" w:color="auto"/>
              <w:right w:val="single" w:sz="4" w:space="0" w:color="auto"/>
            </w:tcBorders>
            <w:shd w:val="clear" w:color="auto" w:fill="auto"/>
            <w:noWrap/>
            <w:hideMark/>
          </w:tcPr>
          <w:p w14:paraId="10761F9E" w14:textId="77777777" w:rsidR="00C64941" w:rsidRPr="00C64941" w:rsidRDefault="00C64941" w:rsidP="00DE1849">
            <w:pPr>
              <w:jc w:val="right"/>
              <w:rPr>
                <w:b/>
                <w:bCs/>
                <w:color w:val="000000"/>
                <w:lang w:eastAsia="ru-RU"/>
              </w:rPr>
            </w:pPr>
            <w:r w:rsidRPr="00C64941">
              <w:rPr>
                <w:b/>
                <w:bCs/>
                <w:color w:val="000000"/>
                <w:lang w:eastAsia="ru-RU"/>
              </w:rPr>
              <w:t> </w:t>
            </w:r>
          </w:p>
        </w:tc>
        <w:tc>
          <w:tcPr>
            <w:tcW w:w="328" w:type="dxa"/>
            <w:tcBorders>
              <w:top w:val="nil"/>
              <w:left w:val="nil"/>
              <w:bottom w:val="single" w:sz="4" w:space="0" w:color="auto"/>
              <w:right w:val="single" w:sz="4" w:space="0" w:color="auto"/>
            </w:tcBorders>
            <w:shd w:val="clear" w:color="auto" w:fill="auto"/>
            <w:noWrap/>
            <w:hideMark/>
          </w:tcPr>
          <w:p w14:paraId="1EA7AC7E" w14:textId="77777777" w:rsidR="00C64941" w:rsidRPr="00C64941" w:rsidRDefault="00C64941" w:rsidP="00DE1849">
            <w:pPr>
              <w:jc w:val="right"/>
              <w:rPr>
                <w:b/>
                <w:bCs/>
                <w:color w:val="000000"/>
                <w:lang w:eastAsia="ru-RU"/>
              </w:rPr>
            </w:pPr>
            <w:r w:rsidRPr="00C64941">
              <w:rPr>
                <w:b/>
                <w:bCs/>
                <w:color w:val="000000"/>
                <w:lang w:eastAsia="ru-RU"/>
              </w:rPr>
              <w:t> </w:t>
            </w:r>
          </w:p>
        </w:tc>
        <w:tc>
          <w:tcPr>
            <w:tcW w:w="547" w:type="dxa"/>
            <w:tcBorders>
              <w:top w:val="nil"/>
              <w:left w:val="nil"/>
              <w:bottom w:val="single" w:sz="4" w:space="0" w:color="auto"/>
              <w:right w:val="single" w:sz="4" w:space="0" w:color="auto"/>
            </w:tcBorders>
            <w:shd w:val="clear" w:color="auto" w:fill="auto"/>
            <w:noWrap/>
            <w:hideMark/>
          </w:tcPr>
          <w:p w14:paraId="21912B2D" w14:textId="77777777" w:rsidR="00C64941" w:rsidRPr="00C64941" w:rsidRDefault="00C64941" w:rsidP="00DE1849">
            <w:pPr>
              <w:jc w:val="right"/>
              <w:rPr>
                <w:b/>
                <w:bCs/>
                <w:color w:val="000000"/>
                <w:lang w:eastAsia="ru-RU"/>
              </w:rPr>
            </w:pPr>
            <w:r w:rsidRPr="00C64941">
              <w:rPr>
                <w:b/>
                <w:bCs/>
                <w:color w:val="000000"/>
                <w:lang w:eastAsia="ru-RU"/>
              </w:rPr>
              <w:t> </w:t>
            </w:r>
          </w:p>
        </w:tc>
        <w:tc>
          <w:tcPr>
            <w:tcW w:w="766" w:type="dxa"/>
            <w:tcBorders>
              <w:top w:val="nil"/>
              <w:left w:val="nil"/>
              <w:bottom w:val="single" w:sz="4" w:space="0" w:color="auto"/>
              <w:right w:val="single" w:sz="4" w:space="0" w:color="auto"/>
            </w:tcBorders>
            <w:shd w:val="clear" w:color="auto" w:fill="auto"/>
            <w:noWrap/>
            <w:hideMark/>
          </w:tcPr>
          <w:p w14:paraId="5932292D" w14:textId="77777777" w:rsidR="00C64941" w:rsidRPr="00C64941" w:rsidRDefault="00C64941" w:rsidP="00DE1849">
            <w:pPr>
              <w:jc w:val="right"/>
              <w:rPr>
                <w:b/>
                <w:bCs/>
                <w:color w:val="000000"/>
                <w:lang w:eastAsia="ru-RU"/>
              </w:rPr>
            </w:pPr>
            <w:r w:rsidRPr="00C64941">
              <w:rPr>
                <w:b/>
                <w:bCs/>
                <w:color w:val="000000"/>
                <w:lang w:eastAsia="ru-RU"/>
              </w:rPr>
              <w:t> </w:t>
            </w:r>
          </w:p>
        </w:tc>
        <w:tc>
          <w:tcPr>
            <w:tcW w:w="802" w:type="dxa"/>
            <w:tcBorders>
              <w:top w:val="nil"/>
              <w:left w:val="nil"/>
              <w:bottom w:val="single" w:sz="4" w:space="0" w:color="auto"/>
              <w:right w:val="single" w:sz="4" w:space="0" w:color="auto"/>
            </w:tcBorders>
            <w:shd w:val="clear" w:color="auto" w:fill="auto"/>
            <w:noWrap/>
            <w:hideMark/>
          </w:tcPr>
          <w:p w14:paraId="7462764A" w14:textId="77777777" w:rsidR="00C64941" w:rsidRPr="00C64941" w:rsidRDefault="00C64941" w:rsidP="00DE1849">
            <w:pPr>
              <w:jc w:val="right"/>
              <w:rPr>
                <w:b/>
                <w:bCs/>
                <w:color w:val="000000"/>
                <w:lang w:eastAsia="ru-RU"/>
              </w:rPr>
            </w:pPr>
            <w:r w:rsidRPr="00C64941">
              <w:rPr>
                <w:b/>
                <w:bCs/>
                <w:color w:val="000000"/>
                <w:lang w:eastAsia="ru-RU"/>
              </w:rPr>
              <w:t> </w:t>
            </w:r>
          </w:p>
        </w:tc>
      </w:tr>
      <w:tr w:rsidR="00C64941" w:rsidRPr="00C64941" w14:paraId="05EEB221" w14:textId="77777777" w:rsidTr="00DE1849">
        <w:trPr>
          <w:trHeight w:val="288"/>
        </w:trPr>
        <w:tc>
          <w:tcPr>
            <w:tcW w:w="2967" w:type="dxa"/>
            <w:tcBorders>
              <w:top w:val="nil"/>
              <w:left w:val="single" w:sz="4" w:space="0" w:color="auto"/>
              <w:bottom w:val="single" w:sz="4" w:space="0" w:color="auto"/>
              <w:right w:val="single" w:sz="4" w:space="0" w:color="auto"/>
            </w:tcBorders>
            <w:shd w:val="clear" w:color="auto" w:fill="auto"/>
            <w:hideMark/>
          </w:tcPr>
          <w:p w14:paraId="231739C6" w14:textId="77777777" w:rsidR="00C64941" w:rsidRPr="00C64941" w:rsidRDefault="00C64941" w:rsidP="00DE1849">
            <w:pPr>
              <w:rPr>
                <w:color w:val="000000"/>
                <w:sz w:val="18"/>
                <w:szCs w:val="18"/>
                <w:lang w:eastAsia="ru-RU"/>
              </w:rPr>
            </w:pPr>
            <w:r w:rsidRPr="00C64941">
              <w:rPr>
                <w:color w:val="000000"/>
                <w:sz w:val="18"/>
                <w:szCs w:val="18"/>
                <w:lang w:eastAsia="ru-RU"/>
              </w:rPr>
              <w:t>Сальдо потока нарастающим итогом</w:t>
            </w:r>
          </w:p>
        </w:tc>
        <w:tc>
          <w:tcPr>
            <w:tcW w:w="1675" w:type="dxa"/>
            <w:tcBorders>
              <w:top w:val="nil"/>
              <w:left w:val="nil"/>
              <w:bottom w:val="single" w:sz="4" w:space="0" w:color="auto"/>
              <w:right w:val="single" w:sz="4" w:space="0" w:color="auto"/>
            </w:tcBorders>
            <w:shd w:val="clear" w:color="auto" w:fill="auto"/>
            <w:noWrap/>
            <w:hideMark/>
          </w:tcPr>
          <w:p w14:paraId="4D101AA0" w14:textId="77777777" w:rsidR="00C64941" w:rsidRPr="00C64941" w:rsidRDefault="00C64941" w:rsidP="00DE1849">
            <w:pPr>
              <w:rPr>
                <w:b/>
                <w:bCs/>
                <w:color w:val="FF0000"/>
                <w:sz w:val="18"/>
                <w:szCs w:val="18"/>
                <w:lang w:eastAsia="ru-RU"/>
              </w:rPr>
            </w:pPr>
            <w:r w:rsidRPr="00C64941">
              <w:rPr>
                <w:b/>
                <w:bCs/>
                <w:color w:val="FF0000"/>
                <w:sz w:val="18"/>
                <w:szCs w:val="18"/>
                <w:lang w:eastAsia="ru-RU"/>
              </w:rPr>
              <w:t> </w:t>
            </w:r>
          </w:p>
        </w:tc>
        <w:tc>
          <w:tcPr>
            <w:tcW w:w="343" w:type="dxa"/>
            <w:tcBorders>
              <w:top w:val="nil"/>
              <w:left w:val="nil"/>
              <w:bottom w:val="single" w:sz="4" w:space="0" w:color="auto"/>
              <w:right w:val="single" w:sz="4" w:space="0" w:color="auto"/>
            </w:tcBorders>
            <w:shd w:val="clear" w:color="auto" w:fill="auto"/>
            <w:noWrap/>
            <w:hideMark/>
          </w:tcPr>
          <w:p w14:paraId="7DDA4F1A" w14:textId="77777777" w:rsidR="00C64941" w:rsidRPr="00C64941" w:rsidRDefault="00C64941" w:rsidP="00DE1849">
            <w:pPr>
              <w:jc w:val="right"/>
              <w:rPr>
                <w:b/>
                <w:bCs/>
                <w:color w:val="FF0000"/>
                <w:sz w:val="18"/>
                <w:szCs w:val="18"/>
                <w:lang w:eastAsia="ru-RU"/>
              </w:rPr>
            </w:pPr>
            <w:r w:rsidRPr="00C64941">
              <w:rPr>
                <w:b/>
                <w:bCs/>
                <w:color w:val="FF0000"/>
                <w:sz w:val="18"/>
                <w:szCs w:val="18"/>
                <w:lang w:eastAsia="ru-RU"/>
              </w:rPr>
              <w:t> </w:t>
            </w:r>
          </w:p>
        </w:tc>
        <w:tc>
          <w:tcPr>
            <w:tcW w:w="572" w:type="dxa"/>
            <w:tcBorders>
              <w:top w:val="nil"/>
              <w:left w:val="nil"/>
              <w:bottom w:val="single" w:sz="4" w:space="0" w:color="auto"/>
              <w:right w:val="single" w:sz="4" w:space="0" w:color="auto"/>
            </w:tcBorders>
            <w:shd w:val="clear" w:color="auto" w:fill="auto"/>
            <w:noWrap/>
            <w:hideMark/>
          </w:tcPr>
          <w:p w14:paraId="3B1996A0" w14:textId="77777777" w:rsidR="00C64941" w:rsidRPr="00C64941" w:rsidRDefault="00C64941" w:rsidP="00DE1849">
            <w:pPr>
              <w:jc w:val="right"/>
              <w:rPr>
                <w:b/>
                <w:bCs/>
                <w:color w:val="FF0000"/>
                <w:sz w:val="18"/>
                <w:szCs w:val="18"/>
                <w:lang w:eastAsia="ru-RU"/>
              </w:rPr>
            </w:pPr>
            <w:r w:rsidRPr="00C64941">
              <w:rPr>
                <w:b/>
                <w:bCs/>
                <w:color w:val="FF0000"/>
                <w:sz w:val="18"/>
                <w:szCs w:val="18"/>
                <w:lang w:eastAsia="ru-RU"/>
              </w:rPr>
              <w:t> </w:t>
            </w:r>
          </w:p>
        </w:tc>
        <w:tc>
          <w:tcPr>
            <w:tcW w:w="801" w:type="dxa"/>
            <w:tcBorders>
              <w:top w:val="nil"/>
              <w:left w:val="nil"/>
              <w:bottom w:val="single" w:sz="4" w:space="0" w:color="auto"/>
              <w:right w:val="single" w:sz="4" w:space="0" w:color="auto"/>
            </w:tcBorders>
            <w:shd w:val="clear" w:color="auto" w:fill="auto"/>
            <w:noWrap/>
            <w:hideMark/>
          </w:tcPr>
          <w:p w14:paraId="5FB44D77" w14:textId="77777777" w:rsidR="00C64941" w:rsidRPr="00C64941" w:rsidRDefault="00C64941" w:rsidP="00DE1849">
            <w:pPr>
              <w:jc w:val="right"/>
              <w:rPr>
                <w:b/>
                <w:bCs/>
                <w:color w:val="FF0000"/>
                <w:sz w:val="18"/>
                <w:szCs w:val="18"/>
                <w:lang w:eastAsia="ru-RU"/>
              </w:rPr>
            </w:pPr>
            <w:r w:rsidRPr="00C64941">
              <w:rPr>
                <w:b/>
                <w:bCs/>
                <w:color w:val="FF0000"/>
                <w:sz w:val="18"/>
                <w:szCs w:val="18"/>
                <w:lang w:eastAsia="ru-RU"/>
              </w:rPr>
              <w:t> </w:t>
            </w:r>
          </w:p>
        </w:tc>
        <w:tc>
          <w:tcPr>
            <w:tcW w:w="839" w:type="dxa"/>
            <w:tcBorders>
              <w:top w:val="nil"/>
              <w:left w:val="nil"/>
              <w:bottom w:val="single" w:sz="4" w:space="0" w:color="auto"/>
              <w:right w:val="single" w:sz="4" w:space="0" w:color="auto"/>
            </w:tcBorders>
            <w:shd w:val="clear" w:color="auto" w:fill="auto"/>
            <w:noWrap/>
            <w:hideMark/>
          </w:tcPr>
          <w:p w14:paraId="230CCA2A" w14:textId="77777777" w:rsidR="00C64941" w:rsidRPr="00C64941" w:rsidRDefault="00C64941" w:rsidP="00DE1849">
            <w:pPr>
              <w:jc w:val="right"/>
              <w:rPr>
                <w:b/>
                <w:bCs/>
                <w:color w:val="FF0000"/>
                <w:sz w:val="18"/>
                <w:szCs w:val="18"/>
                <w:lang w:eastAsia="ru-RU"/>
              </w:rPr>
            </w:pPr>
            <w:r w:rsidRPr="00C64941">
              <w:rPr>
                <w:b/>
                <w:bCs/>
                <w:color w:val="FF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CB4715E" w14:textId="77777777" w:rsidR="00C64941" w:rsidRPr="00C64941" w:rsidRDefault="00C64941" w:rsidP="00DE1849">
            <w:pPr>
              <w:rPr>
                <w:b/>
                <w:bCs/>
                <w:color w:val="FF0000"/>
                <w:sz w:val="18"/>
                <w:szCs w:val="18"/>
                <w:lang w:eastAsia="ru-RU"/>
              </w:rPr>
            </w:pPr>
            <w:r w:rsidRPr="00C64941">
              <w:rPr>
                <w:b/>
                <w:bCs/>
                <w:color w:val="FF0000"/>
                <w:sz w:val="18"/>
                <w:szCs w:val="18"/>
                <w:lang w:eastAsia="ru-RU"/>
              </w:rPr>
              <w:t> </w:t>
            </w:r>
          </w:p>
        </w:tc>
        <w:tc>
          <w:tcPr>
            <w:tcW w:w="328" w:type="dxa"/>
            <w:tcBorders>
              <w:top w:val="nil"/>
              <w:left w:val="nil"/>
              <w:bottom w:val="single" w:sz="4" w:space="0" w:color="auto"/>
              <w:right w:val="single" w:sz="4" w:space="0" w:color="auto"/>
            </w:tcBorders>
            <w:shd w:val="clear" w:color="auto" w:fill="auto"/>
            <w:noWrap/>
            <w:hideMark/>
          </w:tcPr>
          <w:p w14:paraId="716E0141" w14:textId="77777777" w:rsidR="00C64941" w:rsidRPr="00C64941" w:rsidRDefault="00C64941" w:rsidP="00DE1849">
            <w:pPr>
              <w:rPr>
                <w:b/>
                <w:bCs/>
                <w:color w:val="FF0000"/>
                <w:sz w:val="18"/>
                <w:szCs w:val="18"/>
                <w:lang w:eastAsia="ru-RU"/>
              </w:rPr>
            </w:pPr>
            <w:r w:rsidRPr="00C64941">
              <w:rPr>
                <w:b/>
                <w:bCs/>
                <w:color w:val="FF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24332036" w14:textId="77777777" w:rsidR="00C64941" w:rsidRPr="00C64941" w:rsidRDefault="00C64941" w:rsidP="00DE1849">
            <w:pPr>
              <w:rPr>
                <w:b/>
                <w:bCs/>
                <w:color w:val="FF0000"/>
                <w:sz w:val="18"/>
                <w:szCs w:val="18"/>
                <w:lang w:eastAsia="ru-RU"/>
              </w:rPr>
            </w:pPr>
            <w:r w:rsidRPr="00C64941">
              <w:rPr>
                <w:b/>
                <w:bCs/>
                <w:color w:val="FF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58678C5C" w14:textId="77777777" w:rsidR="00C64941" w:rsidRPr="00C64941" w:rsidRDefault="00C64941" w:rsidP="00DE1849">
            <w:pPr>
              <w:jc w:val="right"/>
              <w:rPr>
                <w:b/>
                <w:bCs/>
                <w:color w:val="FF0000"/>
                <w:sz w:val="18"/>
                <w:szCs w:val="18"/>
                <w:lang w:eastAsia="ru-RU"/>
              </w:rPr>
            </w:pPr>
            <w:r w:rsidRPr="00C64941">
              <w:rPr>
                <w:b/>
                <w:bCs/>
                <w:color w:val="FF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7808FF9" w14:textId="77777777" w:rsidR="00C64941" w:rsidRPr="00C64941" w:rsidRDefault="00C64941" w:rsidP="00DE1849">
            <w:pPr>
              <w:jc w:val="right"/>
              <w:rPr>
                <w:b/>
                <w:bCs/>
                <w:color w:val="FF0000"/>
                <w:sz w:val="18"/>
                <w:szCs w:val="18"/>
                <w:lang w:eastAsia="ru-RU"/>
              </w:rPr>
            </w:pPr>
            <w:r w:rsidRPr="00C64941">
              <w:rPr>
                <w:b/>
                <w:bCs/>
                <w:color w:val="FF0000"/>
                <w:sz w:val="18"/>
                <w:szCs w:val="18"/>
                <w:lang w:eastAsia="ru-RU"/>
              </w:rPr>
              <w:t> </w:t>
            </w:r>
          </w:p>
        </w:tc>
        <w:tc>
          <w:tcPr>
            <w:tcW w:w="1601" w:type="dxa"/>
            <w:tcBorders>
              <w:top w:val="nil"/>
              <w:left w:val="nil"/>
              <w:bottom w:val="single" w:sz="4" w:space="0" w:color="auto"/>
              <w:right w:val="single" w:sz="4" w:space="0" w:color="auto"/>
            </w:tcBorders>
            <w:shd w:val="clear" w:color="auto" w:fill="auto"/>
            <w:noWrap/>
            <w:hideMark/>
          </w:tcPr>
          <w:p w14:paraId="3A20022C" w14:textId="77777777" w:rsidR="00C64941" w:rsidRPr="00C64941" w:rsidRDefault="00C64941" w:rsidP="00DE1849">
            <w:pPr>
              <w:rPr>
                <w:rFonts w:ascii="Calibri" w:hAnsi="Calibri" w:cs="Calibri"/>
                <w:b/>
                <w:bCs/>
                <w:color w:val="FF0000"/>
                <w:sz w:val="22"/>
                <w:szCs w:val="22"/>
                <w:lang w:eastAsia="ru-RU"/>
              </w:rPr>
            </w:pPr>
            <w:r w:rsidRPr="00C64941">
              <w:rPr>
                <w:rFonts w:ascii="Calibri" w:hAnsi="Calibri" w:cs="Calibri"/>
                <w:b/>
                <w:bCs/>
                <w:color w:val="FF0000"/>
                <w:sz w:val="22"/>
                <w:szCs w:val="22"/>
                <w:lang w:eastAsia="ru-RU"/>
              </w:rPr>
              <w:t> </w:t>
            </w:r>
          </w:p>
        </w:tc>
        <w:tc>
          <w:tcPr>
            <w:tcW w:w="328" w:type="dxa"/>
            <w:tcBorders>
              <w:top w:val="nil"/>
              <w:left w:val="nil"/>
              <w:bottom w:val="single" w:sz="4" w:space="0" w:color="auto"/>
              <w:right w:val="single" w:sz="4" w:space="0" w:color="auto"/>
            </w:tcBorders>
            <w:shd w:val="clear" w:color="auto" w:fill="auto"/>
            <w:noWrap/>
            <w:hideMark/>
          </w:tcPr>
          <w:p w14:paraId="79002D18" w14:textId="77777777" w:rsidR="00C64941" w:rsidRPr="00C64941" w:rsidRDefault="00C64941" w:rsidP="00DE1849">
            <w:pPr>
              <w:jc w:val="right"/>
              <w:rPr>
                <w:b/>
                <w:bCs/>
                <w:color w:val="FF0000"/>
                <w:sz w:val="18"/>
                <w:szCs w:val="18"/>
                <w:lang w:eastAsia="ru-RU"/>
              </w:rPr>
            </w:pPr>
            <w:r w:rsidRPr="00C64941">
              <w:rPr>
                <w:b/>
                <w:bCs/>
                <w:color w:val="FF0000"/>
                <w:sz w:val="18"/>
                <w:szCs w:val="18"/>
                <w:lang w:eastAsia="ru-RU"/>
              </w:rPr>
              <w:t> </w:t>
            </w:r>
          </w:p>
        </w:tc>
        <w:tc>
          <w:tcPr>
            <w:tcW w:w="547" w:type="dxa"/>
            <w:tcBorders>
              <w:top w:val="nil"/>
              <w:left w:val="nil"/>
              <w:bottom w:val="single" w:sz="4" w:space="0" w:color="auto"/>
              <w:right w:val="single" w:sz="4" w:space="0" w:color="auto"/>
            </w:tcBorders>
            <w:shd w:val="clear" w:color="auto" w:fill="auto"/>
            <w:noWrap/>
            <w:hideMark/>
          </w:tcPr>
          <w:p w14:paraId="16CEED21" w14:textId="77777777" w:rsidR="00C64941" w:rsidRPr="00C64941" w:rsidRDefault="00C64941" w:rsidP="00DE1849">
            <w:pPr>
              <w:jc w:val="right"/>
              <w:rPr>
                <w:b/>
                <w:bCs/>
                <w:color w:val="FF0000"/>
                <w:sz w:val="18"/>
                <w:szCs w:val="18"/>
                <w:lang w:eastAsia="ru-RU"/>
              </w:rPr>
            </w:pPr>
            <w:r w:rsidRPr="00C64941">
              <w:rPr>
                <w:b/>
                <w:bCs/>
                <w:color w:val="FF0000"/>
                <w:sz w:val="18"/>
                <w:szCs w:val="18"/>
                <w:lang w:eastAsia="ru-RU"/>
              </w:rPr>
              <w:t> </w:t>
            </w:r>
          </w:p>
        </w:tc>
        <w:tc>
          <w:tcPr>
            <w:tcW w:w="766" w:type="dxa"/>
            <w:tcBorders>
              <w:top w:val="nil"/>
              <w:left w:val="nil"/>
              <w:bottom w:val="single" w:sz="4" w:space="0" w:color="auto"/>
              <w:right w:val="single" w:sz="4" w:space="0" w:color="auto"/>
            </w:tcBorders>
            <w:shd w:val="clear" w:color="auto" w:fill="auto"/>
            <w:noWrap/>
            <w:hideMark/>
          </w:tcPr>
          <w:p w14:paraId="1B6BC4C3" w14:textId="77777777" w:rsidR="00C64941" w:rsidRPr="00C64941" w:rsidRDefault="00C64941" w:rsidP="00DE1849">
            <w:pPr>
              <w:jc w:val="right"/>
              <w:rPr>
                <w:b/>
                <w:bCs/>
                <w:color w:val="FF0000"/>
                <w:sz w:val="18"/>
                <w:szCs w:val="18"/>
                <w:lang w:eastAsia="ru-RU"/>
              </w:rPr>
            </w:pPr>
            <w:r w:rsidRPr="00C64941">
              <w:rPr>
                <w:b/>
                <w:bCs/>
                <w:color w:val="FF0000"/>
                <w:sz w:val="18"/>
                <w:szCs w:val="18"/>
                <w:lang w:eastAsia="ru-RU"/>
              </w:rPr>
              <w:t> </w:t>
            </w:r>
          </w:p>
        </w:tc>
        <w:tc>
          <w:tcPr>
            <w:tcW w:w="802" w:type="dxa"/>
            <w:tcBorders>
              <w:top w:val="nil"/>
              <w:left w:val="nil"/>
              <w:bottom w:val="single" w:sz="4" w:space="0" w:color="auto"/>
              <w:right w:val="single" w:sz="4" w:space="0" w:color="auto"/>
            </w:tcBorders>
            <w:shd w:val="clear" w:color="auto" w:fill="auto"/>
            <w:noWrap/>
            <w:hideMark/>
          </w:tcPr>
          <w:p w14:paraId="1068220B" w14:textId="77777777" w:rsidR="00C64941" w:rsidRPr="00C64941" w:rsidRDefault="00C64941" w:rsidP="00DE1849">
            <w:pPr>
              <w:jc w:val="right"/>
              <w:rPr>
                <w:b/>
                <w:bCs/>
                <w:color w:val="FF0000"/>
                <w:sz w:val="18"/>
                <w:szCs w:val="18"/>
                <w:lang w:eastAsia="ru-RU"/>
              </w:rPr>
            </w:pPr>
            <w:r w:rsidRPr="00C64941">
              <w:rPr>
                <w:b/>
                <w:bCs/>
                <w:color w:val="FF0000"/>
                <w:sz w:val="18"/>
                <w:szCs w:val="18"/>
                <w:lang w:eastAsia="ru-RU"/>
              </w:rPr>
              <w:t> </w:t>
            </w:r>
          </w:p>
        </w:tc>
      </w:tr>
    </w:tbl>
    <w:p w14:paraId="148CBED2" w14:textId="77777777" w:rsidR="00295CBA" w:rsidRDefault="00295CBA" w:rsidP="00295CBA">
      <w:pPr>
        <w:pStyle w:val="18"/>
        <w:spacing w:line="304" w:lineRule="auto"/>
        <w:rPr>
          <w:b/>
          <w:bCs/>
          <w:sz w:val="26"/>
          <w:szCs w:val="26"/>
        </w:rPr>
        <w:sectPr w:rsidR="00295CBA" w:rsidSect="00295CBA">
          <w:pgSz w:w="16838" w:h="11906" w:orient="landscape"/>
          <w:pgMar w:top="1134" w:right="1134" w:bottom="992" w:left="851" w:header="720" w:footer="0" w:gutter="0"/>
          <w:cols w:space="720"/>
          <w:docGrid w:linePitch="272"/>
        </w:sectPr>
      </w:pPr>
    </w:p>
    <w:p w14:paraId="7681423F" w14:textId="77777777" w:rsidR="00FC0A81" w:rsidRDefault="002C6C42" w:rsidP="00295CBA">
      <w:pPr>
        <w:pStyle w:val="24"/>
        <w:spacing w:line="300" w:lineRule="auto"/>
        <w:jc w:val="center"/>
        <w:rPr>
          <w:b/>
          <w:sz w:val="28"/>
          <w:szCs w:val="28"/>
        </w:rPr>
      </w:pPr>
      <w:r>
        <w:rPr>
          <w:b/>
          <w:sz w:val="28"/>
          <w:szCs w:val="28"/>
        </w:rPr>
        <w:lastRenderedPageBreak/>
        <w:t>7.6</w:t>
      </w:r>
      <w:r w:rsidR="002B164D">
        <w:rPr>
          <w:b/>
          <w:sz w:val="28"/>
          <w:szCs w:val="28"/>
        </w:rPr>
        <w:t>.</w:t>
      </w:r>
      <w:r w:rsidR="00FC0A81">
        <w:rPr>
          <w:b/>
          <w:sz w:val="28"/>
          <w:szCs w:val="28"/>
        </w:rPr>
        <w:t xml:space="preserve"> Бюджетный эффект от реализации проекта</w:t>
      </w:r>
    </w:p>
    <w:tbl>
      <w:tblPr>
        <w:tblW w:w="9432" w:type="dxa"/>
        <w:tblLook w:val="04A0" w:firstRow="1" w:lastRow="0" w:firstColumn="1" w:lastColumn="0" w:noHBand="0" w:noVBand="1"/>
      </w:tblPr>
      <w:tblGrid>
        <w:gridCol w:w="2860"/>
        <w:gridCol w:w="1090"/>
        <w:gridCol w:w="1446"/>
        <w:gridCol w:w="1664"/>
        <w:gridCol w:w="1036"/>
        <w:gridCol w:w="1336"/>
      </w:tblGrid>
      <w:tr w:rsidR="00C64941" w:rsidRPr="00C64941" w14:paraId="6725DAA5" w14:textId="77777777" w:rsidTr="00C64941">
        <w:trPr>
          <w:trHeight w:val="1656"/>
        </w:trPr>
        <w:tc>
          <w:tcPr>
            <w:tcW w:w="2860" w:type="dxa"/>
            <w:tcBorders>
              <w:top w:val="single" w:sz="4" w:space="0" w:color="auto"/>
              <w:left w:val="single" w:sz="4" w:space="0" w:color="auto"/>
              <w:bottom w:val="single" w:sz="4" w:space="0" w:color="auto"/>
              <w:right w:val="single" w:sz="4" w:space="0" w:color="auto"/>
            </w:tcBorders>
            <w:shd w:val="clear" w:color="auto" w:fill="auto"/>
            <w:noWrap/>
            <w:hideMark/>
          </w:tcPr>
          <w:p w14:paraId="5A814A28" w14:textId="77777777" w:rsidR="00C64941" w:rsidRPr="00C64941" w:rsidRDefault="00C64941" w:rsidP="00C64941">
            <w:pPr>
              <w:jc w:val="center"/>
              <w:rPr>
                <w:color w:val="000000"/>
                <w:sz w:val="22"/>
                <w:szCs w:val="22"/>
                <w:lang w:eastAsia="ru-RU"/>
              </w:rPr>
            </w:pPr>
            <w:r w:rsidRPr="00C64941">
              <w:rPr>
                <w:color w:val="000000"/>
                <w:sz w:val="22"/>
                <w:szCs w:val="22"/>
                <w:lang w:eastAsia="ru-RU"/>
              </w:rPr>
              <w:t>Период</w:t>
            </w:r>
          </w:p>
        </w:tc>
        <w:tc>
          <w:tcPr>
            <w:tcW w:w="1090" w:type="dxa"/>
            <w:tcBorders>
              <w:top w:val="single" w:sz="4" w:space="0" w:color="auto"/>
              <w:left w:val="nil"/>
              <w:bottom w:val="single" w:sz="4" w:space="0" w:color="auto"/>
              <w:right w:val="single" w:sz="4" w:space="0" w:color="auto"/>
            </w:tcBorders>
            <w:shd w:val="clear" w:color="auto" w:fill="auto"/>
            <w:hideMark/>
          </w:tcPr>
          <w:p w14:paraId="2D06CF5A" w14:textId="77777777" w:rsidR="00C64941" w:rsidRPr="00C64941" w:rsidRDefault="00C64941" w:rsidP="00C64941">
            <w:pPr>
              <w:jc w:val="center"/>
              <w:rPr>
                <w:b/>
                <w:bCs/>
                <w:i/>
                <w:iCs/>
                <w:color w:val="000000"/>
                <w:sz w:val="22"/>
                <w:szCs w:val="22"/>
                <w:lang w:eastAsia="ru-RU"/>
              </w:rPr>
            </w:pPr>
            <w:r w:rsidRPr="00C64941">
              <w:rPr>
                <w:b/>
                <w:bCs/>
                <w:i/>
                <w:iCs/>
                <w:color w:val="000000"/>
                <w:sz w:val="22"/>
                <w:szCs w:val="22"/>
                <w:lang w:eastAsia="ru-RU"/>
              </w:rPr>
              <w:t>Общее сальдо денежного потока</w:t>
            </w:r>
          </w:p>
        </w:tc>
        <w:tc>
          <w:tcPr>
            <w:tcW w:w="1446" w:type="dxa"/>
            <w:tcBorders>
              <w:top w:val="single" w:sz="4" w:space="0" w:color="auto"/>
              <w:left w:val="nil"/>
              <w:bottom w:val="single" w:sz="4" w:space="0" w:color="auto"/>
              <w:right w:val="single" w:sz="4" w:space="0" w:color="auto"/>
            </w:tcBorders>
            <w:shd w:val="clear" w:color="auto" w:fill="auto"/>
            <w:hideMark/>
          </w:tcPr>
          <w:p w14:paraId="794D7BF8" w14:textId="77777777" w:rsidR="00C64941" w:rsidRPr="00C64941" w:rsidRDefault="00C64941" w:rsidP="00C64941">
            <w:pPr>
              <w:jc w:val="center"/>
              <w:rPr>
                <w:b/>
                <w:bCs/>
                <w:color w:val="000000"/>
                <w:sz w:val="22"/>
                <w:szCs w:val="22"/>
                <w:lang w:eastAsia="ru-RU"/>
              </w:rPr>
            </w:pPr>
            <w:r w:rsidRPr="00C64941">
              <w:rPr>
                <w:b/>
                <w:bCs/>
                <w:color w:val="000000"/>
                <w:sz w:val="22"/>
                <w:szCs w:val="22"/>
                <w:lang w:eastAsia="ru-RU"/>
              </w:rPr>
              <w:t>Сальдо потока нарастающим итогом</w:t>
            </w:r>
          </w:p>
        </w:tc>
        <w:tc>
          <w:tcPr>
            <w:tcW w:w="1664" w:type="dxa"/>
            <w:tcBorders>
              <w:top w:val="single" w:sz="4" w:space="0" w:color="auto"/>
              <w:left w:val="nil"/>
              <w:bottom w:val="single" w:sz="4" w:space="0" w:color="auto"/>
              <w:right w:val="single" w:sz="4" w:space="0" w:color="auto"/>
            </w:tcBorders>
            <w:shd w:val="clear" w:color="000000" w:fill="FFFFFF"/>
            <w:hideMark/>
          </w:tcPr>
          <w:p w14:paraId="2C99D5DA" w14:textId="77777777" w:rsidR="00C64941" w:rsidRPr="00C64941" w:rsidRDefault="00C64941" w:rsidP="00C64941">
            <w:pPr>
              <w:jc w:val="center"/>
              <w:rPr>
                <w:color w:val="000000"/>
                <w:sz w:val="22"/>
                <w:szCs w:val="22"/>
                <w:lang w:eastAsia="ru-RU"/>
              </w:rPr>
            </w:pPr>
            <w:r w:rsidRPr="00C64941">
              <w:rPr>
                <w:color w:val="000000"/>
                <w:sz w:val="22"/>
                <w:szCs w:val="22"/>
                <w:lang w:eastAsia="ru-RU"/>
              </w:rPr>
              <w:t>Коэффициент дисконтирования</w:t>
            </w:r>
          </w:p>
        </w:tc>
        <w:tc>
          <w:tcPr>
            <w:tcW w:w="1036" w:type="dxa"/>
            <w:tcBorders>
              <w:top w:val="single" w:sz="4" w:space="0" w:color="auto"/>
              <w:left w:val="nil"/>
              <w:bottom w:val="single" w:sz="4" w:space="0" w:color="auto"/>
              <w:right w:val="single" w:sz="4" w:space="0" w:color="auto"/>
            </w:tcBorders>
            <w:shd w:val="clear" w:color="auto" w:fill="auto"/>
            <w:hideMark/>
          </w:tcPr>
          <w:p w14:paraId="24ADD04F" w14:textId="77777777" w:rsidR="00C64941" w:rsidRPr="00C64941" w:rsidRDefault="00C64941" w:rsidP="00C64941">
            <w:pPr>
              <w:jc w:val="center"/>
              <w:rPr>
                <w:color w:val="000000"/>
                <w:sz w:val="22"/>
                <w:szCs w:val="22"/>
                <w:lang w:eastAsia="ru-RU"/>
              </w:rPr>
            </w:pPr>
            <w:r w:rsidRPr="00C64941">
              <w:rPr>
                <w:color w:val="000000"/>
                <w:sz w:val="22"/>
                <w:szCs w:val="22"/>
                <w:lang w:eastAsia="ru-RU"/>
              </w:rPr>
              <w:t>Денежный поток в настоящей стоимости</w:t>
            </w:r>
          </w:p>
        </w:tc>
        <w:tc>
          <w:tcPr>
            <w:tcW w:w="1336" w:type="dxa"/>
            <w:tcBorders>
              <w:top w:val="single" w:sz="4" w:space="0" w:color="auto"/>
              <w:left w:val="nil"/>
              <w:bottom w:val="single" w:sz="4" w:space="0" w:color="auto"/>
              <w:right w:val="single" w:sz="4" w:space="0" w:color="auto"/>
            </w:tcBorders>
            <w:shd w:val="clear" w:color="auto" w:fill="auto"/>
            <w:hideMark/>
          </w:tcPr>
          <w:p w14:paraId="3B1D1E72" w14:textId="77777777" w:rsidR="00C64941" w:rsidRPr="00C64941" w:rsidRDefault="00C64941" w:rsidP="00C64941">
            <w:pPr>
              <w:jc w:val="center"/>
              <w:rPr>
                <w:color w:val="000000"/>
                <w:sz w:val="22"/>
                <w:szCs w:val="22"/>
                <w:lang w:eastAsia="ru-RU"/>
              </w:rPr>
            </w:pPr>
            <w:r w:rsidRPr="00C64941">
              <w:rPr>
                <w:color w:val="000000"/>
                <w:sz w:val="22"/>
                <w:szCs w:val="22"/>
                <w:lang w:eastAsia="ru-RU"/>
              </w:rPr>
              <w:t>Денежный поток нарастающим итогом</w:t>
            </w:r>
          </w:p>
        </w:tc>
      </w:tr>
      <w:tr w:rsidR="00C64941" w:rsidRPr="00C64941" w14:paraId="22C25D47" w14:textId="77777777" w:rsidTr="00C64941">
        <w:trPr>
          <w:trHeight w:val="288"/>
        </w:trPr>
        <w:tc>
          <w:tcPr>
            <w:tcW w:w="2860" w:type="dxa"/>
            <w:tcBorders>
              <w:top w:val="nil"/>
              <w:left w:val="single" w:sz="4" w:space="0" w:color="auto"/>
              <w:bottom w:val="single" w:sz="4" w:space="0" w:color="auto"/>
              <w:right w:val="single" w:sz="4" w:space="0" w:color="auto"/>
            </w:tcBorders>
            <w:shd w:val="clear" w:color="auto" w:fill="auto"/>
            <w:hideMark/>
          </w:tcPr>
          <w:p w14:paraId="3241E6FA" w14:textId="77777777" w:rsidR="00C64941" w:rsidRPr="00C64941" w:rsidRDefault="00C64941" w:rsidP="00C64941">
            <w:pPr>
              <w:jc w:val="center"/>
              <w:rPr>
                <w:b/>
                <w:bCs/>
                <w:color w:val="000000"/>
                <w:sz w:val="22"/>
                <w:szCs w:val="22"/>
                <w:lang w:eastAsia="ru-RU"/>
              </w:rPr>
            </w:pPr>
            <w:r w:rsidRPr="00C64941">
              <w:rPr>
                <w:b/>
                <w:bCs/>
                <w:color w:val="000000"/>
                <w:sz w:val="22"/>
                <w:szCs w:val="22"/>
                <w:lang w:eastAsia="ru-RU"/>
              </w:rPr>
              <w:t>2026</w:t>
            </w:r>
          </w:p>
        </w:tc>
        <w:tc>
          <w:tcPr>
            <w:tcW w:w="1090" w:type="dxa"/>
            <w:tcBorders>
              <w:top w:val="nil"/>
              <w:left w:val="nil"/>
              <w:bottom w:val="single" w:sz="4" w:space="0" w:color="auto"/>
              <w:right w:val="single" w:sz="4" w:space="0" w:color="auto"/>
            </w:tcBorders>
            <w:shd w:val="clear" w:color="auto" w:fill="auto"/>
            <w:noWrap/>
            <w:vAlign w:val="bottom"/>
            <w:hideMark/>
          </w:tcPr>
          <w:p w14:paraId="2546C20A" w14:textId="77777777" w:rsidR="00C64941" w:rsidRPr="00C64941" w:rsidRDefault="00C64941" w:rsidP="00C64941">
            <w:pPr>
              <w:rPr>
                <w:rFonts w:ascii="Cambria" w:hAnsi="Cambria" w:cs="Calibri"/>
                <w:color w:val="000000"/>
                <w:sz w:val="22"/>
                <w:szCs w:val="22"/>
                <w:lang w:eastAsia="ru-RU"/>
              </w:rPr>
            </w:pPr>
            <w:r w:rsidRPr="00C64941">
              <w:rPr>
                <w:rFonts w:ascii="Cambria" w:hAnsi="Cambria" w:cs="Calibri"/>
                <w:color w:val="000000"/>
                <w:sz w:val="22"/>
                <w:szCs w:val="22"/>
                <w:lang w:eastAsia="ru-RU"/>
              </w:rPr>
              <w:t> </w:t>
            </w:r>
          </w:p>
        </w:tc>
        <w:tc>
          <w:tcPr>
            <w:tcW w:w="1446" w:type="dxa"/>
            <w:tcBorders>
              <w:top w:val="nil"/>
              <w:left w:val="nil"/>
              <w:bottom w:val="single" w:sz="4" w:space="0" w:color="auto"/>
              <w:right w:val="single" w:sz="4" w:space="0" w:color="auto"/>
            </w:tcBorders>
            <w:shd w:val="clear" w:color="auto" w:fill="auto"/>
            <w:noWrap/>
            <w:vAlign w:val="bottom"/>
            <w:hideMark/>
          </w:tcPr>
          <w:p w14:paraId="268EBC79"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664" w:type="dxa"/>
            <w:tcBorders>
              <w:top w:val="nil"/>
              <w:left w:val="nil"/>
              <w:bottom w:val="single" w:sz="4" w:space="0" w:color="auto"/>
              <w:right w:val="single" w:sz="4" w:space="0" w:color="auto"/>
            </w:tcBorders>
            <w:shd w:val="clear" w:color="000000" w:fill="FFFFFF"/>
            <w:noWrap/>
            <w:vAlign w:val="bottom"/>
            <w:hideMark/>
          </w:tcPr>
          <w:p w14:paraId="4CE12255"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14:paraId="73EEEF71"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336" w:type="dxa"/>
            <w:tcBorders>
              <w:top w:val="nil"/>
              <w:left w:val="nil"/>
              <w:bottom w:val="single" w:sz="4" w:space="0" w:color="auto"/>
              <w:right w:val="single" w:sz="4" w:space="0" w:color="auto"/>
            </w:tcBorders>
            <w:shd w:val="clear" w:color="auto" w:fill="auto"/>
            <w:noWrap/>
            <w:vAlign w:val="bottom"/>
            <w:hideMark/>
          </w:tcPr>
          <w:p w14:paraId="3064B6B7"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r>
      <w:tr w:rsidR="00C64941" w:rsidRPr="00C64941" w14:paraId="6C16375C" w14:textId="77777777" w:rsidTr="00C64941">
        <w:trPr>
          <w:trHeight w:val="288"/>
        </w:trPr>
        <w:tc>
          <w:tcPr>
            <w:tcW w:w="2860" w:type="dxa"/>
            <w:tcBorders>
              <w:top w:val="nil"/>
              <w:left w:val="single" w:sz="4" w:space="0" w:color="auto"/>
              <w:bottom w:val="single" w:sz="4" w:space="0" w:color="auto"/>
              <w:right w:val="single" w:sz="4" w:space="0" w:color="auto"/>
            </w:tcBorders>
            <w:shd w:val="clear" w:color="auto" w:fill="auto"/>
            <w:hideMark/>
          </w:tcPr>
          <w:p w14:paraId="15813B9F" w14:textId="77777777" w:rsidR="00C64941" w:rsidRPr="00C64941" w:rsidRDefault="00C64941" w:rsidP="00C64941">
            <w:pPr>
              <w:jc w:val="center"/>
              <w:rPr>
                <w:b/>
                <w:bCs/>
                <w:color w:val="000000"/>
                <w:sz w:val="22"/>
                <w:szCs w:val="22"/>
                <w:lang w:eastAsia="ru-RU"/>
              </w:rPr>
            </w:pPr>
            <w:r w:rsidRPr="00C64941">
              <w:rPr>
                <w:b/>
                <w:bCs/>
                <w:color w:val="000000"/>
                <w:sz w:val="22"/>
                <w:szCs w:val="22"/>
                <w:lang w:eastAsia="ru-RU"/>
              </w:rPr>
              <w:t>2027</w:t>
            </w:r>
          </w:p>
        </w:tc>
        <w:tc>
          <w:tcPr>
            <w:tcW w:w="1090" w:type="dxa"/>
            <w:tcBorders>
              <w:top w:val="nil"/>
              <w:left w:val="nil"/>
              <w:bottom w:val="single" w:sz="4" w:space="0" w:color="auto"/>
              <w:right w:val="single" w:sz="4" w:space="0" w:color="auto"/>
            </w:tcBorders>
            <w:shd w:val="clear" w:color="auto" w:fill="auto"/>
            <w:noWrap/>
            <w:vAlign w:val="bottom"/>
            <w:hideMark/>
          </w:tcPr>
          <w:p w14:paraId="19D8F989" w14:textId="77777777" w:rsidR="00C64941" w:rsidRPr="00C64941" w:rsidRDefault="00C64941" w:rsidP="00C64941">
            <w:pPr>
              <w:rPr>
                <w:rFonts w:ascii="Cambria" w:hAnsi="Cambria" w:cs="Calibri"/>
                <w:color w:val="000000"/>
                <w:sz w:val="22"/>
                <w:szCs w:val="22"/>
                <w:lang w:eastAsia="ru-RU"/>
              </w:rPr>
            </w:pPr>
            <w:r w:rsidRPr="00C64941">
              <w:rPr>
                <w:rFonts w:ascii="Cambria" w:hAnsi="Cambria" w:cs="Calibri"/>
                <w:color w:val="000000"/>
                <w:sz w:val="22"/>
                <w:szCs w:val="22"/>
                <w:lang w:eastAsia="ru-RU"/>
              </w:rPr>
              <w:t> </w:t>
            </w:r>
          </w:p>
        </w:tc>
        <w:tc>
          <w:tcPr>
            <w:tcW w:w="1446" w:type="dxa"/>
            <w:tcBorders>
              <w:top w:val="nil"/>
              <w:left w:val="nil"/>
              <w:bottom w:val="single" w:sz="4" w:space="0" w:color="auto"/>
              <w:right w:val="single" w:sz="4" w:space="0" w:color="auto"/>
            </w:tcBorders>
            <w:shd w:val="clear" w:color="auto" w:fill="auto"/>
            <w:noWrap/>
            <w:vAlign w:val="bottom"/>
            <w:hideMark/>
          </w:tcPr>
          <w:p w14:paraId="33E9CE25"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664" w:type="dxa"/>
            <w:tcBorders>
              <w:top w:val="nil"/>
              <w:left w:val="nil"/>
              <w:bottom w:val="single" w:sz="4" w:space="0" w:color="auto"/>
              <w:right w:val="single" w:sz="4" w:space="0" w:color="auto"/>
            </w:tcBorders>
            <w:shd w:val="clear" w:color="000000" w:fill="FFFFFF"/>
            <w:noWrap/>
            <w:vAlign w:val="bottom"/>
            <w:hideMark/>
          </w:tcPr>
          <w:p w14:paraId="2B961EF6"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14:paraId="392E7BB7"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336" w:type="dxa"/>
            <w:tcBorders>
              <w:top w:val="nil"/>
              <w:left w:val="nil"/>
              <w:bottom w:val="single" w:sz="4" w:space="0" w:color="auto"/>
              <w:right w:val="single" w:sz="4" w:space="0" w:color="auto"/>
            </w:tcBorders>
            <w:shd w:val="clear" w:color="auto" w:fill="auto"/>
            <w:noWrap/>
            <w:vAlign w:val="bottom"/>
            <w:hideMark/>
          </w:tcPr>
          <w:p w14:paraId="474CE5BC" w14:textId="77777777" w:rsidR="00C64941" w:rsidRPr="00C64941" w:rsidRDefault="00C64941" w:rsidP="00C64941">
            <w:pPr>
              <w:jc w:val="center"/>
              <w:rPr>
                <w:rFonts w:ascii="Cambria" w:hAnsi="Cambria" w:cs="Calibri"/>
                <w:color w:val="000000"/>
                <w:sz w:val="22"/>
                <w:szCs w:val="22"/>
                <w:lang w:eastAsia="ru-RU"/>
              </w:rPr>
            </w:pPr>
            <w:r w:rsidRPr="00C64941">
              <w:rPr>
                <w:rFonts w:ascii="Cambria" w:hAnsi="Cambria" w:cs="Calibri"/>
                <w:color w:val="000000"/>
                <w:sz w:val="22"/>
                <w:szCs w:val="22"/>
                <w:lang w:eastAsia="ru-RU"/>
              </w:rPr>
              <w:t> </w:t>
            </w:r>
          </w:p>
        </w:tc>
      </w:tr>
      <w:tr w:rsidR="00C64941" w:rsidRPr="00C64941" w14:paraId="572233FE" w14:textId="77777777" w:rsidTr="00C64941">
        <w:trPr>
          <w:trHeight w:val="288"/>
        </w:trPr>
        <w:tc>
          <w:tcPr>
            <w:tcW w:w="2860" w:type="dxa"/>
            <w:tcBorders>
              <w:top w:val="nil"/>
              <w:left w:val="single" w:sz="4" w:space="0" w:color="auto"/>
              <w:bottom w:val="single" w:sz="4" w:space="0" w:color="auto"/>
              <w:right w:val="single" w:sz="4" w:space="0" w:color="auto"/>
            </w:tcBorders>
            <w:shd w:val="clear" w:color="auto" w:fill="auto"/>
            <w:hideMark/>
          </w:tcPr>
          <w:p w14:paraId="2B56AB00" w14:textId="77777777" w:rsidR="00C64941" w:rsidRPr="00C64941" w:rsidRDefault="00C64941" w:rsidP="00C64941">
            <w:pPr>
              <w:jc w:val="center"/>
              <w:rPr>
                <w:b/>
                <w:bCs/>
                <w:color w:val="000000"/>
                <w:sz w:val="22"/>
                <w:szCs w:val="22"/>
                <w:lang w:eastAsia="ru-RU"/>
              </w:rPr>
            </w:pPr>
            <w:r w:rsidRPr="00C64941">
              <w:rPr>
                <w:b/>
                <w:bCs/>
                <w:color w:val="000000"/>
                <w:sz w:val="22"/>
                <w:szCs w:val="22"/>
                <w:lang w:eastAsia="ru-RU"/>
              </w:rPr>
              <w:t>2028</w:t>
            </w:r>
          </w:p>
        </w:tc>
        <w:tc>
          <w:tcPr>
            <w:tcW w:w="1090" w:type="dxa"/>
            <w:tcBorders>
              <w:top w:val="nil"/>
              <w:left w:val="nil"/>
              <w:bottom w:val="single" w:sz="4" w:space="0" w:color="auto"/>
              <w:right w:val="single" w:sz="4" w:space="0" w:color="auto"/>
            </w:tcBorders>
            <w:shd w:val="clear" w:color="auto" w:fill="auto"/>
            <w:noWrap/>
            <w:vAlign w:val="bottom"/>
            <w:hideMark/>
          </w:tcPr>
          <w:p w14:paraId="36EAEC1A"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446" w:type="dxa"/>
            <w:tcBorders>
              <w:top w:val="nil"/>
              <w:left w:val="nil"/>
              <w:bottom w:val="single" w:sz="4" w:space="0" w:color="auto"/>
              <w:right w:val="single" w:sz="4" w:space="0" w:color="auto"/>
            </w:tcBorders>
            <w:shd w:val="clear" w:color="auto" w:fill="auto"/>
            <w:noWrap/>
            <w:vAlign w:val="bottom"/>
            <w:hideMark/>
          </w:tcPr>
          <w:p w14:paraId="6D7077C3"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664" w:type="dxa"/>
            <w:tcBorders>
              <w:top w:val="nil"/>
              <w:left w:val="nil"/>
              <w:bottom w:val="single" w:sz="4" w:space="0" w:color="auto"/>
              <w:right w:val="single" w:sz="4" w:space="0" w:color="auto"/>
            </w:tcBorders>
            <w:shd w:val="clear" w:color="000000" w:fill="FFFFFF"/>
            <w:noWrap/>
            <w:vAlign w:val="bottom"/>
            <w:hideMark/>
          </w:tcPr>
          <w:p w14:paraId="0EAF5746"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14:paraId="77B3CD67"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336" w:type="dxa"/>
            <w:tcBorders>
              <w:top w:val="nil"/>
              <w:left w:val="nil"/>
              <w:bottom w:val="single" w:sz="4" w:space="0" w:color="auto"/>
              <w:right w:val="single" w:sz="4" w:space="0" w:color="auto"/>
            </w:tcBorders>
            <w:shd w:val="clear" w:color="auto" w:fill="auto"/>
            <w:noWrap/>
            <w:vAlign w:val="bottom"/>
            <w:hideMark/>
          </w:tcPr>
          <w:p w14:paraId="47DBD25E" w14:textId="77777777" w:rsidR="00C64941" w:rsidRPr="00C64941" w:rsidRDefault="00C64941" w:rsidP="00C64941">
            <w:pPr>
              <w:jc w:val="center"/>
              <w:rPr>
                <w:rFonts w:ascii="Cambria" w:hAnsi="Cambria" w:cs="Calibri"/>
                <w:color w:val="000000"/>
                <w:sz w:val="22"/>
                <w:szCs w:val="22"/>
                <w:lang w:eastAsia="ru-RU"/>
              </w:rPr>
            </w:pPr>
            <w:r w:rsidRPr="00C64941">
              <w:rPr>
                <w:rFonts w:ascii="Cambria" w:hAnsi="Cambria" w:cs="Calibri"/>
                <w:color w:val="000000"/>
                <w:sz w:val="22"/>
                <w:szCs w:val="22"/>
                <w:lang w:eastAsia="ru-RU"/>
              </w:rPr>
              <w:t> </w:t>
            </w:r>
          </w:p>
        </w:tc>
      </w:tr>
      <w:tr w:rsidR="00C64941" w:rsidRPr="00C64941" w14:paraId="1E43B80E" w14:textId="77777777" w:rsidTr="00C64941">
        <w:trPr>
          <w:trHeight w:val="288"/>
        </w:trPr>
        <w:tc>
          <w:tcPr>
            <w:tcW w:w="2860" w:type="dxa"/>
            <w:tcBorders>
              <w:top w:val="nil"/>
              <w:left w:val="single" w:sz="4" w:space="0" w:color="auto"/>
              <w:bottom w:val="single" w:sz="4" w:space="0" w:color="auto"/>
              <w:right w:val="single" w:sz="4" w:space="0" w:color="auto"/>
            </w:tcBorders>
            <w:shd w:val="clear" w:color="auto" w:fill="auto"/>
            <w:hideMark/>
          </w:tcPr>
          <w:p w14:paraId="56317AED" w14:textId="77777777" w:rsidR="00C64941" w:rsidRPr="00C64941" w:rsidRDefault="00C64941" w:rsidP="00C64941">
            <w:pPr>
              <w:jc w:val="center"/>
              <w:rPr>
                <w:b/>
                <w:bCs/>
                <w:color w:val="000000"/>
                <w:sz w:val="22"/>
                <w:szCs w:val="22"/>
                <w:lang w:eastAsia="ru-RU"/>
              </w:rPr>
            </w:pPr>
            <w:r w:rsidRPr="00C64941">
              <w:rPr>
                <w:b/>
                <w:bCs/>
                <w:color w:val="000000"/>
                <w:sz w:val="22"/>
                <w:szCs w:val="22"/>
                <w:lang w:eastAsia="ru-RU"/>
              </w:rPr>
              <w:t>2029</w:t>
            </w:r>
          </w:p>
        </w:tc>
        <w:tc>
          <w:tcPr>
            <w:tcW w:w="1090" w:type="dxa"/>
            <w:tcBorders>
              <w:top w:val="nil"/>
              <w:left w:val="nil"/>
              <w:bottom w:val="single" w:sz="4" w:space="0" w:color="auto"/>
              <w:right w:val="single" w:sz="4" w:space="0" w:color="auto"/>
            </w:tcBorders>
            <w:shd w:val="clear" w:color="auto" w:fill="auto"/>
            <w:noWrap/>
            <w:vAlign w:val="bottom"/>
            <w:hideMark/>
          </w:tcPr>
          <w:p w14:paraId="4345C644"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446" w:type="dxa"/>
            <w:tcBorders>
              <w:top w:val="nil"/>
              <w:left w:val="nil"/>
              <w:bottom w:val="single" w:sz="4" w:space="0" w:color="auto"/>
              <w:right w:val="single" w:sz="4" w:space="0" w:color="auto"/>
            </w:tcBorders>
            <w:shd w:val="clear" w:color="auto" w:fill="auto"/>
            <w:noWrap/>
            <w:vAlign w:val="bottom"/>
            <w:hideMark/>
          </w:tcPr>
          <w:p w14:paraId="66D3F551"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664" w:type="dxa"/>
            <w:tcBorders>
              <w:top w:val="nil"/>
              <w:left w:val="nil"/>
              <w:bottom w:val="single" w:sz="4" w:space="0" w:color="auto"/>
              <w:right w:val="single" w:sz="4" w:space="0" w:color="auto"/>
            </w:tcBorders>
            <w:shd w:val="clear" w:color="000000" w:fill="FFFFFF"/>
            <w:noWrap/>
            <w:vAlign w:val="bottom"/>
            <w:hideMark/>
          </w:tcPr>
          <w:p w14:paraId="6C7723BA"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14:paraId="31A287B7"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336" w:type="dxa"/>
            <w:tcBorders>
              <w:top w:val="nil"/>
              <w:left w:val="nil"/>
              <w:bottom w:val="single" w:sz="4" w:space="0" w:color="auto"/>
              <w:right w:val="single" w:sz="4" w:space="0" w:color="auto"/>
            </w:tcBorders>
            <w:shd w:val="clear" w:color="auto" w:fill="auto"/>
            <w:noWrap/>
            <w:vAlign w:val="bottom"/>
            <w:hideMark/>
          </w:tcPr>
          <w:p w14:paraId="433D35BF" w14:textId="77777777" w:rsidR="00C64941" w:rsidRPr="00C64941" w:rsidRDefault="00C64941" w:rsidP="00C64941">
            <w:pPr>
              <w:jc w:val="center"/>
              <w:rPr>
                <w:rFonts w:ascii="Cambria" w:hAnsi="Cambria" w:cs="Calibri"/>
                <w:color w:val="000000"/>
                <w:sz w:val="22"/>
                <w:szCs w:val="22"/>
                <w:lang w:eastAsia="ru-RU"/>
              </w:rPr>
            </w:pPr>
            <w:r w:rsidRPr="00C64941">
              <w:rPr>
                <w:rFonts w:ascii="Cambria" w:hAnsi="Cambria" w:cs="Calibri"/>
                <w:color w:val="000000"/>
                <w:sz w:val="22"/>
                <w:szCs w:val="22"/>
                <w:lang w:eastAsia="ru-RU"/>
              </w:rPr>
              <w:t> </w:t>
            </w:r>
          </w:p>
        </w:tc>
      </w:tr>
      <w:tr w:rsidR="00C64941" w:rsidRPr="00C64941" w14:paraId="222FC365" w14:textId="77777777" w:rsidTr="00C64941">
        <w:trPr>
          <w:trHeight w:val="288"/>
        </w:trPr>
        <w:tc>
          <w:tcPr>
            <w:tcW w:w="2860" w:type="dxa"/>
            <w:tcBorders>
              <w:top w:val="nil"/>
              <w:left w:val="single" w:sz="4" w:space="0" w:color="auto"/>
              <w:bottom w:val="single" w:sz="4" w:space="0" w:color="auto"/>
              <w:right w:val="single" w:sz="4" w:space="0" w:color="auto"/>
            </w:tcBorders>
            <w:shd w:val="clear" w:color="auto" w:fill="auto"/>
            <w:hideMark/>
          </w:tcPr>
          <w:p w14:paraId="26F8B87F" w14:textId="77777777" w:rsidR="00C64941" w:rsidRPr="00C64941" w:rsidRDefault="00C64941" w:rsidP="00C64941">
            <w:pPr>
              <w:jc w:val="center"/>
              <w:rPr>
                <w:b/>
                <w:bCs/>
                <w:color w:val="000000"/>
                <w:sz w:val="22"/>
                <w:szCs w:val="22"/>
                <w:lang w:eastAsia="ru-RU"/>
              </w:rPr>
            </w:pPr>
            <w:r w:rsidRPr="00C64941">
              <w:rPr>
                <w:b/>
                <w:bCs/>
                <w:color w:val="000000"/>
                <w:sz w:val="22"/>
                <w:szCs w:val="22"/>
                <w:lang w:eastAsia="ru-RU"/>
              </w:rPr>
              <w:t>2030</w:t>
            </w:r>
          </w:p>
        </w:tc>
        <w:tc>
          <w:tcPr>
            <w:tcW w:w="1090" w:type="dxa"/>
            <w:tcBorders>
              <w:top w:val="nil"/>
              <w:left w:val="nil"/>
              <w:bottom w:val="single" w:sz="4" w:space="0" w:color="auto"/>
              <w:right w:val="single" w:sz="4" w:space="0" w:color="auto"/>
            </w:tcBorders>
            <w:shd w:val="clear" w:color="auto" w:fill="auto"/>
            <w:noWrap/>
            <w:vAlign w:val="bottom"/>
            <w:hideMark/>
          </w:tcPr>
          <w:p w14:paraId="2ECA9796"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446" w:type="dxa"/>
            <w:tcBorders>
              <w:top w:val="nil"/>
              <w:left w:val="nil"/>
              <w:bottom w:val="single" w:sz="4" w:space="0" w:color="auto"/>
              <w:right w:val="single" w:sz="4" w:space="0" w:color="auto"/>
            </w:tcBorders>
            <w:shd w:val="clear" w:color="auto" w:fill="auto"/>
            <w:noWrap/>
            <w:vAlign w:val="bottom"/>
            <w:hideMark/>
          </w:tcPr>
          <w:p w14:paraId="2D2618DB"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664" w:type="dxa"/>
            <w:tcBorders>
              <w:top w:val="nil"/>
              <w:left w:val="nil"/>
              <w:bottom w:val="single" w:sz="4" w:space="0" w:color="auto"/>
              <w:right w:val="single" w:sz="4" w:space="0" w:color="auto"/>
            </w:tcBorders>
            <w:shd w:val="clear" w:color="000000" w:fill="FFFFFF"/>
            <w:noWrap/>
            <w:vAlign w:val="bottom"/>
            <w:hideMark/>
          </w:tcPr>
          <w:p w14:paraId="2994485A"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14:paraId="38A8606A"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336" w:type="dxa"/>
            <w:tcBorders>
              <w:top w:val="nil"/>
              <w:left w:val="nil"/>
              <w:bottom w:val="single" w:sz="4" w:space="0" w:color="auto"/>
              <w:right w:val="single" w:sz="4" w:space="0" w:color="auto"/>
            </w:tcBorders>
            <w:shd w:val="clear" w:color="auto" w:fill="auto"/>
            <w:noWrap/>
            <w:vAlign w:val="bottom"/>
            <w:hideMark/>
          </w:tcPr>
          <w:p w14:paraId="2E87936F" w14:textId="77777777" w:rsidR="00C64941" w:rsidRPr="00C64941" w:rsidRDefault="00C64941" w:rsidP="00C64941">
            <w:pPr>
              <w:jc w:val="center"/>
              <w:rPr>
                <w:rFonts w:ascii="Cambria" w:hAnsi="Cambria" w:cs="Calibri"/>
                <w:color w:val="000000"/>
                <w:sz w:val="22"/>
                <w:szCs w:val="22"/>
                <w:lang w:eastAsia="ru-RU"/>
              </w:rPr>
            </w:pPr>
            <w:r w:rsidRPr="00C64941">
              <w:rPr>
                <w:rFonts w:ascii="Cambria" w:hAnsi="Cambria" w:cs="Calibri"/>
                <w:color w:val="000000"/>
                <w:sz w:val="22"/>
                <w:szCs w:val="22"/>
                <w:lang w:eastAsia="ru-RU"/>
              </w:rPr>
              <w:t> </w:t>
            </w:r>
          </w:p>
        </w:tc>
      </w:tr>
      <w:tr w:rsidR="00C64941" w:rsidRPr="00C64941" w14:paraId="6C015E74" w14:textId="77777777" w:rsidTr="00C64941">
        <w:trPr>
          <w:trHeight w:val="288"/>
        </w:trPr>
        <w:tc>
          <w:tcPr>
            <w:tcW w:w="2860" w:type="dxa"/>
            <w:tcBorders>
              <w:top w:val="nil"/>
              <w:left w:val="single" w:sz="4" w:space="0" w:color="auto"/>
              <w:bottom w:val="single" w:sz="4" w:space="0" w:color="auto"/>
              <w:right w:val="single" w:sz="4" w:space="0" w:color="auto"/>
            </w:tcBorders>
            <w:shd w:val="clear" w:color="auto" w:fill="auto"/>
            <w:hideMark/>
          </w:tcPr>
          <w:p w14:paraId="1D67CAC4" w14:textId="77777777" w:rsidR="00C64941" w:rsidRPr="00C64941" w:rsidRDefault="00C64941" w:rsidP="00C64941">
            <w:pPr>
              <w:jc w:val="center"/>
              <w:rPr>
                <w:b/>
                <w:bCs/>
                <w:color w:val="000000"/>
                <w:sz w:val="22"/>
                <w:szCs w:val="22"/>
                <w:lang w:eastAsia="ru-RU"/>
              </w:rPr>
            </w:pPr>
            <w:r w:rsidRPr="00C64941">
              <w:rPr>
                <w:b/>
                <w:bCs/>
                <w:color w:val="000000"/>
                <w:sz w:val="22"/>
                <w:szCs w:val="22"/>
                <w:lang w:eastAsia="ru-RU"/>
              </w:rPr>
              <w:t>2031</w:t>
            </w:r>
          </w:p>
        </w:tc>
        <w:tc>
          <w:tcPr>
            <w:tcW w:w="1090" w:type="dxa"/>
            <w:tcBorders>
              <w:top w:val="nil"/>
              <w:left w:val="nil"/>
              <w:bottom w:val="single" w:sz="4" w:space="0" w:color="auto"/>
              <w:right w:val="single" w:sz="4" w:space="0" w:color="auto"/>
            </w:tcBorders>
            <w:shd w:val="clear" w:color="auto" w:fill="auto"/>
            <w:noWrap/>
            <w:vAlign w:val="bottom"/>
            <w:hideMark/>
          </w:tcPr>
          <w:p w14:paraId="31DA8936"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446" w:type="dxa"/>
            <w:tcBorders>
              <w:top w:val="nil"/>
              <w:left w:val="nil"/>
              <w:bottom w:val="single" w:sz="4" w:space="0" w:color="auto"/>
              <w:right w:val="single" w:sz="4" w:space="0" w:color="auto"/>
            </w:tcBorders>
            <w:shd w:val="clear" w:color="auto" w:fill="auto"/>
            <w:noWrap/>
            <w:vAlign w:val="bottom"/>
            <w:hideMark/>
          </w:tcPr>
          <w:p w14:paraId="27CEA573"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664" w:type="dxa"/>
            <w:tcBorders>
              <w:top w:val="nil"/>
              <w:left w:val="nil"/>
              <w:bottom w:val="single" w:sz="4" w:space="0" w:color="auto"/>
              <w:right w:val="single" w:sz="4" w:space="0" w:color="auto"/>
            </w:tcBorders>
            <w:shd w:val="clear" w:color="000000" w:fill="FFFFFF"/>
            <w:noWrap/>
            <w:vAlign w:val="bottom"/>
            <w:hideMark/>
          </w:tcPr>
          <w:p w14:paraId="3DADF588"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14:paraId="55B14A8E" w14:textId="77777777" w:rsidR="00C64941" w:rsidRPr="00C64941" w:rsidRDefault="00C64941" w:rsidP="00C64941">
            <w:pPr>
              <w:jc w:val="center"/>
              <w:rPr>
                <w:rFonts w:ascii="Cambria" w:hAnsi="Cambria" w:cs="Calibri"/>
                <w:color w:val="000000"/>
                <w:lang w:eastAsia="ru-RU"/>
              </w:rPr>
            </w:pPr>
            <w:r w:rsidRPr="00C64941">
              <w:rPr>
                <w:rFonts w:ascii="Cambria" w:hAnsi="Cambria" w:cs="Calibri"/>
                <w:color w:val="000000"/>
                <w:lang w:eastAsia="ru-RU"/>
              </w:rPr>
              <w:t> </w:t>
            </w:r>
          </w:p>
        </w:tc>
        <w:tc>
          <w:tcPr>
            <w:tcW w:w="1336" w:type="dxa"/>
            <w:tcBorders>
              <w:top w:val="nil"/>
              <w:left w:val="nil"/>
              <w:bottom w:val="single" w:sz="4" w:space="0" w:color="auto"/>
              <w:right w:val="single" w:sz="4" w:space="0" w:color="auto"/>
            </w:tcBorders>
            <w:shd w:val="clear" w:color="auto" w:fill="auto"/>
            <w:noWrap/>
            <w:vAlign w:val="bottom"/>
            <w:hideMark/>
          </w:tcPr>
          <w:p w14:paraId="0D8615DC" w14:textId="77777777" w:rsidR="00C64941" w:rsidRPr="00C64941" w:rsidRDefault="00C64941" w:rsidP="00C64941">
            <w:pPr>
              <w:jc w:val="center"/>
              <w:rPr>
                <w:rFonts w:ascii="Cambria" w:hAnsi="Cambria" w:cs="Calibri"/>
                <w:color w:val="000000"/>
                <w:sz w:val="22"/>
                <w:szCs w:val="22"/>
                <w:lang w:eastAsia="ru-RU"/>
              </w:rPr>
            </w:pPr>
            <w:r w:rsidRPr="00C64941">
              <w:rPr>
                <w:rFonts w:ascii="Cambria" w:hAnsi="Cambria" w:cs="Calibri"/>
                <w:color w:val="000000"/>
                <w:sz w:val="22"/>
                <w:szCs w:val="22"/>
                <w:lang w:eastAsia="ru-RU"/>
              </w:rPr>
              <w:t> </w:t>
            </w:r>
          </w:p>
        </w:tc>
      </w:tr>
      <w:tr w:rsidR="00C64941" w:rsidRPr="00C64941" w14:paraId="50CFCA54" w14:textId="77777777" w:rsidTr="00C64941">
        <w:trPr>
          <w:trHeight w:val="288"/>
        </w:trPr>
        <w:tc>
          <w:tcPr>
            <w:tcW w:w="2860" w:type="dxa"/>
            <w:tcBorders>
              <w:top w:val="nil"/>
              <w:left w:val="single" w:sz="4" w:space="0" w:color="auto"/>
              <w:bottom w:val="single" w:sz="4" w:space="0" w:color="auto"/>
              <w:right w:val="single" w:sz="4" w:space="0" w:color="auto"/>
            </w:tcBorders>
            <w:shd w:val="clear" w:color="auto" w:fill="auto"/>
            <w:noWrap/>
            <w:hideMark/>
          </w:tcPr>
          <w:p w14:paraId="0B917790" w14:textId="77777777" w:rsidR="00C64941" w:rsidRPr="00C64941" w:rsidRDefault="00C64941" w:rsidP="00C64941">
            <w:pPr>
              <w:rPr>
                <w:color w:val="000000"/>
                <w:sz w:val="22"/>
                <w:szCs w:val="22"/>
                <w:lang w:eastAsia="ru-RU"/>
              </w:rPr>
            </w:pPr>
            <w:r w:rsidRPr="00C64941">
              <w:rPr>
                <w:color w:val="000000"/>
                <w:sz w:val="22"/>
                <w:szCs w:val="22"/>
                <w:lang w:eastAsia="ru-RU"/>
              </w:rPr>
              <w:t xml:space="preserve">Срок окупаемости, лет </w:t>
            </w:r>
          </w:p>
        </w:tc>
        <w:tc>
          <w:tcPr>
            <w:tcW w:w="6572" w:type="dxa"/>
            <w:gridSpan w:val="5"/>
            <w:tcBorders>
              <w:top w:val="single" w:sz="4" w:space="0" w:color="auto"/>
              <w:left w:val="nil"/>
              <w:bottom w:val="single" w:sz="4" w:space="0" w:color="auto"/>
              <w:right w:val="single" w:sz="4" w:space="0" w:color="auto"/>
            </w:tcBorders>
            <w:shd w:val="clear" w:color="auto" w:fill="auto"/>
            <w:noWrap/>
            <w:hideMark/>
          </w:tcPr>
          <w:p w14:paraId="66A486AF" w14:textId="77777777" w:rsidR="00C64941" w:rsidRPr="00C64941" w:rsidRDefault="00C64941" w:rsidP="00C64941">
            <w:pPr>
              <w:jc w:val="center"/>
              <w:rPr>
                <w:rFonts w:ascii="Cambria" w:hAnsi="Cambria" w:cs="Calibri"/>
                <w:color w:val="000000"/>
                <w:sz w:val="22"/>
                <w:szCs w:val="22"/>
                <w:lang w:eastAsia="ru-RU"/>
              </w:rPr>
            </w:pPr>
            <w:r w:rsidRPr="00C64941">
              <w:rPr>
                <w:rFonts w:ascii="Cambria" w:hAnsi="Cambria" w:cs="Calibri"/>
                <w:color w:val="000000"/>
                <w:sz w:val="22"/>
                <w:szCs w:val="22"/>
                <w:lang w:eastAsia="ru-RU"/>
              </w:rPr>
              <w:t> </w:t>
            </w:r>
          </w:p>
        </w:tc>
      </w:tr>
      <w:tr w:rsidR="00C64941" w:rsidRPr="00C64941" w14:paraId="242E1ACD" w14:textId="77777777" w:rsidTr="00C64941">
        <w:trPr>
          <w:trHeight w:val="552"/>
        </w:trPr>
        <w:tc>
          <w:tcPr>
            <w:tcW w:w="2860" w:type="dxa"/>
            <w:tcBorders>
              <w:top w:val="nil"/>
              <w:left w:val="single" w:sz="4" w:space="0" w:color="auto"/>
              <w:bottom w:val="single" w:sz="4" w:space="0" w:color="auto"/>
              <w:right w:val="single" w:sz="4" w:space="0" w:color="auto"/>
            </w:tcBorders>
            <w:shd w:val="clear" w:color="auto" w:fill="auto"/>
            <w:hideMark/>
          </w:tcPr>
          <w:p w14:paraId="4E91E1CA" w14:textId="77777777" w:rsidR="00C64941" w:rsidRPr="00C64941" w:rsidRDefault="00C64941" w:rsidP="00C64941">
            <w:pPr>
              <w:jc w:val="both"/>
              <w:rPr>
                <w:color w:val="000000"/>
                <w:sz w:val="22"/>
                <w:szCs w:val="22"/>
                <w:lang w:eastAsia="ru-RU"/>
              </w:rPr>
            </w:pPr>
            <w:r w:rsidRPr="00C64941">
              <w:rPr>
                <w:color w:val="000000"/>
                <w:sz w:val="22"/>
                <w:szCs w:val="22"/>
                <w:lang w:eastAsia="ru-RU"/>
              </w:rPr>
              <w:t>Чистый приведенный доход NPV</w:t>
            </w:r>
          </w:p>
        </w:tc>
        <w:tc>
          <w:tcPr>
            <w:tcW w:w="6572" w:type="dxa"/>
            <w:gridSpan w:val="5"/>
            <w:tcBorders>
              <w:top w:val="single" w:sz="4" w:space="0" w:color="auto"/>
              <w:left w:val="nil"/>
              <w:bottom w:val="single" w:sz="4" w:space="0" w:color="auto"/>
              <w:right w:val="single" w:sz="4" w:space="0" w:color="auto"/>
            </w:tcBorders>
            <w:shd w:val="clear" w:color="auto" w:fill="auto"/>
            <w:noWrap/>
            <w:hideMark/>
          </w:tcPr>
          <w:p w14:paraId="4D8FE417" w14:textId="77777777" w:rsidR="00C64941" w:rsidRPr="00C64941" w:rsidRDefault="00C64941" w:rsidP="00C64941">
            <w:pPr>
              <w:jc w:val="center"/>
              <w:rPr>
                <w:rFonts w:ascii="Cambria" w:hAnsi="Cambria" w:cs="Calibri"/>
                <w:color w:val="000000"/>
                <w:sz w:val="22"/>
                <w:szCs w:val="22"/>
                <w:lang w:eastAsia="ru-RU"/>
              </w:rPr>
            </w:pPr>
            <w:r w:rsidRPr="00C64941">
              <w:rPr>
                <w:rFonts w:ascii="Cambria" w:hAnsi="Cambria" w:cs="Calibri"/>
                <w:color w:val="000000"/>
                <w:sz w:val="22"/>
                <w:szCs w:val="22"/>
                <w:lang w:eastAsia="ru-RU"/>
              </w:rPr>
              <w:t> </w:t>
            </w:r>
          </w:p>
        </w:tc>
      </w:tr>
      <w:tr w:rsidR="00C64941" w:rsidRPr="00C64941" w14:paraId="07FA5DFB" w14:textId="77777777" w:rsidTr="00C64941">
        <w:trPr>
          <w:trHeight w:val="288"/>
        </w:trPr>
        <w:tc>
          <w:tcPr>
            <w:tcW w:w="2860" w:type="dxa"/>
            <w:tcBorders>
              <w:top w:val="nil"/>
              <w:left w:val="single" w:sz="4" w:space="0" w:color="auto"/>
              <w:bottom w:val="single" w:sz="4" w:space="0" w:color="auto"/>
              <w:right w:val="single" w:sz="4" w:space="0" w:color="auto"/>
            </w:tcBorders>
            <w:shd w:val="clear" w:color="auto" w:fill="auto"/>
            <w:noWrap/>
            <w:hideMark/>
          </w:tcPr>
          <w:p w14:paraId="17C6F926" w14:textId="77777777" w:rsidR="00C64941" w:rsidRPr="00C64941" w:rsidRDefault="00C64941" w:rsidP="00C64941">
            <w:pPr>
              <w:rPr>
                <w:color w:val="000000"/>
                <w:sz w:val="22"/>
                <w:szCs w:val="22"/>
                <w:lang w:eastAsia="ru-RU"/>
              </w:rPr>
            </w:pPr>
            <w:r w:rsidRPr="00C64941">
              <w:rPr>
                <w:color w:val="000000"/>
                <w:sz w:val="22"/>
                <w:szCs w:val="22"/>
                <w:lang w:eastAsia="ru-RU"/>
              </w:rPr>
              <w:t>индекс доходности</w:t>
            </w:r>
          </w:p>
        </w:tc>
        <w:tc>
          <w:tcPr>
            <w:tcW w:w="6572" w:type="dxa"/>
            <w:gridSpan w:val="5"/>
            <w:tcBorders>
              <w:top w:val="single" w:sz="4" w:space="0" w:color="auto"/>
              <w:left w:val="nil"/>
              <w:bottom w:val="single" w:sz="4" w:space="0" w:color="auto"/>
              <w:right w:val="single" w:sz="4" w:space="0" w:color="auto"/>
            </w:tcBorders>
            <w:shd w:val="clear" w:color="auto" w:fill="auto"/>
            <w:noWrap/>
            <w:hideMark/>
          </w:tcPr>
          <w:p w14:paraId="4750F601" w14:textId="77777777" w:rsidR="00C64941" w:rsidRPr="00C64941" w:rsidRDefault="00C64941" w:rsidP="00C64941">
            <w:pPr>
              <w:jc w:val="center"/>
              <w:rPr>
                <w:rFonts w:ascii="Cambria" w:hAnsi="Cambria" w:cs="Calibri"/>
                <w:color w:val="000000"/>
                <w:sz w:val="22"/>
                <w:szCs w:val="22"/>
                <w:lang w:eastAsia="ru-RU"/>
              </w:rPr>
            </w:pPr>
            <w:r w:rsidRPr="00C64941">
              <w:rPr>
                <w:rFonts w:ascii="Cambria" w:hAnsi="Cambria" w:cs="Calibri"/>
                <w:color w:val="000000"/>
                <w:sz w:val="22"/>
                <w:szCs w:val="22"/>
                <w:lang w:eastAsia="ru-RU"/>
              </w:rPr>
              <w:t> </w:t>
            </w:r>
          </w:p>
        </w:tc>
      </w:tr>
    </w:tbl>
    <w:p w14:paraId="57D7616C" w14:textId="77777777" w:rsidR="00295CBA" w:rsidRDefault="00295CBA" w:rsidP="00295CBA">
      <w:pPr>
        <w:pStyle w:val="24"/>
        <w:spacing w:line="300" w:lineRule="auto"/>
        <w:jc w:val="center"/>
        <w:rPr>
          <w:b/>
          <w:sz w:val="28"/>
          <w:szCs w:val="28"/>
        </w:rPr>
      </w:pPr>
    </w:p>
    <w:p w14:paraId="596891E9" w14:textId="77777777" w:rsidR="006A6462" w:rsidRDefault="006A6462">
      <w:pPr>
        <w:rPr>
          <w:rFonts w:eastAsia="Arial"/>
          <w:b/>
          <w:sz w:val="28"/>
          <w:szCs w:val="28"/>
          <w:lang w:eastAsia="ar-SA"/>
        </w:rPr>
      </w:pPr>
    </w:p>
    <w:p w14:paraId="1BB26CEA" w14:textId="77777777" w:rsidR="006A6462" w:rsidRDefault="006A6462" w:rsidP="006A6462">
      <w:pPr>
        <w:jc w:val="center"/>
        <w:rPr>
          <w:b/>
          <w:sz w:val="26"/>
          <w:szCs w:val="26"/>
        </w:rPr>
      </w:pPr>
      <w:r>
        <w:rPr>
          <w:b/>
          <w:sz w:val="26"/>
          <w:szCs w:val="26"/>
        </w:rPr>
        <w:t xml:space="preserve">7.7. </w:t>
      </w:r>
      <w:r w:rsidRPr="00CE3E18">
        <w:rPr>
          <w:b/>
          <w:sz w:val="26"/>
          <w:szCs w:val="26"/>
        </w:rPr>
        <w:t>Бюджетный эффект от реализации проекта</w:t>
      </w:r>
    </w:p>
    <w:tbl>
      <w:tblPr>
        <w:tblW w:w="9740" w:type="dxa"/>
        <w:tblLook w:val="04A0" w:firstRow="1" w:lastRow="0" w:firstColumn="1" w:lastColumn="0" w:noHBand="0" w:noVBand="1"/>
      </w:tblPr>
      <w:tblGrid>
        <w:gridCol w:w="3020"/>
        <w:gridCol w:w="960"/>
        <w:gridCol w:w="960"/>
        <w:gridCol w:w="960"/>
        <w:gridCol w:w="960"/>
        <w:gridCol w:w="960"/>
        <w:gridCol w:w="960"/>
        <w:gridCol w:w="960"/>
      </w:tblGrid>
      <w:tr w:rsidR="00C64941" w:rsidRPr="00C64941" w14:paraId="03488DB7" w14:textId="77777777" w:rsidTr="00C64941">
        <w:trPr>
          <w:trHeight w:val="540"/>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FCE4" w14:textId="77777777" w:rsidR="00C64941" w:rsidRPr="00C64941" w:rsidRDefault="00C64941" w:rsidP="00C64941">
            <w:pPr>
              <w:rPr>
                <w:b/>
                <w:bCs/>
                <w:color w:val="000000"/>
                <w:lang w:eastAsia="ru-RU"/>
              </w:rPr>
            </w:pPr>
            <w:r w:rsidRPr="00C64941">
              <w:rPr>
                <w:b/>
                <w:bCs/>
                <w:color w:val="000000"/>
                <w:lang w:eastAsia="ru-RU"/>
              </w:rPr>
              <w:t>Показатели</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0175D9" w14:textId="0E24CFD9" w:rsidR="00C64941" w:rsidRPr="00C64941" w:rsidRDefault="00C64941" w:rsidP="00C64941">
            <w:pPr>
              <w:jc w:val="center"/>
              <w:rPr>
                <w:b/>
                <w:bCs/>
                <w:color w:val="000000"/>
                <w:sz w:val="22"/>
                <w:szCs w:val="22"/>
                <w:lang w:eastAsia="ru-RU"/>
              </w:rPr>
            </w:pPr>
            <w:r w:rsidRPr="00C64941">
              <w:rPr>
                <w:b/>
                <w:bCs/>
                <w:color w:val="000000"/>
                <w:sz w:val="22"/>
                <w:szCs w:val="22"/>
                <w:lang w:eastAsia="ru-RU"/>
              </w:rPr>
              <w:t>202</w:t>
            </w:r>
            <w:r w:rsidR="003B3EB4">
              <w:rPr>
                <w:b/>
                <w:bCs/>
                <w:color w:val="000000"/>
                <w:sz w:val="22"/>
                <w:szCs w:val="22"/>
                <w:lang w:eastAsia="ru-RU"/>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912BB97" w14:textId="6A335FFF" w:rsidR="00C64941" w:rsidRPr="00C64941" w:rsidRDefault="00C64941" w:rsidP="00C64941">
            <w:pPr>
              <w:jc w:val="center"/>
              <w:rPr>
                <w:b/>
                <w:bCs/>
                <w:color w:val="000000"/>
                <w:sz w:val="22"/>
                <w:szCs w:val="22"/>
                <w:lang w:eastAsia="ru-RU"/>
              </w:rPr>
            </w:pPr>
            <w:r w:rsidRPr="00C64941">
              <w:rPr>
                <w:b/>
                <w:bCs/>
                <w:color w:val="000000"/>
                <w:sz w:val="22"/>
                <w:szCs w:val="22"/>
                <w:lang w:eastAsia="ru-RU"/>
              </w:rPr>
              <w:t>202</w:t>
            </w:r>
            <w:r w:rsidR="003B3EB4">
              <w:rPr>
                <w:b/>
                <w:bCs/>
                <w:color w:val="000000"/>
                <w:sz w:val="22"/>
                <w:szCs w:val="22"/>
                <w:lang w:eastAsia="ru-RU"/>
              </w:rPr>
              <w:t>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B3726D" w14:textId="467DE7B3" w:rsidR="00C64941" w:rsidRPr="00C64941" w:rsidRDefault="00C64941" w:rsidP="00C64941">
            <w:pPr>
              <w:jc w:val="center"/>
              <w:rPr>
                <w:b/>
                <w:bCs/>
                <w:color w:val="000000"/>
                <w:sz w:val="22"/>
                <w:szCs w:val="22"/>
                <w:lang w:eastAsia="ru-RU"/>
              </w:rPr>
            </w:pPr>
            <w:r w:rsidRPr="00C64941">
              <w:rPr>
                <w:b/>
                <w:bCs/>
                <w:color w:val="000000"/>
                <w:sz w:val="22"/>
                <w:szCs w:val="22"/>
                <w:lang w:eastAsia="ru-RU"/>
              </w:rPr>
              <w:t>202</w:t>
            </w:r>
            <w:r w:rsidR="003B3EB4">
              <w:rPr>
                <w:b/>
                <w:bCs/>
                <w:color w:val="000000"/>
                <w:sz w:val="22"/>
                <w:szCs w:val="22"/>
                <w:lang w:eastAsia="ru-RU"/>
              </w:rPr>
              <w:t>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39843B" w14:textId="03D236D0" w:rsidR="00C64941" w:rsidRPr="00C64941" w:rsidRDefault="00C64941" w:rsidP="00C64941">
            <w:pPr>
              <w:jc w:val="center"/>
              <w:rPr>
                <w:b/>
                <w:bCs/>
                <w:color w:val="000000"/>
                <w:sz w:val="22"/>
                <w:szCs w:val="22"/>
                <w:lang w:eastAsia="ru-RU"/>
              </w:rPr>
            </w:pPr>
            <w:r w:rsidRPr="00C64941">
              <w:rPr>
                <w:b/>
                <w:bCs/>
                <w:color w:val="000000"/>
                <w:sz w:val="22"/>
                <w:szCs w:val="22"/>
                <w:lang w:eastAsia="ru-RU"/>
              </w:rPr>
              <w:t>202</w:t>
            </w:r>
            <w:r w:rsidR="003B3EB4">
              <w:rPr>
                <w:b/>
                <w:bCs/>
                <w:color w:val="000000"/>
                <w:sz w:val="22"/>
                <w:szCs w:val="22"/>
                <w:lang w:eastAsia="ru-RU"/>
              </w:rPr>
              <w:t>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92B3F5" w14:textId="2BCD295A" w:rsidR="00C64941" w:rsidRPr="00C64941" w:rsidRDefault="00C64941" w:rsidP="00C64941">
            <w:pPr>
              <w:jc w:val="center"/>
              <w:rPr>
                <w:b/>
                <w:bCs/>
                <w:color w:val="000000"/>
                <w:sz w:val="22"/>
                <w:szCs w:val="22"/>
                <w:lang w:eastAsia="ru-RU"/>
              </w:rPr>
            </w:pPr>
            <w:r w:rsidRPr="00C64941">
              <w:rPr>
                <w:b/>
                <w:bCs/>
                <w:color w:val="000000"/>
                <w:sz w:val="22"/>
                <w:szCs w:val="22"/>
                <w:lang w:eastAsia="ru-RU"/>
              </w:rPr>
              <w:t>20</w:t>
            </w:r>
            <w:r w:rsidR="003B3EB4">
              <w:rPr>
                <w:b/>
                <w:bCs/>
                <w:color w:val="000000"/>
                <w:sz w:val="22"/>
                <w:szCs w:val="22"/>
                <w:lang w:eastAsia="ru-RU"/>
              </w:rPr>
              <w:t>30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0EA6C2" w14:textId="4A2D9DDA" w:rsidR="00C64941" w:rsidRPr="00C64941" w:rsidRDefault="00C64941" w:rsidP="00C64941">
            <w:pPr>
              <w:jc w:val="center"/>
              <w:rPr>
                <w:b/>
                <w:bCs/>
                <w:color w:val="000000"/>
                <w:sz w:val="22"/>
                <w:szCs w:val="22"/>
                <w:lang w:eastAsia="ru-RU"/>
              </w:rPr>
            </w:pPr>
            <w:r w:rsidRPr="00C64941">
              <w:rPr>
                <w:b/>
                <w:bCs/>
                <w:color w:val="000000"/>
                <w:sz w:val="22"/>
                <w:szCs w:val="22"/>
                <w:lang w:eastAsia="ru-RU"/>
              </w:rPr>
              <w:t>203</w:t>
            </w:r>
            <w:r w:rsidR="003B3EB4">
              <w:rPr>
                <w:b/>
                <w:bCs/>
                <w:color w:val="000000"/>
                <w:sz w:val="22"/>
                <w:szCs w:val="22"/>
                <w:lang w:eastAsia="ru-RU"/>
              </w:rPr>
              <w:t>1</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62201167" w14:textId="77777777" w:rsidR="00C64941" w:rsidRPr="00C64941" w:rsidRDefault="00C64941" w:rsidP="00C64941">
            <w:pPr>
              <w:jc w:val="center"/>
              <w:rPr>
                <w:b/>
                <w:bCs/>
                <w:color w:val="000000"/>
                <w:lang w:eastAsia="ru-RU"/>
              </w:rPr>
            </w:pPr>
            <w:r w:rsidRPr="00C64941">
              <w:rPr>
                <w:b/>
                <w:bCs/>
                <w:color w:val="000000"/>
                <w:lang w:eastAsia="ru-RU"/>
              </w:rPr>
              <w:t>Всего за период</w:t>
            </w:r>
          </w:p>
        </w:tc>
      </w:tr>
      <w:tr w:rsidR="00C64941" w:rsidRPr="00C64941" w14:paraId="38ACB320" w14:textId="77777777" w:rsidTr="00C64941">
        <w:trPr>
          <w:trHeight w:val="288"/>
        </w:trPr>
        <w:tc>
          <w:tcPr>
            <w:tcW w:w="3020" w:type="dxa"/>
            <w:tcBorders>
              <w:top w:val="nil"/>
              <w:left w:val="single" w:sz="4" w:space="0" w:color="auto"/>
              <w:bottom w:val="single" w:sz="4" w:space="0" w:color="auto"/>
              <w:right w:val="single" w:sz="4" w:space="0" w:color="auto"/>
            </w:tcBorders>
            <w:shd w:val="clear" w:color="auto" w:fill="auto"/>
            <w:vAlign w:val="bottom"/>
            <w:hideMark/>
          </w:tcPr>
          <w:p w14:paraId="11714B2C" w14:textId="77777777" w:rsidR="00C64941" w:rsidRPr="00C64941" w:rsidRDefault="00C64941" w:rsidP="00C64941">
            <w:pPr>
              <w:rPr>
                <w:b/>
                <w:bCs/>
                <w:color w:val="000000"/>
                <w:lang w:eastAsia="ru-RU"/>
              </w:rPr>
            </w:pPr>
            <w:r w:rsidRPr="00C64941">
              <w:rPr>
                <w:b/>
                <w:bCs/>
                <w:color w:val="000000"/>
                <w:lang w:eastAsia="ru-RU"/>
              </w:rPr>
              <w:t xml:space="preserve">1. Выплаты                           </w:t>
            </w:r>
          </w:p>
        </w:tc>
        <w:tc>
          <w:tcPr>
            <w:tcW w:w="960" w:type="dxa"/>
            <w:tcBorders>
              <w:top w:val="nil"/>
              <w:left w:val="nil"/>
              <w:bottom w:val="single" w:sz="4" w:space="0" w:color="auto"/>
              <w:right w:val="single" w:sz="4" w:space="0" w:color="auto"/>
            </w:tcBorders>
            <w:shd w:val="clear" w:color="auto" w:fill="auto"/>
            <w:noWrap/>
            <w:vAlign w:val="bottom"/>
            <w:hideMark/>
          </w:tcPr>
          <w:p w14:paraId="425D9879"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1BAF415C"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2D6B3360"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049EB242"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57295349"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676CF208"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598E06EE" w14:textId="77777777" w:rsidR="00C64941" w:rsidRPr="00C64941" w:rsidRDefault="00C64941" w:rsidP="00C64941">
            <w:pPr>
              <w:jc w:val="center"/>
              <w:rPr>
                <w:color w:val="000000"/>
                <w:lang w:eastAsia="ru-RU"/>
              </w:rPr>
            </w:pPr>
            <w:r w:rsidRPr="00C64941">
              <w:rPr>
                <w:color w:val="000000"/>
                <w:lang w:eastAsia="ru-RU"/>
              </w:rPr>
              <w:t> </w:t>
            </w:r>
          </w:p>
        </w:tc>
      </w:tr>
      <w:tr w:rsidR="00C64941" w:rsidRPr="00C64941" w14:paraId="7A425DCC" w14:textId="77777777" w:rsidTr="00C64941">
        <w:trPr>
          <w:trHeight w:val="792"/>
        </w:trPr>
        <w:tc>
          <w:tcPr>
            <w:tcW w:w="3020" w:type="dxa"/>
            <w:tcBorders>
              <w:top w:val="nil"/>
              <w:left w:val="single" w:sz="4" w:space="0" w:color="auto"/>
              <w:bottom w:val="single" w:sz="4" w:space="0" w:color="auto"/>
              <w:right w:val="single" w:sz="4" w:space="0" w:color="auto"/>
            </w:tcBorders>
            <w:shd w:val="clear" w:color="auto" w:fill="auto"/>
            <w:hideMark/>
          </w:tcPr>
          <w:p w14:paraId="5460A439" w14:textId="77777777" w:rsidR="00C64941" w:rsidRPr="00C64941" w:rsidRDefault="00C64941" w:rsidP="00C64941">
            <w:pPr>
              <w:rPr>
                <w:color w:val="000000"/>
                <w:lang w:eastAsia="ru-RU"/>
              </w:rPr>
            </w:pPr>
            <w:r w:rsidRPr="00C64941">
              <w:rPr>
                <w:color w:val="000000"/>
                <w:lang w:eastAsia="ru-RU"/>
              </w:rPr>
              <w:t>а) предполагаемая государственная поддержка проекта</w:t>
            </w:r>
          </w:p>
        </w:tc>
        <w:tc>
          <w:tcPr>
            <w:tcW w:w="960" w:type="dxa"/>
            <w:tcBorders>
              <w:top w:val="nil"/>
              <w:left w:val="nil"/>
              <w:bottom w:val="single" w:sz="4" w:space="0" w:color="auto"/>
              <w:right w:val="single" w:sz="4" w:space="0" w:color="auto"/>
            </w:tcBorders>
            <w:shd w:val="clear" w:color="auto" w:fill="auto"/>
            <w:noWrap/>
            <w:vAlign w:val="bottom"/>
            <w:hideMark/>
          </w:tcPr>
          <w:p w14:paraId="1A88F121"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12975156"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52181B9F"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01E87244"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4D744377"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004CFEE2"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24DAD5A2" w14:textId="77777777" w:rsidR="00C64941" w:rsidRPr="00C64941" w:rsidRDefault="00C64941" w:rsidP="00C64941">
            <w:pPr>
              <w:jc w:val="center"/>
              <w:rPr>
                <w:color w:val="000000"/>
                <w:lang w:eastAsia="ru-RU"/>
              </w:rPr>
            </w:pPr>
            <w:r w:rsidRPr="00C64941">
              <w:rPr>
                <w:color w:val="000000"/>
                <w:lang w:eastAsia="ru-RU"/>
              </w:rPr>
              <w:t> </w:t>
            </w:r>
          </w:p>
        </w:tc>
      </w:tr>
      <w:tr w:rsidR="00C64941" w:rsidRPr="00C64941" w14:paraId="18780EE7" w14:textId="77777777" w:rsidTr="00C64941">
        <w:trPr>
          <w:trHeight w:val="288"/>
        </w:trPr>
        <w:tc>
          <w:tcPr>
            <w:tcW w:w="3020" w:type="dxa"/>
            <w:tcBorders>
              <w:top w:val="nil"/>
              <w:left w:val="single" w:sz="4" w:space="0" w:color="auto"/>
              <w:bottom w:val="single" w:sz="4" w:space="0" w:color="auto"/>
              <w:right w:val="single" w:sz="4" w:space="0" w:color="auto"/>
            </w:tcBorders>
            <w:shd w:val="clear" w:color="auto" w:fill="auto"/>
            <w:vAlign w:val="bottom"/>
            <w:hideMark/>
          </w:tcPr>
          <w:p w14:paraId="5F15614E" w14:textId="77777777" w:rsidR="00C64941" w:rsidRPr="00C64941" w:rsidRDefault="00C64941" w:rsidP="00C64941">
            <w:pPr>
              <w:rPr>
                <w:b/>
                <w:bCs/>
                <w:color w:val="000000"/>
                <w:lang w:eastAsia="ru-RU"/>
              </w:rPr>
            </w:pPr>
            <w:r w:rsidRPr="00C64941">
              <w:rPr>
                <w:b/>
                <w:bCs/>
                <w:color w:val="000000"/>
                <w:lang w:eastAsia="ru-RU"/>
              </w:rPr>
              <w:t>2. Поступление средств, итого</w:t>
            </w:r>
          </w:p>
        </w:tc>
        <w:tc>
          <w:tcPr>
            <w:tcW w:w="960" w:type="dxa"/>
            <w:tcBorders>
              <w:top w:val="nil"/>
              <w:left w:val="nil"/>
              <w:bottom w:val="single" w:sz="4" w:space="0" w:color="auto"/>
              <w:right w:val="single" w:sz="4" w:space="0" w:color="auto"/>
            </w:tcBorders>
            <w:shd w:val="clear" w:color="auto" w:fill="auto"/>
            <w:noWrap/>
            <w:vAlign w:val="bottom"/>
            <w:hideMark/>
          </w:tcPr>
          <w:p w14:paraId="5242D376"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68B745CF"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59FDFE46"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0010A8BD"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1A25FDF4"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3E8C4253"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25D932A1" w14:textId="77777777" w:rsidR="00C64941" w:rsidRPr="00C64941" w:rsidRDefault="00C64941" w:rsidP="00C64941">
            <w:pPr>
              <w:jc w:val="center"/>
              <w:rPr>
                <w:color w:val="000000"/>
                <w:lang w:eastAsia="ru-RU"/>
              </w:rPr>
            </w:pPr>
            <w:r w:rsidRPr="00C64941">
              <w:rPr>
                <w:color w:val="000000"/>
                <w:lang w:eastAsia="ru-RU"/>
              </w:rPr>
              <w:t> </w:t>
            </w:r>
          </w:p>
        </w:tc>
      </w:tr>
      <w:tr w:rsidR="00C64941" w:rsidRPr="00C64941" w14:paraId="696D4177" w14:textId="77777777" w:rsidTr="00C64941">
        <w:trPr>
          <w:trHeight w:val="288"/>
        </w:trPr>
        <w:tc>
          <w:tcPr>
            <w:tcW w:w="3020" w:type="dxa"/>
            <w:tcBorders>
              <w:top w:val="nil"/>
              <w:left w:val="single" w:sz="4" w:space="0" w:color="auto"/>
              <w:bottom w:val="single" w:sz="4" w:space="0" w:color="auto"/>
              <w:right w:val="single" w:sz="4" w:space="0" w:color="auto"/>
            </w:tcBorders>
            <w:shd w:val="clear" w:color="auto" w:fill="auto"/>
            <w:vAlign w:val="bottom"/>
            <w:hideMark/>
          </w:tcPr>
          <w:p w14:paraId="50E0612D" w14:textId="77777777" w:rsidR="00C64941" w:rsidRPr="00C64941" w:rsidRDefault="00C64941" w:rsidP="00C64941">
            <w:pPr>
              <w:rPr>
                <w:color w:val="000000"/>
                <w:lang w:eastAsia="ru-RU"/>
              </w:rPr>
            </w:pPr>
            <w:r w:rsidRPr="00C64941">
              <w:rPr>
                <w:color w:val="000000"/>
                <w:lang w:eastAsia="ru-RU"/>
              </w:rPr>
              <w:t xml:space="preserve">в том числе:                        </w:t>
            </w:r>
          </w:p>
        </w:tc>
        <w:tc>
          <w:tcPr>
            <w:tcW w:w="960" w:type="dxa"/>
            <w:tcBorders>
              <w:top w:val="nil"/>
              <w:left w:val="nil"/>
              <w:bottom w:val="single" w:sz="4" w:space="0" w:color="auto"/>
              <w:right w:val="single" w:sz="4" w:space="0" w:color="auto"/>
            </w:tcBorders>
            <w:shd w:val="clear" w:color="auto" w:fill="auto"/>
            <w:noWrap/>
            <w:vAlign w:val="bottom"/>
            <w:hideMark/>
          </w:tcPr>
          <w:p w14:paraId="4AFCCA19"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5EE1F73F"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1DD727BF"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621C8787"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7B882845"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317DE44A"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45ABC339" w14:textId="77777777" w:rsidR="00C64941" w:rsidRPr="00C64941" w:rsidRDefault="00C64941" w:rsidP="00C64941">
            <w:pPr>
              <w:jc w:val="center"/>
              <w:rPr>
                <w:color w:val="000000"/>
                <w:lang w:eastAsia="ru-RU"/>
              </w:rPr>
            </w:pPr>
            <w:r w:rsidRPr="00C64941">
              <w:rPr>
                <w:color w:val="000000"/>
                <w:lang w:eastAsia="ru-RU"/>
              </w:rPr>
              <w:t> </w:t>
            </w:r>
          </w:p>
        </w:tc>
      </w:tr>
      <w:tr w:rsidR="00C64941" w:rsidRPr="00C64941" w14:paraId="410DE480" w14:textId="77777777" w:rsidTr="00C64941">
        <w:trPr>
          <w:trHeight w:val="288"/>
        </w:trPr>
        <w:tc>
          <w:tcPr>
            <w:tcW w:w="3020" w:type="dxa"/>
            <w:tcBorders>
              <w:top w:val="nil"/>
              <w:left w:val="single" w:sz="4" w:space="0" w:color="auto"/>
              <w:bottom w:val="single" w:sz="4" w:space="0" w:color="auto"/>
              <w:right w:val="single" w:sz="4" w:space="0" w:color="auto"/>
            </w:tcBorders>
            <w:shd w:val="clear" w:color="auto" w:fill="auto"/>
            <w:hideMark/>
          </w:tcPr>
          <w:p w14:paraId="1F755151" w14:textId="77777777" w:rsidR="00C64941" w:rsidRPr="00C64941" w:rsidRDefault="00C64941" w:rsidP="00C64941">
            <w:pPr>
              <w:rPr>
                <w:color w:val="000000"/>
                <w:lang w:eastAsia="ru-RU"/>
              </w:rPr>
            </w:pPr>
            <w:r w:rsidRPr="00C64941">
              <w:rPr>
                <w:color w:val="000000"/>
                <w:lang w:eastAsia="ru-RU"/>
              </w:rPr>
              <w:t xml:space="preserve">а) ЕСХН           </w:t>
            </w:r>
          </w:p>
        </w:tc>
        <w:tc>
          <w:tcPr>
            <w:tcW w:w="960" w:type="dxa"/>
            <w:tcBorders>
              <w:top w:val="nil"/>
              <w:left w:val="nil"/>
              <w:bottom w:val="single" w:sz="4" w:space="0" w:color="auto"/>
              <w:right w:val="single" w:sz="4" w:space="0" w:color="auto"/>
            </w:tcBorders>
            <w:shd w:val="clear" w:color="auto" w:fill="auto"/>
            <w:noWrap/>
            <w:vAlign w:val="bottom"/>
            <w:hideMark/>
          </w:tcPr>
          <w:p w14:paraId="72BD5728"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64C5855A"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0899B639"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0BF06B19"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21494F03"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1468F105" w14:textId="77777777" w:rsidR="00C64941" w:rsidRPr="00C64941" w:rsidRDefault="00C64941" w:rsidP="00C64941">
            <w:pPr>
              <w:jc w:val="center"/>
              <w:rPr>
                <w:color w:val="000000"/>
                <w:lang w:eastAsia="ru-RU"/>
              </w:rPr>
            </w:pPr>
            <w:r w:rsidRPr="00C64941">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18F318DF" w14:textId="77777777" w:rsidR="00C64941" w:rsidRPr="00C64941" w:rsidRDefault="00C64941" w:rsidP="00C64941">
            <w:pPr>
              <w:jc w:val="center"/>
              <w:rPr>
                <w:color w:val="000000"/>
                <w:lang w:eastAsia="ru-RU"/>
              </w:rPr>
            </w:pPr>
            <w:r w:rsidRPr="00C64941">
              <w:rPr>
                <w:color w:val="000000"/>
                <w:lang w:eastAsia="ru-RU"/>
              </w:rPr>
              <w:t> </w:t>
            </w:r>
          </w:p>
        </w:tc>
      </w:tr>
      <w:tr w:rsidR="00C64941" w:rsidRPr="00C64941" w14:paraId="5575A38D" w14:textId="77777777" w:rsidTr="00C64941">
        <w:trPr>
          <w:trHeight w:val="288"/>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4D03D2E6"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б) Земельный налог</w:t>
            </w:r>
          </w:p>
        </w:tc>
        <w:tc>
          <w:tcPr>
            <w:tcW w:w="960" w:type="dxa"/>
            <w:tcBorders>
              <w:top w:val="nil"/>
              <w:left w:val="nil"/>
              <w:bottom w:val="single" w:sz="4" w:space="0" w:color="auto"/>
              <w:right w:val="single" w:sz="4" w:space="0" w:color="auto"/>
            </w:tcBorders>
            <w:shd w:val="clear" w:color="auto" w:fill="auto"/>
            <w:noWrap/>
            <w:vAlign w:val="bottom"/>
            <w:hideMark/>
          </w:tcPr>
          <w:p w14:paraId="26BE9793"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78C9A9F5"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6B8A07C0"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29583262"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3791A727"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69C65CEE"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79E80786" w14:textId="77777777" w:rsidR="00C64941" w:rsidRPr="00C64941" w:rsidRDefault="00C64941" w:rsidP="00C64941">
            <w:pPr>
              <w:jc w:val="center"/>
              <w:rPr>
                <w:color w:val="000000"/>
                <w:lang w:eastAsia="ru-RU"/>
              </w:rPr>
            </w:pPr>
            <w:r w:rsidRPr="00C64941">
              <w:rPr>
                <w:color w:val="000000"/>
                <w:lang w:eastAsia="ru-RU"/>
              </w:rPr>
              <w:t> </w:t>
            </w:r>
          </w:p>
        </w:tc>
      </w:tr>
      <w:tr w:rsidR="00C64941" w:rsidRPr="00C64941" w14:paraId="36C3B953" w14:textId="77777777" w:rsidTr="00C64941">
        <w:trPr>
          <w:trHeight w:val="288"/>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1D104C70"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в) страховые взносы</w:t>
            </w:r>
          </w:p>
        </w:tc>
        <w:tc>
          <w:tcPr>
            <w:tcW w:w="960" w:type="dxa"/>
            <w:tcBorders>
              <w:top w:val="nil"/>
              <w:left w:val="nil"/>
              <w:bottom w:val="single" w:sz="4" w:space="0" w:color="auto"/>
              <w:right w:val="single" w:sz="4" w:space="0" w:color="auto"/>
            </w:tcBorders>
            <w:shd w:val="clear" w:color="auto" w:fill="auto"/>
            <w:noWrap/>
            <w:vAlign w:val="bottom"/>
            <w:hideMark/>
          </w:tcPr>
          <w:p w14:paraId="155133F7"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674344F3"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1AB8FD4A"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45D9BFA6"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4D9A0CE2"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29ED222E" w14:textId="77777777" w:rsidR="00C64941" w:rsidRPr="00C64941" w:rsidRDefault="00C64941" w:rsidP="00C64941">
            <w:pPr>
              <w:rPr>
                <w:rFonts w:ascii="Calibri" w:hAnsi="Calibri" w:cs="Calibri"/>
                <w:color w:val="000000"/>
                <w:sz w:val="22"/>
                <w:szCs w:val="22"/>
                <w:lang w:eastAsia="ru-RU"/>
              </w:rPr>
            </w:pPr>
            <w:r w:rsidRPr="00C64941">
              <w:rPr>
                <w:rFonts w:ascii="Calibri" w:hAnsi="Calibri" w:cs="Calibri"/>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14:paraId="0944FDA8" w14:textId="77777777" w:rsidR="00C64941" w:rsidRPr="00C64941" w:rsidRDefault="00C64941" w:rsidP="00C64941">
            <w:pPr>
              <w:jc w:val="center"/>
              <w:rPr>
                <w:color w:val="000000"/>
                <w:lang w:eastAsia="ru-RU"/>
              </w:rPr>
            </w:pPr>
            <w:r w:rsidRPr="00C64941">
              <w:rPr>
                <w:color w:val="000000"/>
                <w:lang w:eastAsia="ru-RU"/>
              </w:rPr>
              <w:t> </w:t>
            </w:r>
          </w:p>
        </w:tc>
      </w:tr>
    </w:tbl>
    <w:p w14:paraId="59ADE4F6" w14:textId="77777777" w:rsidR="00A77725" w:rsidRDefault="00A77725" w:rsidP="006A6462">
      <w:pPr>
        <w:jc w:val="center"/>
        <w:rPr>
          <w:b/>
          <w:sz w:val="26"/>
          <w:szCs w:val="26"/>
        </w:rPr>
      </w:pPr>
    </w:p>
    <w:p w14:paraId="27091B9C" w14:textId="77777777" w:rsidR="006A6462" w:rsidRDefault="006A6462">
      <w:pPr>
        <w:rPr>
          <w:b/>
          <w:sz w:val="26"/>
          <w:szCs w:val="26"/>
        </w:rPr>
      </w:pPr>
    </w:p>
    <w:p w14:paraId="7A6288BE" w14:textId="77777777" w:rsidR="006A6462" w:rsidRDefault="006A6462">
      <w:pPr>
        <w:rPr>
          <w:b/>
          <w:sz w:val="26"/>
          <w:szCs w:val="26"/>
        </w:rPr>
      </w:pPr>
    </w:p>
    <w:p w14:paraId="3124CEA5" w14:textId="77777777" w:rsidR="005511A1" w:rsidRDefault="006A6462">
      <w:pPr>
        <w:rPr>
          <w:b/>
          <w:sz w:val="26"/>
          <w:szCs w:val="26"/>
        </w:rPr>
      </w:pPr>
      <w:r>
        <w:rPr>
          <w:b/>
          <w:sz w:val="26"/>
          <w:szCs w:val="26"/>
        </w:rPr>
        <w:br w:type="column"/>
      </w:r>
    </w:p>
    <w:p w14:paraId="6C185FE3" w14:textId="77777777" w:rsidR="005511A1" w:rsidRDefault="005511A1" w:rsidP="005511A1">
      <w:pPr>
        <w:pStyle w:val="ac"/>
        <w:jc w:val="center"/>
        <w:rPr>
          <w:b/>
          <w:sz w:val="26"/>
          <w:szCs w:val="26"/>
        </w:rPr>
      </w:pPr>
      <w:r>
        <w:rPr>
          <w:b/>
          <w:sz w:val="26"/>
          <w:szCs w:val="26"/>
          <w:lang w:val="en-US"/>
        </w:rPr>
        <w:t>VIII</w:t>
      </w:r>
      <w:r>
        <w:rPr>
          <w:b/>
          <w:sz w:val="26"/>
          <w:szCs w:val="26"/>
        </w:rPr>
        <w:t xml:space="preserve">. </w:t>
      </w:r>
      <w:r w:rsidR="002C6C42">
        <w:rPr>
          <w:b/>
          <w:sz w:val="26"/>
          <w:szCs w:val="26"/>
        </w:rPr>
        <w:t>ОЦЕНКА ПРОЕКТНЫХ РИСКОВ</w:t>
      </w:r>
      <w:r>
        <w:rPr>
          <w:b/>
          <w:sz w:val="26"/>
          <w:szCs w:val="26"/>
        </w:rPr>
        <w:t xml:space="preserve"> </w:t>
      </w:r>
    </w:p>
    <w:p w14:paraId="7E238065" w14:textId="77777777" w:rsidR="002C6C42" w:rsidRPr="00C04F11" w:rsidRDefault="005511A1" w:rsidP="005511A1">
      <w:pPr>
        <w:pStyle w:val="ac"/>
        <w:jc w:val="center"/>
        <w:rPr>
          <w:b/>
          <w:sz w:val="26"/>
          <w:szCs w:val="26"/>
        </w:rPr>
      </w:pPr>
      <w:r>
        <w:rPr>
          <w:b/>
          <w:sz w:val="26"/>
          <w:szCs w:val="26"/>
        </w:rPr>
        <w:t>И МЕТОД ИХ СНИЖЕНИЯ</w:t>
      </w:r>
    </w:p>
    <w:p w14:paraId="3301A97D" w14:textId="77777777" w:rsidR="002C6C42" w:rsidRDefault="002C6C42" w:rsidP="002C6C42">
      <w:pPr>
        <w:shd w:val="clear" w:color="auto" w:fill="FFFFFF"/>
        <w:jc w:val="center"/>
        <w:rPr>
          <w:b/>
          <w:color w:val="000000"/>
          <w:sz w:val="26"/>
          <w:szCs w:val="26"/>
        </w:rPr>
      </w:pPr>
    </w:p>
    <w:p w14:paraId="68C544CE" w14:textId="004146FB" w:rsidR="002C6C42" w:rsidRPr="00E710C8" w:rsidRDefault="00BB135E" w:rsidP="00C64941">
      <w:pPr>
        <w:widowControl w:val="0"/>
        <w:shd w:val="clear" w:color="auto" w:fill="FFFFFF"/>
        <w:tabs>
          <w:tab w:val="left" w:pos="439"/>
          <w:tab w:val="left" w:pos="993"/>
        </w:tabs>
        <w:autoSpaceDE w:val="0"/>
        <w:ind w:left="709"/>
        <w:jc w:val="both"/>
        <w:rPr>
          <w:color w:val="000000"/>
          <w:spacing w:val="-1"/>
          <w:sz w:val="26"/>
          <w:szCs w:val="26"/>
        </w:rPr>
      </w:pPr>
      <w:r w:rsidRPr="00BB135E">
        <w:rPr>
          <w:color w:val="000000"/>
          <w:spacing w:val="-3"/>
          <w:sz w:val="26"/>
          <w:szCs w:val="26"/>
          <w:highlight w:val="yellow"/>
        </w:rPr>
        <w:t>Описать риски, связанные с реализацией проекта (факторы, которые могут негативно повлиять на достижение целей реализации проекта)</w:t>
      </w:r>
    </w:p>
    <w:p w14:paraId="72ED8F97" w14:textId="77777777" w:rsidR="00BF3352" w:rsidRDefault="00BF3352" w:rsidP="002C6C42">
      <w:pPr>
        <w:shd w:val="clear" w:color="auto" w:fill="FFFFFF"/>
        <w:jc w:val="center"/>
        <w:rPr>
          <w:bCs/>
          <w:color w:val="000000"/>
          <w:sz w:val="26"/>
          <w:szCs w:val="26"/>
        </w:rPr>
        <w:sectPr w:rsidR="00BF3352" w:rsidSect="00BF3352">
          <w:pgSz w:w="11906" w:h="16838"/>
          <w:pgMar w:top="1134" w:right="992" w:bottom="851" w:left="1134" w:header="720" w:footer="0" w:gutter="0"/>
          <w:cols w:space="720"/>
          <w:docGrid w:linePitch="272"/>
        </w:sectPr>
      </w:pPr>
    </w:p>
    <w:p w14:paraId="1EAA7E42" w14:textId="77777777" w:rsidR="002B159D" w:rsidRDefault="002B159D">
      <w:pPr>
        <w:pageBreakBefore/>
        <w:tabs>
          <w:tab w:val="left" w:pos="5103"/>
        </w:tabs>
        <w:spacing w:line="276" w:lineRule="auto"/>
        <w:jc w:val="center"/>
        <w:rPr>
          <w:b/>
          <w:sz w:val="26"/>
        </w:rPr>
      </w:pPr>
    </w:p>
    <w:p w14:paraId="0DBA5AC2" w14:textId="77777777" w:rsidR="002B159D" w:rsidRDefault="002B159D">
      <w:pPr>
        <w:tabs>
          <w:tab w:val="left" w:pos="5103"/>
        </w:tabs>
        <w:spacing w:line="276" w:lineRule="auto"/>
        <w:jc w:val="center"/>
        <w:rPr>
          <w:b/>
          <w:sz w:val="26"/>
        </w:rPr>
      </w:pPr>
    </w:p>
    <w:p w14:paraId="41388178" w14:textId="77777777" w:rsidR="002B159D" w:rsidRDefault="002B159D">
      <w:pPr>
        <w:tabs>
          <w:tab w:val="left" w:pos="5103"/>
        </w:tabs>
        <w:spacing w:line="276" w:lineRule="auto"/>
        <w:jc w:val="center"/>
        <w:rPr>
          <w:b/>
          <w:sz w:val="26"/>
        </w:rPr>
      </w:pPr>
    </w:p>
    <w:p w14:paraId="2FCBACE4" w14:textId="77777777" w:rsidR="002B159D" w:rsidRDefault="002B159D">
      <w:pPr>
        <w:tabs>
          <w:tab w:val="left" w:pos="5103"/>
        </w:tabs>
        <w:spacing w:line="276" w:lineRule="auto"/>
        <w:jc w:val="center"/>
        <w:rPr>
          <w:b/>
          <w:sz w:val="26"/>
        </w:rPr>
      </w:pPr>
    </w:p>
    <w:p w14:paraId="33B46791" w14:textId="77777777" w:rsidR="002B159D" w:rsidRDefault="002B159D">
      <w:pPr>
        <w:tabs>
          <w:tab w:val="left" w:pos="5103"/>
        </w:tabs>
        <w:spacing w:line="276" w:lineRule="auto"/>
        <w:jc w:val="center"/>
        <w:rPr>
          <w:b/>
          <w:sz w:val="26"/>
        </w:rPr>
      </w:pPr>
    </w:p>
    <w:p w14:paraId="2AF5FD1E" w14:textId="77777777" w:rsidR="002B159D" w:rsidRDefault="002B159D">
      <w:pPr>
        <w:tabs>
          <w:tab w:val="left" w:pos="5103"/>
        </w:tabs>
        <w:spacing w:line="276" w:lineRule="auto"/>
        <w:jc w:val="center"/>
        <w:rPr>
          <w:b/>
          <w:sz w:val="26"/>
        </w:rPr>
      </w:pPr>
    </w:p>
    <w:p w14:paraId="39FC40C4" w14:textId="77777777" w:rsidR="002B159D" w:rsidRDefault="002B159D">
      <w:pPr>
        <w:tabs>
          <w:tab w:val="left" w:pos="5103"/>
        </w:tabs>
        <w:spacing w:line="276" w:lineRule="auto"/>
        <w:jc w:val="center"/>
        <w:rPr>
          <w:b/>
          <w:sz w:val="26"/>
        </w:rPr>
      </w:pPr>
    </w:p>
    <w:p w14:paraId="1D4D6304" w14:textId="77777777" w:rsidR="002B159D" w:rsidRDefault="002B159D">
      <w:pPr>
        <w:tabs>
          <w:tab w:val="left" w:pos="5103"/>
        </w:tabs>
        <w:spacing w:line="276" w:lineRule="auto"/>
        <w:jc w:val="center"/>
        <w:rPr>
          <w:b/>
          <w:sz w:val="26"/>
        </w:rPr>
      </w:pPr>
    </w:p>
    <w:p w14:paraId="3CDC52B1" w14:textId="77777777" w:rsidR="002B159D" w:rsidRDefault="002B159D">
      <w:pPr>
        <w:tabs>
          <w:tab w:val="left" w:pos="5103"/>
        </w:tabs>
        <w:spacing w:line="276" w:lineRule="auto"/>
        <w:jc w:val="center"/>
        <w:rPr>
          <w:b/>
          <w:sz w:val="26"/>
        </w:rPr>
      </w:pPr>
    </w:p>
    <w:p w14:paraId="6B5D19A7" w14:textId="77777777" w:rsidR="002B159D" w:rsidRDefault="002B159D">
      <w:pPr>
        <w:tabs>
          <w:tab w:val="left" w:pos="5103"/>
        </w:tabs>
        <w:spacing w:line="276" w:lineRule="auto"/>
        <w:jc w:val="center"/>
        <w:rPr>
          <w:b/>
          <w:sz w:val="26"/>
        </w:rPr>
      </w:pPr>
    </w:p>
    <w:p w14:paraId="6DAE1533" w14:textId="77777777" w:rsidR="002B159D" w:rsidRDefault="002B159D">
      <w:pPr>
        <w:tabs>
          <w:tab w:val="left" w:pos="5103"/>
        </w:tabs>
        <w:spacing w:line="276" w:lineRule="auto"/>
        <w:jc w:val="center"/>
        <w:rPr>
          <w:b/>
          <w:sz w:val="26"/>
        </w:rPr>
      </w:pPr>
    </w:p>
    <w:p w14:paraId="4A703758" w14:textId="77777777" w:rsidR="002B159D" w:rsidRDefault="002B159D">
      <w:pPr>
        <w:tabs>
          <w:tab w:val="left" w:pos="5103"/>
        </w:tabs>
        <w:spacing w:line="276" w:lineRule="auto"/>
        <w:jc w:val="center"/>
        <w:rPr>
          <w:b/>
          <w:sz w:val="26"/>
        </w:rPr>
      </w:pPr>
    </w:p>
    <w:p w14:paraId="4E080183" w14:textId="77777777" w:rsidR="002B159D" w:rsidRDefault="002B159D">
      <w:pPr>
        <w:tabs>
          <w:tab w:val="left" w:pos="5103"/>
        </w:tabs>
        <w:spacing w:line="276" w:lineRule="auto"/>
        <w:jc w:val="center"/>
        <w:rPr>
          <w:b/>
          <w:sz w:val="26"/>
        </w:rPr>
      </w:pPr>
    </w:p>
    <w:p w14:paraId="242ED090" w14:textId="77777777" w:rsidR="002B159D" w:rsidRDefault="002B159D">
      <w:pPr>
        <w:tabs>
          <w:tab w:val="left" w:pos="5103"/>
        </w:tabs>
        <w:spacing w:line="276" w:lineRule="auto"/>
        <w:jc w:val="center"/>
        <w:rPr>
          <w:b/>
          <w:sz w:val="26"/>
        </w:rPr>
      </w:pPr>
    </w:p>
    <w:p w14:paraId="3303F337" w14:textId="77777777" w:rsidR="002B159D" w:rsidRDefault="002B159D">
      <w:pPr>
        <w:tabs>
          <w:tab w:val="left" w:pos="5103"/>
        </w:tabs>
        <w:spacing w:line="276" w:lineRule="auto"/>
        <w:jc w:val="center"/>
        <w:rPr>
          <w:b/>
          <w:sz w:val="26"/>
        </w:rPr>
      </w:pPr>
    </w:p>
    <w:p w14:paraId="399642B9" w14:textId="77777777" w:rsidR="002B159D" w:rsidRDefault="002B159D">
      <w:pPr>
        <w:tabs>
          <w:tab w:val="left" w:pos="5103"/>
        </w:tabs>
        <w:spacing w:line="276" w:lineRule="auto"/>
        <w:jc w:val="center"/>
        <w:rPr>
          <w:b/>
          <w:sz w:val="26"/>
        </w:rPr>
      </w:pPr>
    </w:p>
    <w:p w14:paraId="548A8075" w14:textId="77777777" w:rsidR="002B159D" w:rsidRDefault="002B159D">
      <w:pPr>
        <w:tabs>
          <w:tab w:val="left" w:pos="5103"/>
        </w:tabs>
        <w:spacing w:line="276" w:lineRule="auto"/>
        <w:jc w:val="center"/>
        <w:rPr>
          <w:b/>
          <w:sz w:val="26"/>
        </w:rPr>
      </w:pPr>
    </w:p>
    <w:p w14:paraId="606EECC2" w14:textId="77777777" w:rsidR="002B159D" w:rsidRDefault="002B159D">
      <w:pPr>
        <w:tabs>
          <w:tab w:val="left" w:pos="5103"/>
        </w:tabs>
        <w:spacing w:line="276" w:lineRule="auto"/>
        <w:jc w:val="center"/>
        <w:rPr>
          <w:b/>
          <w:sz w:val="26"/>
        </w:rPr>
      </w:pPr>
      <w:r w:rsidRPr="00C81908">
        <w:rPr>
          <w:b/>
          <w:sz w:val="32"/>
          <w:szCs w:val="32"/>
        </w:rPr>
        <w:t>ПРИЛОЖЕНИЯ</w:t>
      </w:r>
    </w:p>
    <w:p w14:paraId="1A7DA9AB" w14:textId="77777777" w:rsidR="002B159D" w:rsidRDefault="002B159D">
      <w:pPr>
        <w:tabs>
          <w:tab w:val="left" w:pos="5103"/>
        </w:tabs>
        <w:spacing w:line="276" w:lineRule="auto"/>
        <w:jc w:val="center"/>
        <w:rPr>
          <w:b/>
          <w:sz w:val="26"/>
        </w:rPr>
      </w:pPr>
    </w:p>
    <w:p w14:paraId="61E2BAC5" w14:textId="77777777" w:rsidR="002B159D" w:rsidRDefault="002B159D">
      <w:pPr>
        <w:tabs>
          <w:tab w:val="left" w:pos="5103"/>
        </w:tabs>
        <w:spacing w:line="276" w:lineRule="auto"/>
        <w:jc w:val="center"/>
        <w:rPr>
          <w:b/>
          <w:sz w:val="26"/>
        </w:rPr>
      </w:pPr>
    </w:p>
    <w:p w14:paraId="5223F381" w14:textId="77777777" w:rsidR="002B159D" w:rsidRDefault="002B159D">
      <w:pPr>
        <w:tabs>
          <w:tab w:val="left" w:pos="5103"/>
        </w:tabs>
        <w:spacing w:line="276" w:lineRule="auto"/>
        <w:jc w:val="center"/>
        <w:rPr>
          <w:b/>
          <w:sz w:val="26"/>
          <w:szCs w:val="26"/>
        </w:rPr>
      </w:pPr>
    </w:p>
    <w:p w14:paraId="484170D5" w14:textId="77777777" w:rsidR="002B159D" w:rsidRDefault="002B159D">
      <w:pPr>
        <w:tabs>
          <w:tab w:val="left" w:pos="5103"/>
        </w:tabs>
        <w:spacing w:line="276" w:lineRule="auto"/>
        <w:jc w:val="center"/>
        <w:rPr>
          <w:b/>
          <w:sz w:val="26"/>
          <w:szCs w:val="26"/>
        </w:rPr>
      </w:pPr>
    </w:p>
    <w:p w14:paraId="11927479" w14:textId="77777777" w:rsidR="002B159D" w:rsidRPr="000D7D8D" w:rsidRDefault="002B159D">
      <w:pPr>
        <w:tabs>
          <w:tab w:val="left" w:pos="5103"/>
        </w:tabs>
        <w:spacing w:line="276" w:lineRule="auto"/>
        <w:jc w:val="center"/>
        <w:rPr>
          <w:b/>
          <w:sz w:val="26"/>
          <w:szCs w:val="26"/>
        </w:rPr>
      </w:pPr>
    </w:p>
    <w:p w14:paraId="3A8AF84F" w14:textId="77777777" w:rsidR="00101E38" w:rsidRPr="000D7D8D" w:rsidRDefault="00101E38">
      <w:pPr>
        <w:tabs>
          <w:tab w:val="left" w:pos="5103"/>
        </w:tabs>
        <w:spacing w:line="276" w:lineRule="auto"/>
        <w:jc w:val="center"/>
        <w:rPr>
          <w:b/>
          <w:sz w:val="26"/>
          <w:szCs w:val="26"/>
        </w:rPr>
      </w:pPr>
    </w:p>
    <w:p w14:paraId="0064CAF1" w14:textId="77777777" w:rsidR="00101E38" w:rsidRPr="000D7D8D" w:rsidRDefault="00101E38">
      <w:pPr>
        <w:tabs>
          <w:tab w:val="left" w:pos="5103"/>
        </w:tabs>
        <w:spacing w:line="276" w:lineRule="auto"/>
        <w:jc w:val="center"/>
        <w:rPr>
          <w:b/>
          <w:sz w:val="26"/>
          <w:szCs w:val="26"/>
        </w:rPr>
      </w:pPr>
    </w:p>
    <w:p w14:paraId="35CA23AB" w14:textId="77777777" w:rsidR="00101E38" w:rsidRPr="000D7D8D" w:rsidRDefault="00101E38">
      <w:pPr>
        <w:tabs>
          <w:tab w:val="left" w:pos="5103"/>
        </w:tabs>
        <w:spacing w:line="276" w:lineRule="auto"/>
        <w:jc w:val="center"/>
        <w:rPr>
          <w:b/>
          <w:sz w:val="26"/>
          <w:szCs w:val="26"/>
        </w:rPr>
      </w:pPr>
    </w:p>
    <w:p w14:paraId="26C71FBB" w14:textId="77777777" w:rsidR="00101E38" w:rsidRPr="000D7D8D" w:rsidRDefault="00101E38">
      <w:pPr>
        <w:tabs>
          <w:tab w:val="left" w:pos="5103"/>
        </w:tabs>
        <w:spacing w:line="276" w:lineRule="auto"/>
        <w:jc w:val="center"/>
        <w:rPr>
          <w:b/>
          <w:sz w:val="26"/>
          <w:szCs w:val="26"/>
        </w:rPr>
      </w:pPr>
    </w:p>
    <w:p w14:paraId="40190B2C" w14:textId="77777777" w:rsidR="00101E38" w:rsidRPr="000D7D8D" w:rsidRDefault="00101E38">
      <w:pPr>
        <w:tabs>
          <w:tab w:val="left" w:pos="5103"/>
        </w:tabs>
        <w:spacing w:line="276" w:lineRule="auto"/>
        <w:jc w:val="center"/>
        <w:rPr>
          <w:b/>
          <w:sz w:val="26"/>
          <w:szCs w:val="26"/>
        </w:rPr>
      </w:pPr>
    </w:p>
    <w:p w14:paraId="1BCE6057" w14:textId="77777777" w:rsidR="00101E38" w:rsidRPr="000D7D8D" w:rsidRDefault="00101E38">
      <w:pPr>
        <w:tabs>
          <w:tab w:val="left" w:pos="5103"/>
        </w:tabs>
        <w:spacing w:line="276" w:lineRule="auto"/>
        <w:jc w:val="center"/>
        <w:rPr>
          <w:b/>
          <w:sz w:val="26"/>
          <w:szCs w:val="26"/>
        </w:rPr>
      </w:pPr>
    </w:p>
    <w:p w14:paraId="5752BCC6" w14:textId="77777777" w:rsidR="00101E38" w:rsidRPr="000D7D8D" w:rsidRDefault="00101E38">
      <w:pPr>
        <w:tabs>
          <w:tab w:val="left" w:pos="5103"/>
        </w:tabs>
        <w:spacing w:line="276" w:lineRule="auto"/>
        <w:jc w:val="center"/>
        <w:rPr>
          <w:b/>
          <w:sz w:val="26"/>
          <w:szCs w:val="26"/>
        </w:rPr>
      </w:pPr>
    </w:p>
    <w:p w14:paraId="1C20E999" w14:textId="77777777" w:rsidR="00101E38" w:rsidRPr="000D7D8D" w:rsidRDefault="00101E38">
      <w:pPr>
        <w:tabs>
          <w:tab w:val="left" w:pos="5103"/>
        </w:tabs>
        <w:spacing w:line="276" w:lineRule="auto"/>
        <w:jc w:val="center"/>
        <w:rPr>
          <w:b/>
          <w:sz w:val="26"/>
          <w:szCs w:val="26"/>
        </w:rPr>
      </w:pPr>
    </w:p>
    <w:p w14:paraId="35AE5B1D" w14:textId="77777777" w:rsidR="00101E38" w:rsidRPr="000D7D8D" w:rsidRDefault="00101E38">
      <w:pPr>
        <w:tabs>
          <w:tab w:val="left" w:pos="5103"/>
        </w:tabs>
        <w:spacing w:line="276" w:lineRule="auto"/>
        <w:jc w:val="center"/>
        <w:rPr>
          <w:b/>
          <w:sz w:val="26"/>
          <w:szCs w:val="26"/>
        </w:rPr>
      </w:pPr>
    </w:p>
    <w:p w14:paraId="7CEA3AC7" w14:textId="77777777" w:rsidR="00101E38" w:rsidRPr="000D7D8D" w:rsidRDefault="00101E38">
      <w:pPr>
        <w:tabs>
          <w:tab w:val="left" w:pos="5103"/>
        </w:tabs>
        <w:spacing w:line="276" w:lineRule="auto"/>
        <w:jc w:val="center"/>
        <w:rPr>
          <w:b/>
          <w:sz w:val="26"/>
          <w:szCs w:val="26"/>
        </w:rPr>
      </w:pPr>
    </w:p>
    <w:p w14:paraId="40DDDCEE" w14:textId="77777777" w:rsidR="00101E38" w:rsidRPr="000D7D8D" w:rsidRDefault="00101E38">
      <w:pPr>
        <w:tabs>
          <w:tab w:val="left" w:pos="5103"/>
        </w:tabs>
        <w:spacing w:line="276" w:lineRule="auto"/>
        <w:jc w:val="center"/>
        <w:rPr>
          <w:b/>
          <w:sz w:val="26"/>
          <w:szCs w:val="26"/>
        </w:rPr>
      </w:pPr>
    </w:p>
    <w:p w14:paraId="1A715B06" w14:textId="77777777" w:rsidR="002B159D" w:rsidRDefault="002B159D">
      <w:pPr>
        <w:tabs>
          <w:tab w:val="left" w:pos="5103"/>
        </w:tabs>
        <w:spacing w:line="276" w:lineRule="auto"/>
        <w:jc w:val="center"/>
        <w:rPr>
          <w:b/>
          <w:sz w:val="26"/>
          <w:szCs w:val="26"/>
        </w:rPr>
      </w:pPr>
    </w:p>
    <w:p w14:paraId="09BDB060" w14:textId="77777777" w:rsidR="002B159D" w:rsidRDefault="002B159D">
      <w:pPr>
        <w:tabs>
          <w:tab w:val="left" w:pos="5103"/>
        </w:tabs>
        <w:spacing w:line="276" w:lineRule="auto"/>
        <w:jc w:val="center"/>
        <w:rPr>
          <w:b/>
          <w:sz w:val="26"/>
          <w:szCs w:val="26"/>
        </w:rPr>
      </w:pPr>
    </w:p>
    <w:p w14:paraId="4D241962" w14:textId="77777777" w:rsidR="009E3F38" w:rsidRDefault="009E3F38">
      <w:pPr>
        <w:pageBreakBefore/>
        <w:tabs>
          <w:tab w:val="left" w:pos="5103"/>
        </w:tabs>
        <w:spacing w:line="276" w:lineRule="auto"/>
        <w:jc w:val="center"/>
        <w:rPr>
          <w:b/>
          <w:sz w:val="26"/>
          <w:szCs w:val="26"/>
        </w:rPr>
        <w:sectPr w:rsidR="009E3F38">
          <w:footerReference w:type="default" r:id="rId20"/>
          <w:pgSz w:w="11906" w:h="16838"/>
          <w:pgMar w:top="851" w:right="566" w:bottom="1134" w:left="1418" w:header="720" w:footer="0" w:gutter="0"/>
          <w:cols w:space="720"/>
          <w:docGrid w:linePitch="360"/>
        </w:sectPr>
      </w:pPr>
    </w:p>
    <w:p w14:paraId="7CEE9B84" w14:textId="77777777" w:rsidR="00B92C41" w:rsidRPr="003D481C" w:rsidRDefault="00B92C41"/>
    <w:p w14:paraId="68D10BC4" w14:textId="77777777" w:rsidR="00AD468E" w:rsidRPr="00BB365C" w:rsidRDefault="00AD468E" w:rsidP="00AD468E">
      <w:pPr>
        <w:ind w:firstLine="709"/>
        <w:jc w:val="both"/>
        <w:rPr>
          <w:sz w:val="22"/>
          <w:szCs w:val="22"/>
          <w:highlight w:val="yellow"/>
          <w:lang w:eastAsia="ar-SA"/>
        </w:rPr>
      </w:pPr>
    </w:p>
    <w:p w14:paraId="18D39EE0" w14:textId="77777777" w:rsidR="00925652" w:rsidRPr="00086763" w:rsidRDefault="00925652" w:rsidP="00925652">
      <w:pPr>
        <w:jc w:val="both"/>
        <w:rPr>
          <w:sz w:val="22"/>
          <w:szCs w:val="22"/>
          <w:highlight w:val="yellow"/>
          <w:lang w:eastAsia="ar-SA"/>
        </w:rPr>
      </w:pPr>
    </w:p>
    <w:p w14:paraId="0982C860" w14:textId="77777777" w:rsidR="00925652" w:rsidRPr="00086763" w:rsidRDefault="00925652" w:rsidP="00925652">
      <w:pPr>
        <w:jc w:val="center"/>
        <w:rPr>
          <w:b/>
          <w:color w:val="000000"/>
          <w:sz w:val="26"/>
          <w:szCs w:val="26"/>
          <w:lang w:eastAsia="ru-RU"/>
        </w:rPr>
      </w:pPr>
      <w:r w:rsidRPr="00086763">
        <w:rPr>
          <w:b/>
          <w:color w:val="000000"/>
          <w:sz w:val="26"/>
          <w:szCs w:val="26"/>
          <w:lang w:eastAsia="ru-RU"/>
        </w:rPr>
        <w:t>Расчет затрат на корма</w:t>
      </w:r>
    </w:p>
    <w:p w14:paraId="794DCBE9" w14:textId="77777777" w:rsidR="00925652" w:rsidRPr="00086763" w:rsidRDefault="00925652" w:rsidP="00925652">
      <w:pPr>
        <w:rPr>
          <w:color w:val="000000"/>
          <w:sz w:val="22"/>
          <w:szCs w:val="22"/>
          <w:highlight w:val="yellow"/>
          <w:lang w:eastAsia="ru-RU"/>
        </w:rPr>
      </w:pPr>
    </w:p>
    <w:tbl>
      <w:tblPr>
        <w:tblW w:w="15350" w:type="dxa"/>
        <w:tblInd w:w="95" w:type="dxa"/>
        <w:tblLook w:val="04A0" w:firstRow="1" w:lastRow="0" w:firstColumn="1" w:lastColumn="0" w:noHBand="0" w:noVBand="1"/>
      </w:tblPr>
      <w:tblGrid>
        <w:gridCol w:w="2281"/>
        <w:gridCol w:w="866"/>
        <w:gridCol w:w="835"/>
        <w:gridCol w:w="851"/>
        <w:gridCol w:w="850"/>
        <w:gridCol w:w="851"/>
        <w:gridCol w:w="866"/>
        <w:gridCol w:w="835"/>
        <w:gridCol w:w="866"/>
        <w:gridCol w:w="977"/>
        <w:gridCol w:w="866"/>
        <w:gridCol w:w="866"/>
        <w:gridCol w:w="819"/>
        <w:gridCol w:w="866"/>
        <w:gridCol w:w="866"/>
        <w:gridCol w:w="989"/>
      </w:tblGrid>
      <w:tr w:rsidR="00925652" w:rsidRPr="005542C8" w14:paraId="30E4E498" w14:textId="77777777" w:rsidTr="00DE1849">
        <w:trPr>
          <w:trHeight w:val="300"/>
        </w:trPr>
        <w:tc>
          <w:tcPr>
            <w:tcW w:w="228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8949CF6"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Показатель</w:t>
            </w:r>
          </w:p>
        </w:tc>
        <w:tc>
          <w:tcPr>
            <w:tcW w:w="42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385651D3" w14:textId="419E1392" w:rsidR="00925652" w:rsidRPr="005542C8" w:rsidRDefault="00925652" w:rsidP="00DE1849">
            <w:pPr>
              <w:jc w:val="center"/>
              <w:rPr>
                <w:b/>
                <w:bCs/>
                <w:color w:val="000000"/>
                <w:sz w:val="18"/>
                <w:szCs w:val="18"/>
                <w:lang w:eastAsia="ru-RU"/>
              </w:rPr>
            </w:pPr>
            <w:r w:rsidRPr="005542C8">
              <w:rPr>
                <w:b/>
                <w:bCs/>
                <w:color w:val="000000"/>
                <w:sz w:val="18"/>
                <w:szCs w:val="18"/>
                <w:lang w:eastAsia="ru-RU"/>
              </w:rPr>
              <w:t>202</w:t>
            </w:r>
            <w:r>
              <w:rPr>
                <w:b/>
                <w:bCs/>
                <w:color w:val="000000"/>
                <w:sz w:val="18"/>
                <w:szCs w:val="18"/>
                <w:lang w:eastAsia="ru-RU"/>
              </w:rPr>
              <w:t>6</w:t>
            </w:r>
          </w:p>
        </w:tc>
        <w:tc>
          <w:tcPr>
            <w:tcW w:w="44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628DD7ED" w14:textId="026CBEDB" w:rsidR="00925652" w:rsidRPr="005542C8" w:rsidRDefault="00925652" w:rsidP="00DE1849">
            <w:pPr>
              <w:jc w:val="center"/>
              <w:rPr>
                <w:b/>
                <w:bCs/>
                <w:color w:val="000000"/>
                <w:sz w:val="18"/>
                <w:szCs w:val="18"/>
                <w:lang w:eastAsia="ru-RU"/>
              </w:rPr>
            </w:pPr>
            <w:r w:rsidRPr="005542C8">
              <w:rPr>
                <w:b/>
                <w:bCs/>
                <w:color w:val="000000"/>
                <w:sz w:val="18"/>
                <w:szCs w:val="18"/>
                <w:lang w:eastAsia="ru-RU"/>
              </w:rPr>
              <w:t>202</w:t>
            </w:r>
            <w:r>
              <w:rPr>
                <w:b/>
                <w:bCs/>
                <w:color w:val="000000"/>
                <w:sz w:val="18"/>
                <w:szCs w:val="18"/>
                <w:lang w:eastAsia="ru-RU"/>
              </w:rPr>
              <w:t>7</w:t>
            </w:r>
          </w:p>
        </w:tc>
        <w:tc>
          <w:tcPr>
            <w:tcW w:w="4406" w:type="dxa"/>
            <w:gridSpan w:val="5"/>
            <w:tcBorders>
              <w:top w:val="single" w:sz="4" w:space="0" w:color="auto"/>
              <w:left w:val="nil"/>
              <w:bottom w:val="single" w:sz="4" w:space="0" w:color="auto"/>
              <w:right w:val="single" w:sz="4" w:space="0" w:color="auto"/>
            </w:tcBorders>
            <w:shd w:val="clear" w:color="auto" w:fill="auto"/>
            <w:noWrap/>
            <w:vAlign w:val="center"/>
            <w:hideMark/>
          </w:tcPr>
          <w:p w14:paraId="76A19BDA" w14:textId="2FA8F6AD" w:rsidR="00925652" w:rsidRPr="005542C8" w:rsidRDefault="00925652" w:rsidP="00DE1849">
            <w:pPr>
              <w:jc w:val="center"/>
              <w:rPr>
                <w:b/>
                <w:bCs/>
                <w:color w:val="000000"/>
                <w:sz w:val="18"/>
                <w:szCs w:val="18"/>
                <w:lang w:eastAsia="ru-RU"/>
              </w:rPr>
            </w:pPr>
            <w:r w:rsidRPr="005542C8">
              <w:rPr>
                <w:b/>
                <w:bCs/>
                <w:color w:val="000000"/>
                <w:sz w:val="18"/>
                <w:szCs w:val="18"/>
                <w:lang w:eastAsia="ru-RU"/>
              </w:rPr>
              <w:t>202</w:t>
            </w:r>
            <w:r>
              <w:rPr>
                <w:b/>
                <w:bCs/>
                <w:color w:val="000000"/>
                <w:sz w:val="18"/>
                <w:szCs w:val="18"/>
                <w:lang w:eastAsia="ru-RU"/>
              </w:rPr>
              <w:t>8</w:t>
            </w:r>
          </w:p>
        </w:tc>
      </w:tr>
      <w:tr w:rsidR="00925652" w:rsidRPr="005542C8" w14:paraId="172F177B" w14:textId="77777777" w:rsidTr="00DE1849">
        <w:trPr>
          <w:trHeight w:val="300"/>
        </w:trPr>
        <w:tc>
          <w:tcPr>
            <w:tcW w:w="2281" w:type="dxa"/>
            <w:vMerge/>
            <w:tcBorders>
              <w:top w:val="single" w:sz="4" w:space="0" w:color="auto"/>
              <w:left w:val="single" w:sz="4" w:space="0" w:color="auto"/>
              <w:bottom w:val="single" w:sz="4" w:space="0" w:color="auto"/>
              <w:right w:val="single" w:sz="4" w:space="0" w:color="auto"/>
            </w:tcBorders>
            <w:vAlign w:val="center"/>
            <w:hideMark/>
          </w:tcPr>
          <w:p w14:paraId="5822725C" w14:textId="77777777" w:rsidR="00925652" w:rsidRPr="005542C8" w:rsidRDefault="00925652" w:rsidP="00DE1849">
            <w:pPr>
              <w:rPr>
                <w:color w:val="000000"/>
                <w:sz w:val="18"/>
                <w:szCs w:val="18"/>
                <w:lang w:eastAsia="ru-RU"/>
              </w:rPr>
            </w:pPr>
          </w:p>
        </w:tc>
        <w:tc>
          <w:tcPr>
            <w:tcW w:w="8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A16C7"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всего</w:t>
            </w:r>
          </w:p>
        </w:tc>
        <w:tc>
          <w:tcPr>
            <w:tcW w:w="33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898A497"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 т.ч. по кварталам</w:t>
            </w:r>
          </w:p>
        </w:tc>
        <w:tc>
          <w:tcPr>
            <w:tcW w:w="8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EEF598"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всего</w:t>
            </w:r>
          </w:p>
        </w:tc>
        <w:tc>
          <w:tcPr>
            <w:tcW w:w="35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4509FAA"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 т.ч. по кварталам</w:t>
            </w:r>
          </w:p>
        </w:tc>
        <w:tc>
          <w:tcPr>
            <w:tcW w:w="8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09EF42"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всего</w:t>
            </w:r>
          </w:p>
        </w:tc>
        <w:tc>
          <w:tcPr>
            <w:tcW w:w="35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2CA127"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 т.ч. по кварталам</w:t>
            </w:r>
          </w:p>
        </w:tc>
      </w:tr>
      <w:tr w:rsidR="00925652" w:rsidRPr="005542C8" w14:paraId="75A09921" w14:textId="77777777" w:rsidTr="00DE1849">
        <w:trPr>
          <w:trHeight w:val="300"/>
        </w:trPr>
        <w:tc>
          <w:tcPr>
            <w:tcW w:w="2281" w:type="dxa"/>
            <w:vMerge/>
            <w:tcBorders>
              <w:top w:val="single" w:sz="4" w:space="0" w:color="auto"/>
              <w:left w:val="single" w:sz="4" w:space="0" w:color="auto"/>
              <w:bottom w:val="single" w:sz="4" w:space="0" w:color="auto"/>
              <w:right w:val="single" w:sz="4" w:space="0" w:color="auto"/>
            </w:tcBorders>
            <w:vAlign w:val="center"/>
            <w:hideMark/>
          </w:tcPr>
          <w:p w14:paraId="04A49A03" w14:textId="77777777" w:rsidR="00925652" w:rsidRPr="005542C8" w:rsidRDefault="00925652" w:rsidP="00DE1849">
            <w:pPr>
              <w:rPr>
                <w:color w:val="000000"/>
                <w:sz w:val="18"/>
                <w:szCs w:val="18"/>
                <w:lang w:eastAsia="ru-RU"/>
              </w:rPr>
            </w:pPr>
          </w:p>
        </w:tc>
        <w:tc>
          <w:tcPr>
            <w:tcW w:w="866" w:type="dxa"/>
            <w:vMerge/>
            <w:tcBorders>
              <w:top w:val="nil"/>
              <w:left w:val="single" w:sz="4" w:space="0" w:color="auto"/>
              <w:bottom w:val="single" w:sz="4" w:space="0" w:color="auto"/>
              <w:right w:val="single" w:sz="4" w:space="0" w:color="auto"/>
            </w:tcBorders>
            <w:vAlign w:val="center"/>
            <w:hideMark/>
          </w:tcPr>
          <w:p w14:paraId="39B50DC7" w14:textId="77777777" w:rsidR="00925652" w:rsidRPr="005542C8" w:rsidRDefault="00925652" w:rsidP="00DE1849">
            <w:pPr>
              <w:jc w:val="center"/>
              <w:rPr>
                <w:color w:val="000000"/>
                <w:sz w:val="18"/>
                <w:szCs w:val="18"/>
                <w:lang w:eastAsia="ru-RU"/>
              </w:rPr>
            </w:pPr>
          </w:p>
        </w:tc>
        <w:tc>
          <w:tcPr>
            <w:tcW w:w="835" w:type="dxa"/>
            <w:tcBorders>
              <w:top w:val="nil"/>
              <w:left w:val="nil"/>
              <w:bottom w:val="single" w:sz="4" w:space="0" w:color="auto"/>
              <w:right w:val="single" w:sz="4" w:space="0" w:color="auto"/>
            </w:tcBorders>
            <w:shd w:val="clear" w:color="auto" w:fill="auto"/>
            <w:noWrap/>
            <w:vAlign w:val="center"/>
            <w:hideMark/>
          </w:tcPr>
          <w:p w14:paraId="71DE56F8" w14:textId="77777777" w:rsidR="00925652" w:rsidRPr="005542C8" w:rsidRDefault="00925652" w:rsidP="00DE1849">
            <w:pPr>
              <w:jc w:val="center"/>
              <w:rPr>
                <w:color w:val="000000"/>
                <w:sz w:val="18"/>
                <w:szCs w:val="18"/>
                <w:lang w:eastAsia="ru-RU"/>
              </w:rPr>
            </w:pPr>
            <w:r w:rsidRPr="005542C8">
              <w:rPr>
                <w:color w:val="000000"/>
                <w:sz w:val="18"/>
                <w:szCs w:val="18"/>
                <w:lang w:eastAsia="ru-RU"/>
              </w:rPr>
              <w:t>1 кв.</w:t>
            </w:r>
          </w:p>
        </w:tc>
        <w:tc>
          <w:tcPr>
            <w:tcW w:w="851" w:type="dxa"/>
            <w:tcBorders>
              <w:top w:val="nil"/>
              <w:left w:val="nil"/>
              <w:bottom w:val="single" w:sz="4" w:space="0" w:color="auto"/>
              <w:right w:val="single" w:sz="4" w:space="0" w:color="auto"/>
            </w:tcBorders>
            <w:shd w:val="clear" w:color="auto" w:fill="auto"/>
            <w:noWrap/>
            <w:vAlign w:val="center"/>
            <w:hideMark/>
          </w:tcPr>
          <w:p w14:paraId="79BB5376" w14:textId="77777777" w:rsidR="00925652" w:rsidRPr="005542C8" w:rsidRDefault="00925652" w:rsidP="00DE1849">
            <w:pPr>
              <w:jc w:val="center"/>
              <w:rPr>
                <w:color w:val="000000"/>
                <w:sz w:val="18"/>
                <w:szCs w:val="18"/>
                <w:lang w:eastAsia="ru-RU"/>
              </w:rPr>
            </w:pPr>
            <w:r w:rsidRPr="005542C8">
              <w:rPr>
                <w:color w:val="000000"/>
                <w:sz w:val="18"/>
                <w:szCs w:val="18"/>
                <w:lang w:eastAsia="ru-RU"/>
              </w:rPr>
              <w:t>2 кв.</w:t>
            </w:r>
          </w:p>
        </w:tc>
        <w:tc>
          <w:tcPr>
            <w:tcW w:w="850" w:type="dxa"/>
            <w:tcBorders>
              <w:top w:val="nil"/>
              <w:left w:val="nil"/>
              <w:bottom w:val="single" w:sz="4" w:space="0" w:color="auto"/>
              <w:right w:val="single" w:sz="4" w:space="0" w:color="auto"/>
            </w:tcBorders>
            <w:shd w:val="clear" w:color="auto" w:fill="auto"/>
            <w:noWrap/>
            <w:vAlign w:val="center"/>
            <w:hideMark/>
          </w:tcPr>
          <w:p w14:paraId="227DE150" w14:textId="77777777" w:rsidR="00925652" w:rsidRPr="005542C8" w:rsidRDefault="00925652" w:rsidP="00DE1849">
            <w:pPr>
              <w:jc w:val="center"/>
              <w:rPr>
                <w:color w:val="000000"/>
                <w:sz w:val="18"/>
                <w:szCs w:val="18"/>
                <w:lang w:eastAsia="ru-RU"/>
              </w:rPr>
            </w:pPr>
            <w:r w:rsidRPr="005542C8">
              <w:rPr>
                <w:color w:val="000000"/>
                <w:sz w:val="18"/>
                <w:szCs w:val="18"/>
                <w:lang w:eastAsia="ru-RU"/>
              </w:rPr>
              <w:t>3 кв.</w:t>
            </w:r>
          </w:p>
        </w:tc>
        <w:tc>
          <w:tcPr>
            <w:tcW w:w="851" w:type="dxa"/>
            <w:tcBorders>
              <w:top w:val="nil"/>
              <w:left w:val="nil"/>
              <w:bottom w:val="single" w:sz="4" w:space="0" w:color="auto"/>
              <w:right w:val="single" w:sz="4" w:space="0" w:color="auto"/>
            </w:tcBorders>
            <w:shd w:val="clear" w:color="auto" w:fill="auto"/>
            <w:noWrap/>
            <w:vAlign w:val="center"/>
            <w:hideMark/>
          </w:tcPr>
          <w:p w14:paraId="52396EE3" w14:textId="77777777" w:rsidR="00925652" w:rsidRPr="005542C8" w:rsidRDefault="00925652" w:rsidP="00DE1849">
            <w:pPr>
              <w:jc w:val="center"/>
              <w:rPr>
                <w:color w:val="000000"/>
                <w:sz w:val="18"/>
                <w:szCs w:val="18"/>
                <w:lang w:eastAsia="ru-RU"/>
              </w:rPr>
            </w:pPr>
            <w:r w:rsidRPr="005542C8">
              <w:rPr>
                <w:color w:val="000000"/>
                <w:sz w:val="18"/>
                <w:szCs w:val="18"/>
                <w:lang w:eastAsia="ru-RU"/>
              </w:rPr>
              <w:t>4 кв.</w:t>
            </w:r>
          </w:p>
        </w:tc>
        <w:tc>
          <w:tcPr>
            <w:tcW w:w="866" w:type="dxa"/>
            <w:vMerge/>
            <w:tcBorders>
              <w:top w:val="nil"/>
              <w:left w:val="single" w:sz="4" w:space="0" w:color="auto"/>
              <w:bottom w:val="single" w:sz="4" w:space="0" w:color="auto"/>
              <w:right w:val="single" w:sz="4" w:space="0" w:color="auto"/>
            </w:tcBorders>
            <w:vAlign w:val="center"/>
            <w:hideMark/>
          </w:tcPr>
          <w:p w14:paraId="005FD67B" w14:textId="77777777" w:rsidR="00925652" w:rsidRPr="005542C8" w:rsidRDefault="00925652" w:rsidP="00DE1849">
            <w:pPr>
              <w:jc w:val="center"/>
              <w:rPr>
                <w:color w:val="000000"/>
                <w:sz w:val="18"/>
                <w:szCs w:val="18"/>
                <w:lang w:eastAsia="ru-RU"/>
              </w:rPr>
            </w:pPr>
          </w:p>
        </w:tc>
        <w:tc>
          <w:tcPr>
            <w:tcW w:w="835" w:type="dxa"/>
            <w:tcBorders>
              <w:top w:val="nil"/>
              <w:left w:val="nil"/>
              <w:bottom w:val="single" w:sz="4" w:space="0" w:color="auto"/>
              <w:right w:val="single" w:sz="4" w:space="0" w:color="auto"/>
            </w:tcBorders>
            <w:shd w:val="clear" w:color="auto" w:fill="auto"/>
            <w:noWrap/>
            <w:vAlign w:val="center"/>
            <w:hideMark/>
          </w:tcPr>
          <w:p w14:paraId="77B3E241" w14:textId="77777777" w:rsidR="00925652" w:rsidRPr="005542C8" w:rsidRDefault="00925652" w:rsidP="00DE1849">
            <w:pPr>
              <w:jc w:val="center"/>
              <w:rPr>
                <w:color w:val="000000"/>
                <w:sz w:val="18"/>
                <w:szCs w:val="18"/>
                <w:lang w:eastAsia="ru-RU"/>
              </w:rPr>
            </w:pPr>
            <w:r w:rsidRPr="005542C8">
              <w:rPr>
                <w:color w:val="000000"/>
                <w:sz w:val="18"/>
                <w:szCs w:val="18"/>
                <w:lang w:eastAsia="ru-RU"/>
              </w:rPr>
              <w:t>1 кв.</w:t>
            </w:r>
          </w:p>
        </w:tc>
        <w:tc>
          <w:tcPr>
            <w:tcW w:w="866" w:type="dxa"/>
            <w:tcBorders>
              <w:top w:val="nil"/>
              <w:left w:val="nil"/>
              <w:bottom w:val="single" w:sz="4" w:space="0" w:color="auto"/>
              <w:right w:val="single" w:sz="4" w:space="0" w:color="auto"/>
            </w:tcBorders>
            <w:shd w:val="clear" w:color="auto" w:fill="auto"/>
            <w:noWrap/>
            <w:vAlign w:val="center"/>
            <w:hideMark/>
          </w:tcPr>
          <w:p w14:paraId="4AFBD2F2" w14:textId="77777777" w:rsidR="00925652" w:rsidRPr="005542C8" w:rsidRDefault="00925652" w:rsidP="00DE1849">
            <w:pPr>
              <w:jc w:val="center"/>
              <w:rPr>
                <w:color w:val="000000"/>
                <w:sz w:val="18"/>
                <w:szCs w:val="18"/>
                <w:lang w:eastAsia="ru-RU"/>
              </w:rPr>
            </w:pPr>
            <w:r w:rsidRPr="005542C8">
              <w:rPr>
                <w:color w:val="000000"/>
                <w:sz w:val="18"/>
                <w:szCs w:val="18"/>
                <w:lang w:eastAsia="ru-RU"/>
              </w:rPr>
              <w:t>2 кв.</w:t>
            </w:r>
          </w:p>
        </w:tc>
        <w:tc>
          <w:tcPr>
            <w:tcW w:w="977" w:type="dxa"/>
            <w:tcBorders>
              <w:top w:val="nil"/>
              <w:left w:val="nil"/>
              <w:bottom w:val="single" w:sz="4" w:space="0" w:color="auto"/>
              <w:right w:val="single" w:sz="4" w:space="0" w:color="auto"/>
            </w:tcBorders>
            <w:shd w:val="clear" w:color="auto" w:fill="auto"/>
            <w:noWrap/>
            <w:vAlign w:val="center"/>
            <w:hideMark/>
          </w:tcPr>
          <w:p w14:paraId="39D87564" w14:textId="77777777" w:rsidR="00925652" w:rsidRPr="005542C8" w:rsidRDefault="00925652" w:rsidP="00DE1849">
            <w:pPr>
              <w:jc w:val="center"/>
              <w:rPr>
                <w:color w:val="000000"/>
                <w:sz w:val="18"/>
                <w:szCs w:val="18"/>
                <w:lang w:eastAsia="ru-RU"/>
              </w:rPr>
            </w:pPr>
            <w:r w:rsidRPr="005542C8">
              <w:rPr>
                <w:color w:val="000000"/>
                <w:sz w:val="18"/>
                <w:szCs w:val="18"/>
                <w:lang w:eastAsia="ru-RU"/>
              </w:rPr>
              <w:t>3 кв.</w:t>
            </w:r>
          </w:p>
        </w:tc>
        <w:tc>
          <w:tcPr>
            <w:tcW w:w="866" w:type="dxa"/>
            <w:tcBorders>
              <w:top w:val="nil"/>
              <w:left w:val="nil"/>
              <w:bottom w:val="single" w:sz="4" w:space="0" w:color="auto"/>
              <w:right w:val="single" w:sz="4" w:space="0" w:color="auto"/>
            </w:tcBorders>
            <w:shd w:val="clear" w:color="auto" w:fill="auto"/>
            <w:noWrap/>
            <w:vAlign w:val="center"/>
            <w:hideMark/>
          </w:tcPr>
          <w:p w14:paraId="401C5140" w14:textId="77777777" w:rsidR="00925652" w:rsidRPr="005542C8" w:rsidRDefault="00925652" w:rsidP="00DE1849">
            <w:pPr>
              <w:jc w:val="center"/>
              <w:rPr>
                <w:color w:val="000000"/>
                <w:sz w:val="18"/>
                <w:szCs w:val="18"/>
                <w:lang w:eastAsia="ru-RU"/>
              </w:rPr>
            </w:pPr>
            <w:r w:rsidRPr="005542C8">
              <w:rPr>
                <w:color w:val="000000"/>
                <w:sz w:val="18"/>
                <w:szCs w:val="18"/>
                <w:lang w:eastAsia="ru-RU"/>
              </w:rPr>
              <w:t>4 кв.</w:t>
            </w:r>
          </w:p>
        </w:tc>
        <w:tc>
          <w:tcPr>
            <w:tcW w:w="866" w:type="dxa"/>
            <w:vMerge/>
            <w:tcBorders>
              <w:top w:val="nil"/>
              <w:left w:val="single" w:sz="4" w:space="0" w:color="auto"/>
              <w:bottom w:val="single" w:sz="4" w:space="0" w:color="auto"/>
              <w:right w:val="single" w:sz="4" w:space="0" w:color="auto"/>
            </w:tcBorders>
            <w:vAlign w:val="center"/>
            <w:hideMark/>
          </w:tcPr>
          <w:p w14:paraId="1965C883" w14:textId="77777777" w:rsidR="00925652" w:rsidRPr="005542C8" w:rsidRDefault="00925652" w:rsidP="00DE1849">
            <w:pPr>
              <w:jc w:val="center"/>
              <w:rPr>
                <w:color w:val="000000"/>
                <w:sz w:val="18"/>
                <w:szCs w:val="18"/>
                <w:lang w:eastAsia="ru-RU"/>
              </w:rPr>
            </w:pPr>
          </w:p>
        </w:tc>
        <w:tc>
          <w:tcPr>
            <w:tcW w:w="819" w:type="dxa"/>
            <w:tcBorders>
              <w:top w:val="nil"/>
              <w:left w:val="nil"/>
              <w:bottom w:val="single" w:sz="4" w:space="0" w:color="auto"/>
              <w:right w:val="single" w:sz="4" w:space="0" w:color="auto"/>
            </w:tcBorders>
            <w:shd w:val="clear" w:color="auto" w:fill="auto"/>
            <w:noWrap/>
            <w:vAlign w:val="center"/>
            <w:hideMark/>
          </w:tcPr>
          <w:p w14:paraId="70CA0F45" w14:textId="77777777" w:rsidR="00925652" w:rsidRPr="005542C8" w:rsidRDefault="00925652" w:rsidP="00DE1849">
            <w:pPr>
              <w:jc w:val="center"/>
              <w:rPr>
                <w:color w:val="000000"/>
                <w:sz w:val="18"/>
                <w:szCs w:val="18"/>
                <w:lang w:eastAsia="ru-RU"/>
              </w:rPr>
            </w:pPr>
            <w:r w:rsidRPr="005542C8">
              <w:rPr>
                <w:color w:val="000000"/>
                <w:sz w:val="18"/>
                <w:szCs w:val="18"/>
                <w:lang w:eastAsia="ru-RU"/>
              </w:rPr>
              <w:t>1 кв.</w:t>
            </w:r>
          </w:p>
        </w:tc>
        <w:tc>
          <w:tcPr>
            <w:tcW w:w="866" w:type="dxa"/>
            <w:tcBorders>
              <w:top w:val="nil"/>
              <w:left w:val="nil"/>
              <w:bottom w:val="single" w:sz="4" w:space="0" w:color="auto"/>
              <w:right w:val="single" w:sz="4" w:space="0" w:color="auto"/>
            </w:tcBorders>
            <w:shd w:val="clear" w:color="auto" w:fill="auto"/>
            <w:noWrap/>
            <w:vAlign w:val="center"/>
            <w:hideMark/>
          </w:tcPr>
          <w:p w14:paraId="12B8C76D" w14:textId="77777777" w:rsidR="00925652" w:rsidRPr="005542C8" w:rsidRDefault="00925652" w:rsidP="00DE1849">
            <w:pPr>
              <w:jc w:val="center"/>
              <w:rPr>
                <w:color w:val="000000"/>
                <w:sz w:val="18"/>
                <w:szCs w:val="18"/>
                <w:lang w:eastAsia="ru-RU"/>
              </w:rPr>
            </w:pPr>
            <w:r w:rsidRPr="005542C8">
              <w:rPr>
                <w:color w:val="000000"/>
                <w:sz w:val="18"/>
                <w:szCs w:val="18"/>
                <w:lang w:eastAsia="ru-RU"/>
              </w:rPr>
              <w:t>2 кв.</w:t>
            </w:r>
          </w:p>
        </w:tc>
        <w:tc>
          <w:tcPr>
            <w:tcW w:w="866" w:type="dxa"/>
            <w:tcBorders>
              <w:top w:val="nil"/>
              <w:left w:val="nil"/>
              <w:bottom w:val="single" w:sz="4" w:space="0" w:color="auto"/>
              <w:right w:val="single" w:sz="4" w:space="0" w:color="auto"/>
            </w:tcBorders>
            <w:shd w:val="clear" w:color="auto" w:fill="auto"/>
            <w:noWrap/>
            <w:vAlign w:val="center"/>
            <w:hideMark/>
          </w:tcPr>
          <w:p w14:paraId="55C74FBA" w14:textId="77777777" w:rsidR="00925652" w:rsidRPr="005542C8" w:rsidRDefault="00925652" w:rsidP="00DE1849">
            <w:pPr>
              <w:jc w:val="center"/>
              <w:rPr>
                <w:color w:val="000000"/>
                <w:sz w:val="18"/>
                <w:szCs w:val="18"/>
                <w:lang w:eastAsia="ru-RU"/>
              </w:rPr>
            </w:pPr>
            <w:r w:rsidRPr="005542C8">
              <w:rPr>
                <w:color w:val="000000"/>
                <w:sz w:val="18"/>
                <w:szCs w:val="18"/>
                <w:lang w:eastAsia="ru-RU"/>
              </w:rPr>
              <w:t>3 кв.</w:t>
            </w:r>
          </w:p>
        </w:tc>
        <w:tc>
          <w:tcPr>
            <w:tcW w:w="989" w:type="dxa"/>
            <w:tcBorders>
              <w:top w:val="nil"/>
              <w:left w:val="nil"/>
              <w:bottom w:val="single" w:sz="4" w:space="0" w:color="auto"/>
              <w:right w:val="single" w:sz="4" w:space="0" w:color="auto"/>
            </w:tcBorders>
            <w:shd w:val="clear" w:color="auto" w:fill="auto"/>
            <w:noWrap/>
            <w:vAlign w:val="center"/>
            <w:hideMark/>
          </w:tcPr>
          <w:p w14:paraId="5A4A7613" w14:textId="77777777" w:rsidR="00925652" w:rsidRPr="005542C8" w:rsidRDefault="00925652" w:rsidP="00DE1849">
            <w:pPr>
              <w:jc w:val="center"/>
              <w:rPr>
                <w:color w:val="000000"/>
                <w:sz w:val="18"/>
                <w:szCs w:val="18"/>
                <w:lang w:eastAsia="ru-RU"/>
              </w:rPr>
            </w:pPr>
            <w:r w:rsidRPr="005542C8">
              <w:rPr>
                <w:color w:val="000000"/>
                <w:sz w:val="18"/>
                <w:szCs w:val="18"/>
                <w:lang w:eastAsia="ru-RU"/>
              </w:rPr>
              <w:t>4 кв.</w:t>
            </w:r>
          </w:p>
        </w:tc>
      </w:tr>
      <w:tr w:rsidR="00925652" w:rsidRPr="005542C8" w14:paraId="77023127"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2D1F8C36" w14:textId="77777777" w:rsidR="00925652" w:rsidRPr="005542C8" w:rsidRDefault="00925652" w:rsidP="00DE1849">
            <w:pPr>
              <w:rPr>
                <w:color w:val="000000"/>
                <w:sz w:val="18"/>
                <w:szCs w:val="18"/>
                <w:lang w:eastAsia="ru-RU"/>
              </w:rPr>
            </w:pPr>
            <w:r w:rsidRPr="005542C8">
              <w:rPr>
                <w:color w:val="000000"/>
                <w:sz w:val="18"/>
                <w:szCs w:val="18"/>
                <w:lang w:eastAsia="ru-RU"/>
              </w:rPr>
              <w:t>Количество кормодней</w:t>
            </w:r>
          </w:p>
        </w:tc>
        <w:tc>
          <w:tcPr>
            <w:tcW w:w="866" w:type="dxa"/>
            <w:tcBorders>
              <w:top w:val="nil"/>
              <w:left w:val="nil"/>
              <w:bottom w:val="single" w:sz="4" w:space="0" w:color="auto"/>
              <w:right w:val="single" w:sz="4" w:space="0" w:color="auto"/>
            </w:tcBorders>
            <w:shd w:val="clear" w:color="auto" w:fill="auto"/>
            <w:noWrap/>
            <w:vAlign w:val="center"/>
          </w:tcPr>
          <w:p w14:paraId="2E52CBF6" w14:textId="7777777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396755C3" w14:textId="77777777"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C51F8EC" w14:textId="3D76353A" w:rsidR="00925652" w:rsidRPr="005542C8" w:rsidRDefault="00925652" w:rsidP="00DE1849">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7FC762D4" w14:textId="7AEEFD3E"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1F274AD7" w14:textId="0A8712F5"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416EDC44" w14:textId="7777777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55050574" w14:textId="57CA64BA"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3CAF0A6F" w14:textId="0FCA1D15" w:rsidR="00925652" w:rsidRPr="005542C8" w:rsidRDefault="00925652" w:rsidP="00DE1849">
            <w:pPr>
              <w:jc w:val="center"/>
              <w:rPr>
                <w:color w:val="000000"/>
                <w:sz w:val="18"/>
                <w:szCs w:val="18"/>
              </w:rPr>
            </w:pPr>
          </w:p>
        </w:tc>
        <w:tc>
          <w:tcPr>
            <w:tcW w:w="977" w:type="dxa"/>
            <w:tcBorders>
              <w:top w:val="nil"/>
              <w:left w:val="nil"/>
              <w:bottom w:val="single" w:sz="4" w:space="0" w:color="auto"/>
              <w:right w:val="single" w:sz="4" w:space="0" w:color="auto"/>
            </w:tcBorders>
            <w:shd w:val="clear" w:color="auto" w:fill="auto"/>
            <w:noWrap/>
            <w:vAlign w:val="center"/>
          </w:tcPr>
          <w:p w14:paraId="22300F41" w14:textId="436188CE"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28C5FCAB" w14:textId="712C1654"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4E7AED9C" w14:textId="77777777" w:rsidR="00925652" w:rsidRPr="005542C8" w:rsidRDefault="00925652" w:rsidP="00DE1849">
            <w:pPr>
              <w:jc w:val="center"/>
              <w:rPr>
                <w:color w:val="000000"/>
                <w:sz w:val="18"/>
                <w:szCs w:val="18"/>
              </w:rPr>
            </w:pPr>
          </w:p>
        </w:tc>
        <w:tc>
          <w:tcPr>
            <w:tcW w:w="819" w:type="dxa"/>
            <w:tcBorders>
              <w:top w:val="nil"/>
              <w:left w:val="nil"/>
              <w:bottom w:val="single" w:sz="4" w:space="0" w:color="auto"/>
              <w:right w:val="single" w:sz="4" w:space="0" w:color="auto"/>
            </w:tcBorders>
            <w:shd w:val="clear" w:color="auto" w:fill="auto"/>
            <w:noWrap/>
            <w:vAlign w:val="center"/>
          </w:tcPr>
          <w:p w14:paraId="5CFA4A12" w14:textId="09AA9BEA"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08F86A8F" w14:textId="266B9E74"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3D1CB782" w14:textId="3F010D64" w:rsidR="00925652" w:rsidRPr="005542C8" w:rsidRDefault="00925652" w:rsidP="00DE1849">
            <w:pPr>
              <w:jc w:val="center"/>
              <w:rPr>
                <w:color w:val="000000"/>
                <w:sz w:val="18"/>
                <w:szCs w:val="18"/>
              </w:rPr>
            </w:pPr>
          </w:p>
        </w:tc>
        <w:tc>
          <w:tcPr>
            <w:tcW w:w="989" w:type="dxa"/>
            <w:tcBorders>
              <w:top w:val="nil"/>
              <w:left w:val="nil"/>
              <w:bottom w:val="single" w:sz="4" w:space="0" w:color="auto"/>
              <w:right w:val="single" w:sz="4" w:space="0" w:color="auto"/>
            </w:tcBorders>
            <w:shd w:val="clear" w:color="auto" w:fill="auto"/>
            <w:noWrap/>
            <w:vAlign w:val="center"/>
          </w:tcPr>
          <w:p w14:paraId="11B8BB9D" w14:textId="3D6AA321" w:rsidR="00925652" w:rsidRPr="005542C8" w:rsidRDefault="00925652" w:rsidP="00DE1849">
            <w:pPr>
              <w:jc w:val="center"/>
              <w:rPr>
                <w:color w:val="000000"/>
                <w:sz w:val="18"/>
                <w:szCs w:val="18"/>
              </w:rPr>
            </w:pPr>
          </w:p>
        </w:tc>
      </w:tr>
      <w:tr w:rsidR="00925652" w:rsidRPr="005542C8" w14:paraId="1B9F641B" w14:textId="77777777" w:rsidTr="00925652">
        <w:trPr>
          <w:trHeight w:val="600"/>
        </w:trPr>
        <w:tc>
          <w:tcPr>
            <w:tcW w:w="2281" w:type="dxa"/>
            <w:tcBorders>
              <w:top w:val="nil"/>
              <w:left w:val="single" w:sz="4" w:space="0" w:color="auto"/>
              <w:bottom w:val="single" w:sz="4" w:space="0" w:color="auto"/>
              <w:right w:val="single" w:sz="4" w:space="0" w:color="auto"/>
            </w:tcBorders>
            <w:shd w:val="clear" w:color="auto" w:fill="auto"/>
            <w:vAlign w:val="bottom"/>
            <w:hideMark/>
          </w:tcPr>
          <w:p w14:paraId="2A248B12" w14:textId="77777777" w:rsidR="00925652" w:rsidRPr="005542C8" w:rsidRDefault="00925652" w:rsidP="00DE1849">
            <w:pPr>
              <w:rPr>
                <w:color w:val="000000"/>
                <w:sz w:val="18"/>
                <w:szCs w:val="18"/>
                <w:lang w:eastAsia="ru-RU"/>
              </w:rPr>
            </w:pPr>
            <w:r w:rsidRPr="005542C8">
              <w:rPr>
                <w:color w:val="000000"/>
                <w:sz w:val="18"/>
                <w:szCs w:val="18"/>
                <w:lang w:eastAsia="ru-RU"/>
              </w:rPr>
              <w:t>Требуется на одну голову в сутки, кг</w:t>
            </w:r>
          </w:p>
        </w:tc>
        <w:tc>
          <w:tcPr>
            <w:tcW w:w="866" w:type="dxa"/>
            <w:tcBorders>
              <w:top w:val="nil"/>
              <w:left w:val="nil"/>
              <w:bottom w:val="single" w:sz="4" w:space="0" w:color="auto"/>
              <w:right w:val="single" w:sz="4" w:space="0" w:color="auto"/>
            </w:tcBorders>
            <w:shd w:val="clear" w:color="auto" w:fill="auto"/>
            <w:noWrap/>
            <w:vAlign w:val="center"/>
          </w:tcPr>
          <w:p w14:paraId="56F80C93" w14:textId="7777777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050757D8" w14:textId="77777777"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05C1B74A" w14:textId="77777777" w:rsidR="00925652" w:rsidRPr="005542C8" w:rsidRDefault="00925652" w:rsidP="00DE1849">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73A13FBC" w14:textId="77777777"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0C1715CC"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6CABE862" w14:textId="7777777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19FED710"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608D442C" w14:textId="77777777" w:rsidR="00925652" w:rsidRPr="005542C8" w:rsidRDefault="00925652" w:rsidP="00DE1849">
            <w:pPr>
              <w:jc w:val="center"/>
              <w:rPr>
                <w:color w:val="000000"/>
                <w:sz w:val="18"/>
                <w:szCs w:val="18"/>
              </w:rPr>
            </w:pPr>
          </w:p>
        </w:tc>
        <w:tc>
          <w:tcPr>
            <w:tcW w:w="977" w:type="dxa"/>
            <w:tcBorders>
              <w:top w:val="nil"/>
              <w:left w:val="nil"/>
              <w:bottom w:val="single" w:sz="4" w:space="0" w:color="auto"/>
              <w:right w:val="single" w:sz="4" w:space="0" w:color="auto"/>
            </w:tcBorders>
            <w:shd w:val="clear" w:color="auto" w:fill="auto"/>
            <w:noWrap/>
            <w:vAlign w:val="center"/>
          </w:tcPr>
          <w:p w14:paraId="267D3124"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2BD2EDCC"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55F97C08" w14:textId="77777777" w:rsidR="00925652" w:rsidRPr="005542C8" w:rsidRDefault="00925652" w:rsidP="00DE1849">
            <w:pPr>
              <w:jc w:val="center"/>
              <w:rPr>
                <w:color w:val="000000"/>
                <w:sz w:val="18"/>
                <w:szCs w:val="18"/>
              </w:rPr>
            </w:pPr>
          </w:p>
        </w:tc>
        <w:tc>
          <w:tcPr>
            <w:tcW w:w="819" w:type="dxa"/>
            <w:tcBorders>
              <w:top w:val="nil"/>
              <w:left w:val="nil"/>
              <w:bottom w:val="single" w:sz="4" w:space="0" w:color="auto"/>
              <w:right w:val="single" w:sz="4" w:space="0" w:color="auto"/>
            </w:tcBorders>
            <w:shd w:val="clear" w:color="auto" w:fill="auto"/>
            <w:noWrap/>
            <w:vAlign w:val="center"/>
          </w:tcPr>
          <w:p w14:paraId="5F181F56"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3B771DAE"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63BA6437" w14:textId="77777777" w:rsidR="00925652" w:rsidRPr="005542C8" w:rsidRDefault="00925652" w:rsidP="00DE1849">
            <w:pPr>
              <w:jc w:val="center"/>
              <w:rPr>
                <w:color w:val="000000"/>
                <w:sz w:val="18"/>
                <w:szCs w:val="18"/>
              </w:rPr>
            </w:pPr>
          </w:p>
        </w:tc>
        <w:tc>
          <w:tcPr>
            <w:tcW w:w="989" w:type="dxa"/>
            <w:tcBorders>
              <w:top w:val="nil"/>
              <w:left w:val="nil"/>
              <w:bottom w:val="single" w:sz="4" w:space="0" w:color="auto"/>
              <w:right w:val="single" w:sz="4" w:space="0" w:color="auto"/>
            </w:tcBorders>
            <w:shd w:val="clear" w:color="auto" w:fill="auto"/>
            <w:noWrap/>
            <w:vAlign w:val="center"/>
          </w:tcPr>
          <w:p w14:paraId="00A3812E" w14:textId="77777777" w:rsidR="00925652" w:rsidRPr="005542C8" w:rsidRDefault="00925652" w:rsidP="00DE1849">
            <w:pPr>
              <w:jc w:val="center"/>
              <w:rPr>
                <w:color w:val="000000"/>
                <w:sz w:val="18"/>
                <w:szCs w:val="18"/>
              </w:rPr>
            </w:pPr>
          </w:p>
        </w:tc>
      </w:tr>
      <w:tr w:rsidR="00925652" w:rsidRPr="005542C8" w14:paraId="5A9E2322"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vAlign w:val="bottom"/>
            <w:hideMark/>
          </w:tcPr>
          <w:p w14:paraId="4CD02199" w14:textId="77777777" w:rsidR="00925652" w:rsidRPr="005542C8" w:rsidRDefault="00925652" w:rsidP="00DE1849">
            <w:pPr>
              <w:rPr>
                <w:color w:val="000000"/>
                <w:sz w:val="18"/>
                <w:szCs w:val="18"/>
                <w:lang w:eastAsia="ru-RU"/>
              </w:rPr>
            </w:pPr>
            <w:r w:rsidRPr="005542C8">
              <w:rPr>
                <w:color w:val="000000"/>
                <w:sz w:val="18"/>
                <w:szCs w:val="18"/>
                <w:lang w:eastAsia="ru-RU"/>
              </w:rPr>
              <w:t>Овес</w:t>
            </w:r>
          </w:p>
        </w:tc>
        <w:tc>
          <w:tcPr>
            <w:tcW w:w="866" w:type="dxa"/>
            <w:tcBorders>
              <w:top w:val="nil"/>
              <w:left w:val="nil"/>
              <w:bottom w:val="single" w:sz="4" w:space="0" w:color="auto"/>
              <w:right w:val="single" w:sz="4" w:space="0" w:color="auto"/>
            </w:tcBorders>
            <w:shd w:val="clear" w:color="auto" w:fill="auto"/>
            <w:noWrap/>
            <w:vAlign w:val="center"/>
          </w:tcPr>
          <w:p w14:paraId="67A5BBFD" w14:textId="7777777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5C29D37E" w14:textId="77777777"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4BA368E8" w14:textId="7427293A" w:rsidR="00925652" w:rsidRPr="005542C8" w:rsidRDefault="00925652" w:rsidP="00DE1849">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56FC67D8" w14:textId="530B50CA"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2C28A1F6" w14:textId="138AE8A2"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2DDA21B3" w14:textId="7777777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244BA6DF" w14:textId="1C6CC33E"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054D807F" w14:textId="47B596F3" w:rsidR="00925652" w:rsidRPr="005542C8" w:rsidRDefault="00925652" w:rsidP="00DE1849">
            <w:pPr>
              <w:jc w:val="center"/>
              <w:rPr>
                <w:color w:val="000000"/>
                <w:sz w:val="18"/>
                <w:szCs w:val="18"/>
              </w:rPr>
            </w:pPr>
          </w:p>
        </w:tc>
        <w:tc>
          <w:tcPr>
            <w:tcW w:w="977" w:type="dxa"/>
            <w:tcBorders>
              <w:top w:val="nil"/>
              <w:left w:val="nil"/>
              <w:bottom w:val="single" w:sz="4" w:space="0" w:color="auto"/>
              <w:right w:val="single" w:sz="4" w:space="0" w:color="auto"/>
            </w:tcBorders>
            <w:shd w:val="clear" w:color="auto" w:fill="auto"/>
            <w:noWrap/>
            <w:vAlign w:val="center"/>
          </w:tcPr>
          <w:p w14:paraId="0947468E" w14:textId="3AAADB8E"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0E6A74D4" w14:textId="7F5D55A0"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2510A82F" w14:textId="77777777" w:rsidR="00925652" w:rsidRPr="005542C8" w:rsidRDefault="00925652" w:rsidP="00DE1849">
            <w:pPr>
              <w:jc w:val="center"/>
              <w:rPr>
                <w:color w:val="000000"/>
                <w:sz w:val="18"/>
                <w:szCs w:val="18"/>
              </w:rPr>
            </w:pPr>
          </w:p>
        </w:tc>
        <w:tc>
          <w:tcPr>
            <w:tcW w:w="819" w:type="dxa"/>
            <w:tcBorders>
              <w:top w:val="nil"/>
              <w:left w:val="nil"/>
              <w:bottom w:val="single" w:sz="4" w:space="0" w:color="auto"/>
              <w:right w:val="single" w:sz="4" w:space="0" w:color="auto"/>
            </w:tcBorders>
            <w:shd w:val="clear" w:color="auto" w:fill="auto"/>
            <w:noWrap/>
            <w:vAlign w:val="center"/>
          </w:tcPr>
          <w:p w14:paraId="0B10CB46" w14:textId="28C742E0"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1E52F8C0" w14:textId="6C703C54"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701D99B1" w14:textId="331CA199" w:rsidR="00925652" w:rsidRPr="005542C8" w:rsidRDefault="00925652" w:rsidP="00DE1849">
            <w:pPr>
              <w:jc w:val="center"/>
              <w:rPr>
                <w:color w:val="000000"/>
                <w:sz w:val="18"/>
                <w:szCs w:val="18"/>
              </w:rPr>
            </w:pPr>
          </w:p>
        </w:tc>
        <w:tc>
          <w:tcPr>
            <w:tcW w:w="989" w:type="dxa"/>
            <w:tcBorders>
              <w:top w:val="nil"/>
              <w:left w:val="nil"/>
              <w:bottom w:val="single" w:sz="4" w:space="0" w:color="auto"/>
              <w:right w:val="single" w:sz="4" w:space="0" w:color="auto"/>
            </w:tcBorders>
            <w:shd w:val="clear" w:color="auto" w:fill="auto"/>
            <w:noWrap/>
            <w:vAlign w:val="center"/>
          </w:tcPr>
          <w:p w14:paraId="3A9E0121" w14:textId="7AE4B5BA" w:rsidR="00925652" w:rsidRPr="005542C8" w:rsidRDefault="00925652" w:rsidP="00DE1849">
            <w:pPr>
              <w:jc w:val="center"/>
              <w:rPr>
                <w:color w:val="000000"/>
                <w:sz w:val="18"/>
                <w:szCs w:val="18"/>
              </w:rPr>
            </w:pPr>
          </w:p>
        </w:tc>
      </w:tr>
      <w:tr w:rsidR="00925652" w:rsidRPr="005542C8" w14:paraId="2206A243"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vAlign w:val="bottom"/>
            <w:hideMark/>
          </w:tcPr>
          <w:p w14:paraId="7FB6A883" w14:textId="77777777" w:rsidR="00925652" w:rsidRPr="005542C8" w:rsidRDefault="00925652" w:rsidP="00DE1849">
            <w:pPr>
              <w:rPr>
                <w:color w:val="000000"/>
                <w:sz w:val="18"/>
                <w:szCs w:val="18"/>
                <w:lang w:eastAsia="ru-RU"/>
              </w:rPr>
            </w:pPr>
            <w:r w:rsidRPr="005542C8">
              <w:rPr>
                <w:color w:val="000000"/>
                <w:sz w:val="18"/>
                <w:szCs w:val="18"/>
                <w:lang w:eastAsia="ru-RU"/>
              </w:rPr>
              <w:t>Ячмень</w:t>
            </w:r>
          </w:p>
        </w:tc>
        <w:tc>
          <w:tcPr>
            <w:tcW w:w="866" w:type="dxa"/>
            <w:tcBorders>
              <w:top w:val="nil"/>
              <w:left w:val="nil"/>
              <w:bottom w:val="single" w:sz="4" w:space="0" w:color="auto"/>
              <w:right w:val="single" w:sz="4" w:space="0" w:color="auto"/>
            </w:tcBorders>
            <w:shd w:val="clear" w:color="auto" w:fill="auto"/>
            <w:noWrap/>
            <w:vAlign w:val="center"/>
          </w:tcPr>
          <w:p w14:paraId="1D6BAFA4" w14:textId="7777777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473DD868" w14:textId="77777777"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2AA3DF9B" w14:textId="0CCE8129" w:rsidR="00925652" w:rsidRPr="005542C8" w:rsidRDefault="00925652" w:rsidP="00DE1849">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6BC5FE45" w14:textId="6C0EBF51"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25B8896A" w14:textId="2DECAF53"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337C7429" w14:textId="7777777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48811BC4" w14:textId="357A3FC1"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1C130400" w14:textId="5220200C" w:rsidR="00925652" w:rsidRPr="005542C8" w:rsidRDefault="00925652" w:rsidP="00DE1849">
            <w:pPr>
              <w:jc w:val="center"/>
              <w:rPr>
                <w:color w:val="000000"/>
                <w:sz w:val="18"/>
                <w:szCs w:val="18"/>
              </w:rPr>
            </w:pPr>
          </w:p>
        </w:tc>
        <w:tc>
          <w:tcPr>
            <w:tcW w:w="977" w:type="dxa"/>
            <w:tcBorders>
              <w:top w:val="nil"/>
              <w:left w:val="nil"/>
              <w:bottom w:val="single" w:sz="4" w:space="0" w:color="auto"/>
              <w:right w:val="single" w:sz="4" w:space="0" w:color="auto"/>
            </w:tcBorders>
            <w:shd w:val="clear" w:color="auto" w:fill="auto"/>
            <w:noWrap/>
            <w:vAlign w:val="center"/>
          </w:tcPr>
          <w:p w14:paraId="208D26A7" w14:textId="65679731"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6210A66A" w14:textId="24B240AB"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33CD10DE" w14:textId="77777777" w:rsidR="00925652" w:rsidRPr="005542C8" w:rsidRDefault="00925652" w:rsidP="00DE1849">
            <w:pPr>
              <w:jc w:val="center"/>
              <w:rPr>
                <w:color w:val="000000"/>
                <w:sz w:val="18"/>
                <w:szCs w:val="18"/>
              </w:rPr>
            </w:pPr>
          </w:p>
        </w:tc>
        <w:tc>
          <w:tcPr>
            <w:tcW w:w="819" w:type="dxa"/>
            <w:tcBorders>
              <w:top w:val="nil"/>
              <w:left w:val="nil"/>
              <w:bottom w:val="single" w:sz="4" w:space="0" w:color="auto"/>
              <w:right w:val="single" w:sz="4" w:space="0" w:color="auto"/>
            </w:tcBorders>
            <w:shd w:val="clear" w:color="auto" w:fill="auto"/>
            <w:noWrap/>
            <w:vAlign w:val="center"/>
          </w:tcPr>
          <w:p w14:paraId="5D0CDEC0" w14:textId="5E3B517E"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51CA5E3D" w14:textId="47FD5F3C"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5B8E38FA" w14:textId="58FB9E86" w:rsidR="00925652" w:rsidRPr="005542C8" w:rsidRDefault="00925652" w:rsidP="00DE1849">
            <w:pPr>
              <w:jc w:val="center"/>
              <w:rPr>
                <w:color w:val="000000"/>
                <w:sz w:val="18"/>
                <w:szCs w:val="18"/>
              </w:rPr>
            </w:pPr>
          </w:p>
        </w:tc>
        <w:tc>
          <w:tcPr>
            <w:tcW w:w="989" w:type="dxa"/>
            <w:tcBorders>
              <w:top w:val="nil"/>
              <w:left w:val="nil"/>
              <w:bottom w:val="single" w:sz="4" w:space="0" w:color="auto"/>
              <w:right w:val="single" w:sz="4" w:space="0" w:color="auto"/>
            </w:tcBorders>
            <w:shd w:val="clear" w:color="auto" w:fill="auto"/>
            <w:noWrap/>
            <w:vAlign w:val="center"/>
          </w:tcPr>
          <w:p w14:paraId="7A2CC175" w14:textId="1D6579BA" w:rsidR="00925652" w:rsidRPr="005542C8" w:rsidRDefault="00925652" w:rsidP="00DE1849">
            <w:pPr>
              <w:jc w:val="center"/>
              <w:rPr>
                <w:color w:val="000000"/>
                <w:sz w:val="18"/>
                <w:szCs w:val="18"/>
              </w:rPr>
            </w:pPr>
          </w:p>
        </w:tc>
      </w:tr>
      <w:tr w:rsidR="00925652" w:rsidRPr="005542C8" w14:paraId="397D0626"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hideMark/>
          </w:tcPr>
          <w:p w14:paraId="738BA872" w14:textId="77777777" w:rsidR="00925652" w:rsidRPr="005542C8" w:rsidRDefault="00925652" w:rsidP="00DE1849">
            <w:pPr>
              <w:rPr>
                <w:b/>
                <w:bCs/>
                <w:i/>
                <w:iCs/>
                <w:color w:val="000000"/>
                <w:sz w:val="18"/>
                <w:szCs w:val="18"/>
                <w:lang w:eastAsia="ru-RU"/>
              </w:rPr>
            </w:pPr>
            <w:r w:rsidRPr="005542C8">
              <w:rPr>
                <w:b/>
                <w:bCs/>
                <w:i/>
                <w:iCs/>
                <w:color w:val="000000"/>
                <w:sz w:val="18"/>
                <w:szCs w:val="18"/>
                <w:lang w:eastAsia="ru-RU"/>
              </w:rPr>
              <w:t>Требуется на все поголовье, кг</w:t>
            </w:r>
          </w:p>
        </w:tc>
        <w:tc>
          <w:tcPr>
            <w:tcW w:w="866" w:type="dxa"/>
            <w:tcBorders>
              <w:top w:val="nil"/>
              <w:left w:val="nil"/>
              <w:bottom w:val="single" w:sz="4" w:space="0" w:color="auto"/>
              <w:right w:val="single" w:sz="4" w:space="0" w:color="auto"/>
            </w:tcBorders>
            <w:shd w:val="clear" w:color="auto" w:fill="auto"/>
            <w:noWrap/>
            <w:vAlign w:val="center"/>
          </w:tcPr>
          <w:p w14:paraId="4FCA21E3" w14:textId="7777777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1882E0B4" w14:textId="77777777"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6FF307B2" w14:textId="77777777" w:rsidR="00925652" w:rsidRPr="005542C8" w:rsidRDefault="00925652" w:rsidP="00DE1849">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597B1B3E" w14:textId="77777777"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62D102CC"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07652DD2" w14:textId="7777777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4F9B7F5F"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1B722E30" w14:textId="77777777" w:rsidR="00925652" w:rsidRPr="005542C8" w:rsidRDefault="00925652" w:rsidP="00DE1849">
            <w:pPr>
              <w:jc w:val="center"/>
              <w:rPr>
                <w:color w:val="000000"/>
                <w:sz w:val="18"/>
                <w:szCs w:val="18"/>
              </w:rPr>
            </w:pPr>
          </w:p>
        </w:tc>
        <w:tc>
          <w:tcPr>
            <w:tcW w:w="977" w:type="dxa"/>
            <w:tcBorders>
              <w:top w:val="nil"/>
              <w:left w:val="nil"/>
              <w:bottom w:val="single" w:sz="4" w:space="0" w:color="auto"/>
              <w:right w:val="single" w:sz="4" w:space="0" w:color="auto"/>
            </w:tcBorders>
            <w:shd w:val="clear" w:color="auto" w:fill="auto"/>
            <w:noWrap/>
            <w:vAlign w:val="center"/>
          </w:tcPr>
          <w:p w14:paraId="0662B6A4"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140564D5"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2DF9FC26" w14:textId="77777777" w:rsidR="00925652" w:rsidRPr="005542C8" w:rsidRDefault="00925652" w:rsidP="00DE1849">
            <w:pPr>
              <w:jc w:val="center"/>
              <w:rPr>
                <w:color w:val="000000"/>
                <w:sz w:val="18"/>
                <w:szCs w:val="18"/>
              </w:rPr>
            </w:pPr>
          </w:p>
        </w:tc>
        <w:tc>
          <w:tcPr>
            <w:tcW w:w="819" w:type="dxa"/>
            <w:tcBorders>
              <w:top w:val="nil"/>
              <w:left w:val="nil"/>
              <w:bottom w:val="single" w:sz="4" w:space="0" w:color="auto"/>
              <w:right w:val="single" w:sz="4" w:space="0" w:color="auto"/>
            </w:tcBorders>
            <w:shd w:val="clear" w:color="auto" w:fill="auto"/>
            <w:noWrap/>
            <w:vAlign w:val="center"/>
          </w:tcPr>
          <w:p w14:paraId="6A4AFD31"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59E03444"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0941EB06" w14:textId="77777777" w:rsidR="00925652" w:rsidRPr="005542C8" w:rsidRDefault="00925652" w:rsidP="00DE1849">
            <w:pPr>
              <w:jc w:val="center"/>
              <w:rPr>
                <w:color w:val="000000"/>
                <w:sz w:val="18"/>
                <w:szCs w:val="18"/>
              </w:rPr>
            </w:pPr>
          </w:p>
        </w:tc>
        <w:tc>
          <w:tcPr>
            <w:tcW w:w="989" w:type="dxa"/>
            <w:tcBorders>
              <w:top w:val="nil"/>
              <w:left w:val="nil"/>
              <w:bottom w:val="single" w:sz="4" w:space="0" w:color="auto"/>
              <w:right w:val="single" w:sz="4" w:space="0" w:color="auto"/>
            </w:tcBorders>
            <w:shd w:val="clear" w:color="auto" w:fill="auto"/>
            <w:noWrap/>
            <w:vAlign w:val="center"/>
          </w:tcPr>
          <w:p w14:paraId="40E2023F" w14:textId="77777777" w:rsidR="00925652" w:rsidRPr="005542C8" w:rsidRDefault="00925652" w:rsidP="00DE1849">
            <w:pPr>
              <w:jc w:val="center"/>
              <w:rPr>
                <w:color w:val="000000"/>
                <w:sz w:val="18"/>
                <w:szCs w:val="18"/>
              </w:rPr>
            </w:pPr>
          </w:p>
        </w:tc>
      </w:tr>
      <w:tr w:rsidR="00925652" w:rsidRPr="005542C8" w14:paraId="37741878"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noWrap/>
            <w:hideMark/>
          </w:tcPr>
          <w:p w14:paraId="0C61C2CA" w14:textId="77777777" w:rsidR="00925652" w:rsidRPr="005542C8" w:rsidRDefault="00925652" w:rsidP="00DE1849">
            <w:pPr>
              <w:rPr>
                <w:color w:val="000000"/>
                <w:sz w:val="18"/>
                <w:szCs w:val="18"/>
                <w:lang w:eastAsia="ru-RU"/>
              </w:rPr>
            </w:pPr>
            <w:r w:rsidRPr="005542C8">
              <w:rPr>
                <w:color w:val="000000"/>
                <w:sz w:val="18"/>
                <w:szCs w:val="18"/>
                <w:lang w:eastAsia="ru-RU"/>
              </w:rPr>
              <w:t>Овес</w:t>
            </w:r>
          </w:p>
        </w:tc>
        <w:tc>
          <w:tcPr>
            <w:tcW w:w="866" w:type="dxa"/>
            <w:tcBorders>
              <w:top w:val="nil"/>
              <w:left w:val="nil"/>
              <w:bottom w:val="single" w:sz="4" w:space="0" w:color="auto"/>
              <w:right w:val="single" w:sz="4" w:space="0" w:color="auto"/>
            </w:tcBorders>
            <w:shd w:val="clear" w:color="auto" w:fill="auto"/>
            <w:noWrap/>
            <w:vAlign w:val="center"/>
          </w:tcPr>
          <w:p w14:paraId="1D7A70D7" w14:textId="68E0A66F"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7D479715" w14:textId="34241FB1"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3E7BFC90" w14:textId="6AEA2897" w:rsidR="00925652" w:rsidRPr="005542C8" w:rsidRDefault="00925652" w:rsidP="00DE1849">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3594E493" w14:textId="13CAECC6"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2C11A116" w14:textId="73F4DCE3"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3B5D9FFC" w14:textId="1A70C9A7"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11CF5BF8" w14:textId="137F6C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5B07EF44" w14:textId="22A44889" w:rsidR="00925652" w:rsidRPr="005542C8" w:rsidRDefault="00925652" w:rsidP="00DE1849">
            <w:pPr>
              <w:jc w:val="center"/>
              <w:rPr>
                <w:color w:val="000000"/>
                <w:sz w:val="18"/>
                <w:szCs w:val="18"/>
              </w:rPr>
            </w:pPr>
          </w:p>
        </w:tc>
        <w:tc>
          <w:tcPr>
            <w:tcW w:w="977" w:type="dxa"/>
            <w:tcBorders>
              <w:top w:val="nil"/>
              <w:left w:val="nil"/>
              <w:bottom w:val="single" w:sz="4" w:space="0" w:color="auto"/>
              <w:right w:val="single" w:sz="4" w:space="0" w:color="auto"/>
            </w:tcBorders>
            <w:shd w:val="clear" w:color="auto" w:fill="auto"/>
            <w:noWrap/>
            <w:vAlign w:val="center"/>
          </w:tcPr>
          <w:p w14:paraId="5A72EA0E" w14:textId="090F14F9"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0589F993" w14:textId="725A30CD"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193831C1" w14:textId="2DF385A1" w:rsidR="00925652" w:rsidRPr="005542C8" w:rsidRDefault="00925652" w:rsidP="00DE1849">
            <w:pPr>
              <w:jc w:val="center"/>
              <w:rPr>
                <w:color w:val="000000"/>
                <w:sz w:val="18"/>
                <w:szCs w:val="18"/>
              </w:rPr>
            </w:pPr>
          </w:p>
        </w:tc>
        <w:tc>
          <w:tcPr>
            <w:tcW w:w="819" w:type="dxa"/>
            <w:tcBorders>
              <w:top w:val="nil"/>
              <w:left w:val="nil"/>
              <w:bottom w:val="single" w:sz="4" w:space="0" w:color="auto"/>
              <w:right w:val="single" w:sz="4" w:space="0" w:color="auto"/>
            </w:tcBorders>
            <w:shd w:val="clear" w:color="auto" w:fill="auto"/>
            <w:noWrap/>
            <w:vAlign w:val="center"/>
          </w:tcPr>
          <w:p w14:paraId="1BD9792E" w14:textId="0C76359D"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010A98CE" w14:textId="5DE099B9"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0E94C811" w14:textId="0271AC03" w:rsidR="00925652" w:rsidRPr="005542C8" w:rsidRDefault="00925652" w:rsidP="00DE1849">
            <w:pPr>
              <w:jc w:val="center"/>
              <w:rPr>
                <w:color w:val="000000"/>
                <w:sz w:val="18"/>
                <w:szCs w:val="18"/>
              </w:rPr>
            </w:pPr>
          </w:p>
        </w:tc>
        <w:tc>
          <w:tcPr>
            <w:tcW w:w="989" w:type="dxa"/>
            <w:tcBorders>
              <w:top w:val="nil"/>
              <w:left w:val="nil"/>
              <w:bottom w:val="single" w:sz="4" w:space="0" w:color="auto"/>
              <w:right w:val="single" w:sz="4" w:space="0" w:color="auto"/>
            </w:tcBorders>
            <w:shd w:val="clear" w:color="auto" w:fill="auto"/>
            <w:noWrap/>
            <w:vAlign w:val="center"/>
          </w:tcPr>
          <w:p w14:paraId="7CCBF49D" w14:textId="693DC9C0" w:rsidR="00925652" w:rsidRPr="005542C8" w:rsidRDefault="00925652" w:rsidP="00DE1849">
            <w:pPr>
              <w:jc w:val="center"/>
              <w:rPr>
                <w:color w:val="000000"/>
                <w:sz w:val="18"/>
                <w:szCs w:val="18"/>
              </w:rPr>
            </w:pPr>
          </w:p>
        </w:tc>
      </w:tr>
      <w:tr w:rsidR="00925652" w:rsidRPr="005542C8" w14:paraId="0831D693"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noWrap/>
            <w:hideMark/>
          </w:tcPr>
          <w:p w14:paraId="7BDB8556" w14:textId="77777777" w:rsidR="00925652" w:rsidRPr="005542C8" w:rsidRDefault="00925652" w:rsidP="00DE1849">
            <w:pPr>
              <w:rPr>
                <w:color w:val="000000"/>
                <w:sz w:val="18"/>
                <w:szCs w:val="18"/>
                <w:lang w:eastAsia="ru-RU"/>
              </w:rPr>
            </w:pPr>
            <w:r w:rsidRPr="005542C8">
              <w:rPr>
                <w:color w:val="000000"/>
                <w:sz w:val="18"/>
                <w:szCs w:val="18"/>
                <w:lang w:eastAsia="ru-RU"/>
              </w:rPr>
              <w:t>Ячмень</w:t>
            </w:r>
          </w:p>
        </w:tc>
        <w:tc>
          <w:tcPr>
            <w:tcW w:w="866" w:type="dxa"/>
            <w:tcBorders>
              <w:top w:val="nil"/>
              <w:left w:val="nil"/>
              <w:bottom w:val="single" w:sz="4" w:space="0" w:color="auto"/>
              <w:right w:val="single" w:sz="4" w:space="0" w:color="auto"/>
            </w:tcBorders>
            <w:shd w:val="clear" w:color="auto" w:fill="auto"/>
            <w:noWrap/>
            <w:vAlign w:val="center"/>
          </w:tcPr>
          <w:p w14:paraId="2F973AF7" w14:textId="3F6FA409"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57BDDFFC" w14:textId="28C24221"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2A46A09D" w14:textId="66A6D18F" w:rsidR="00925652" w:rsidRPr="005542C8" w:rsidRDefault="00925652" w:rsidP="00DE1849">
            <w:pPr>
              <w:jc w:val="center"/>
              <w:rPr>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728C673F" w14:textId="11F10704" w:rsidR="00925652" w:rsidRPr="005542C8" w:rsidRDefault="00925652" w:rsidP="00DE1849">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0F61CF48" w14:textId="06F8CD84"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3659A625" w14:textId="71D4ACDF" w:rsidR="00925652" w:rsidRPr="005542C8" w:rsidRDefault="00925652" w:rsidP="00DE1849">
            <w:pPr>
              <w:jc w:val="center"/>
              <w:rPr>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28479AA1" w14:textId="4FFE822C"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5E03ED60" w14:textId="30733D2C" w:rsidR="00925652" w:rsidRPr="005542C8" w:rsidRDefault="00925652" w:rsidP="00DE1849">
            <w:pPr>
              <w:jc w:val="center"/>
              <w:rPr>
                <w:color w:val="000000"/>
                <w:sz w:val="18"/>
                <w:szCs w:val="18"/>
              </w:rPr>
            </w:pPr>
          </w:p>
        </w:tc>
        <w:tc>
          <w:tcPr>
            <w:tcW w:w="977" w:type="dxa"/>
            <w:tcBorders>
              <w:top w:val="nil"/>
              <w:left w:val="nil"/>
              <w:bottom w:val="single" w:sz="4" w:space="0" w:color="auto"/>
              <w:right w:val="single" w:sz="4" w:space="0" w:color="auto"/>
            </w:tcBorders>
            <w:shd w:val="clear" w:color="auto" w:fill="auto"/>
            <w:noWrap/>
            <w:vAlign w:val="center"/>
          </w:tcPr>
          <w:p w14:paraId="57B66260" w14:textId="036763FB"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0AE8E94D" w14:textId="07953D90"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244ADC15" w14:textId="652CED37" w:rsidR="00925652" w:rsidRPr="005542C8" w:rsidRDefault="00925652" w:rsidP="00DE1849">
            <w:pPr>
              <w:jc w:val="center"/>
              <w:rPr>
                <w:color w:val="000000"/>
                <w:sz w:val="18"/>
                <w:szCs w:val="18"/>
              </w:rPr>
            </w:pPr>
          </w:p>
        </w:tc>
        <w:tc>
          <w:tcPr>
            <w:tcW w:w="819" w:type="dxa"/>
            <w:tcBorders>
              <w:top w:val="nil"/>
              <w:left w:val="nil"/>
              <w:bottom w:val="single" w:sz="4" w:space="0" w:color="auto"/>
              <w:right w:val="single" w:sz="4" w:space="0" w:color="auto"/>
            </w:tcBorders>
            <w:shd w:val="clear" w:color="auto" w:fill="auto"/>
            <w:noWrap/>
            <w:vAlign w:val="center"/>
          </w:tcPr>
          <w:p w14:paraId="66E9D271" w14:textId="1B81FF54"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333B1776" w14:textId="19CE543A"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7CFFDE9C" w14:textId="669C6B54" w:rsidR="00925652" w:rsidRPr="005542C8" w:rsidRDefault="00925652" w:rsidP="00DE1849">
            <w:pPr>
              <w:jc w:val="center"/>
              <w:rPr>
                <w:color w:val="000000"/>
                <w:sz w:val="18"/>
                <w:szCs w:val="18"/>
              </w:rPr>
            </w:pPr>
          </w:p>
        </w:tc>
        <w:tc>
          <w:tcPr>
            <w:tcW w:w="989" w:type="dxa"/>
            <w:tcBorders>
              <w:top w:val="nil"/>
              <w:left w:val="nil"/>
              <w:bottom w:val="single" w:sz="4" w:space="0" w:color="auto"/>
              <w:right w:val="single" w:sz="4" w:space="0" w:color="auto"/>
            </w:tcBorders>
            <w:shd w:val="clear" w:color="auto" w:fill="auto"/>
            <w:noWrap/>
            <w:vAlign w:val="center"/>
          </w:tcPr>
          <w:p w14:paraId="7F0BF137" w14:textId="0D5DE810" w:rsidR="00925652" w:rsidRPr="005542C8" w:rsidRDefault="00925652" w:rsidP="00DE1849">
            <w:pPr>
              <w:jc w:val="center"/>
              <w:rPr>
                <w:color w:val="000000"/>
                <w:sz w:val="18"/>
                <w:szCs w:val="18"/>
              </w:rPr>
            </w:pPr>
          </w:p>
        </w:tc>
      </w:tr>
      <w:tr w:rsidR="00925652" w:rsidRPr="005542C8" w14:paraId="430CAD9E"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hideMark/>
          </w:tcPr>
          <w:p w14:paraId="7B018829" w14:textId="77777777" w:rsidR="00925652" w:rsidRPr="005542C8" w:rsidRDefault="00925652" w:rsidP="00DE1849">
            <w:pPr>
              <w:rPr>
                <w:b/>
                <w:bCs/>
                <w:color w:val="000000"/>
                <w:sz w:val="18"/>
                <w:szCs w:val="18"/>
                <w:lang w:eastAsia="ru-RU"/>
              </w:rPr>
            </w:pPr>
            <w:r w:rsidRPr="005542C8">
              <w:rPr>
                <w:b/>
                <w:bCs/>
                <w:color w:val="000000"/>
                <w:sz w:val="18"/>
                <w:szCs w:val="18"/>
                <w:lang w:eastAsia="ru-RU"/>
              </w:rPr>
              <w:t>Стоимость кормов, тыс. руб.</w:t>
            </w:r>
          </w:p>
        </w:tc>
        <w:tc>
          <w:tcPr>
            <w:tcW w:w="866" w:type="dxa"/>
            <w:tcBorders>
              <w:top w:val="nil"/>
              <w:left w:val="nil"/>
              <w:bottom w:val="single" w:sz="4" w:space="0" w:color="auto"/>
              <w:right w:val="single" w:sz="4" w:space="0" w:color="auto"/>
            </w:tcBorders>
            <w:shd w:val="clear" w:color="auto" w:fill="auto"/>
            <w:noWrap/>
            <w:vAlign w:val="center"/>
          </w:tcPr>
          <w:p w14:paraId="04D18708" w14:textId="62A8B49C" w:rsidR="00925652" w:rsidRPr="005542C8" w:rsidRDefault="00925652" w:rsidP="00DE1849">
            <w:pPr>
              <w:jc w:val="center"/>
              <w:rPr>
                <w:b/>
                <w:bCs/>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7535F460" w14:textId="382AF293" w:rsidR="00925652" w:rsidRPr="005542C8" w:rsidRDefault="00925652" w:rsidP="00DE1849">
            <w:pPr>
              <w:jc w:val="center"/>
              <w:rPr>
                <w:b/>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31ED091A" w14:textId="07C553C2" w:rsidR="00925652" w:rsidRPr="005542C8" w:rsidRDefault="00925652" w:rsidP="00DE1849">
            <w:pPr>
              <w:jc w:val="center"/>
              <w:rPr>
                <w:b/>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6D82F898" w14:textId="189ADAB7" w:rsidR="00925652" w:rsidRPr="005542C8" w:rsidRDefault="00925652" w:rsidP="00DE1849">
            <w:pPr>
              <w:jc w:val="center"/>
              <w:rPr>
                <w:b/>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5487CA5E" w14:textId="724693A3" w:rsidR="00925652" w:rsidRPr="005542C8" w:rsidRDefault="00925652" w:rsidP="00DE1849">
            <w:pPr>
              <w:jc w:val="center"/>
              <w:rPr>
                <w:b/>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786B4865" w14:textId="73467D6C" w:rsidR="00925652" w:rsidRPr="005542C8" w:rsidRDefault="00925652" w:rsidP="00DE1849">
            <w:pPr>
              <w:jc w:val="center"/>
              <w:rPr>
                <w:b/>
                <w:bCs/>
                <w:color w:val="000000"/>
                <w:sz w:val="18"/>
                <w:szCs w:val="18"/>
              </w:rPr>
            </w:pPr>
          </w:p>
        </w:tc>
        <w:tc>
          <w:tcPr>
            <w:tcW w:w="835" w:type="dxa"/>
            <w:tcBorders>
              <w:top w:val="nil"/>
              <w:left w:val="nil"/>
              <w:bottom w:val="single" w:sz="4" w:space="0" w:color="auto"/>
              <w:right w:val="single" w:sz="4" w:space="0" w:color="auto"/>
            </w:tcBorders>
            <w:shd w:val="clear" w:color="auto" w:fill="auto"/>
            <w:noWrap/>
            <w:vAlign w:val="center"/>
          </w:tcPr>
          <w:p w14:paraId="46C53923" w14:textId="48976690" w:rsidR="00925652" w:rsidRPr="005542C8" w:rsidRDefault="00925652" w:rsidP="00DE1849">
            <w:pPr>
              <w:jc w:val="center"/>
              <w:rPr>
                <w:b/>
                <w:bCs/>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172DC3AB" w14:textId="2951F7AD" w:rsidR="00925652" w:rsidRPr="005542C8" w:rsidRDefault="00925652" w:rsidP="00DE1849">
            <w:pPr>
              <w:jc w:val="center"/>
              <w:rPr>
                <w:b/>
                <w:bCs/>
                <w:color w:val="000000"/>
                <w:sz w:val="18"/>
                <w:szCs w:val="18"/>
              </w:rPr>
            </w:pPr>
          </w:p>
        </w:tc>
        <w:tc>
          <w:tcPr>
            <w:tcW w:w="977" w:type="dxa"/>
            <w:tcBorders>
              <w:top w:val="nil"/>
              <w:left w:val="nil"/>
              <w:bottom w:val="single" w:sz="4" w:space="0" w:color="auto"/>
              <w:right w:val="single" w:sz="4" w:space="0" w:color="auto"/>
            </w:tcBorders>
            <w:shd w:val="clear" w:color="auto" w:fill="auto"/>
            <w:noWrap/>
            <w:vAlign w:val="center"/>
          </w:tcPr>
          <w:p w14:paraId="51B82354" w14:textId="2D8A2FA1" w:rsidR="00925652" w:rsidRPr="005542C8" w:rsidRDefault="00925652" w:rsidP="00DE1849">
            <w:pPr>
              <w:jc w:val="center"/>
              <w:rPr>
                <w:b/>
                <w:bCs/>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20302DCD" w14:textId="100F144B" w:rsidR="00925652" w:rsidRPr="005542C8" w:rsidRDefault="00925652" w:rsidP="00DE1849">
            <w:pPr>
              <w:jc w:val="center"/>
              <w:rPr>
                <w:b/>
                <w:bCs/>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7359D49B" w14:textId="6B0DEB77" w:rsidR="00925652" w:rsidRPr="005542C8" w:rsidRDefault="00925652" w:rsidP="00DE1849">
            <w:pPr>
              <w:jc w:val="center"/>
              <w:rPr>
                <w:b/>
                <w:bCs/>
                <w:color w:val="000000"/>
                <w:sz w:val="18"/>
                <w:szCs w:val="18"/>
              </w:rPr>
            </w:pPr>
          </w:p>
        </w:tc>
        <w:tc>
          <w:tcPr>
            <w:tcW w:w="819" w:type="dxa"/>
            <w:tcBorders>
              <w:top w:val="nil"/>
              <w:left w:val="nil"/>
              <w:bottom w:val="single" w:sz="4" w:space="0" w:color="auto"/>
              <w:right w:val="single" w:sz="4" w:space="0" w:color="auto"/>
            </w:tcBorders>
            <w:shd w:val="clear" w:color="auto" w:fill="auto"/>
            <w:noWrap/>
            <w:vAlign w:val="center"/>
          </w:tcPr>
          <w:p w14:paraId="583E34EB" w14:textId="3A51B15C" w:rsidR="00925652" w:rsidRPr="005542C8" w:rsidRDefault="00925652" w:rsidP="00DE1849">
            <w:pPr>
              <w:jc w:val="center"/>
              <w:rPr>
                <w:b/>
                <w:bCs/>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658109E3" w14:textId="14346D4C" w:rsidR="00925652" w:rsidRPr="005542C8" w:rsidRDefault="00925652" w:rsidP="00DE1849">
            <w:pPr>
              <w:jc w:val="center"/>
              <w:rPr>
                <w:b/>
                <w:bCs/>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22654699" w14:textId="20C3D7A4" w:rsidR="00925652" w:rsidRPr="005542C8" w:rsidRDefault="00925652" w:rsidP="00DE1849">
            <w:pPr>
              <w:jc w:val="center"/>
              <w:rPr>
                <w:b/>
                <w:bCs/>
                <w:color w:val="000000"/>
                <w:sz w:val="18"/>
                <w:szCs w:val="18"/>
              </w:rPr>
            </w:pPr>
          </w:p>
        </w:tc>
        <w:tc>
          <w:tcPr>
            <w:tcW w:w="989" w:type="dxa"/>
            <w:tcBorders>
              <w:top w:val="nil"/>
              <w:left w:val="nil"/>
              <w:bottom w:val="single" w:sz="4" w:space="0" w:color="auto"/>
              <w:right w:val="single" w:sz="4" w:space="0" w:color="auto"/>
            </w:tcBorders>
            <w:shd w:val="clear" w:color="auto" w:fill="auto"/>
            <w:noWrap/>
            <w:vAlign w:val="center"/>
          </w:tcPr>
          <w:p w14:paraId="22521C19" w14:textId="38F4C204" w:rsidR="00925652" w:rsidRPr="005542C8" w:rsidRDefault="00925652" w:rsidP="00DE1849">
            <w:pPr>
              <w:jc w:val="center"/>
              <w:rPr>
                <w:b/>
                <w:bCs/>
                <w:color w:val="000000"/>
                <w:sz w:val="18"/>
                <w:szCs w:val="18"/>
              </w:rPr>
            </w:pPr>
          </w:p>
        </w:tc>
      </w:tr>
    </w:tbl>
    <w:p w14:paraId="586D6BA0" w14:textId="77777777" w:rsidR="00925652" w:rsidRPr="00086763" w:rsidRDefault="00925652" w:rsidP="00925652">
      <w:pPr>
        <w:rPr>
          <w:sz w:val="28"/>
          <w:szCs w:val="28"/>
        </w:rPr>
      </w:pPr>
    </w:p>
    <w:tbl>
      <w:tblPr>
        <w:tblW w:w="15464" w:type="dxa"/>
        <w:tblInd w:w="95" w:type="dxa"/>
        <w:tblLook w:val="04A0" w:firstRow="1" w:lastRow="0" w:firstColumn="1" w:lastColumn="0" w:noHBand="0" w:noVBand="1"/>
      </w:tblPr>
      <w:tblGrid>
        <w:gridCol w:w="2281"/>
        <w:gridCol w:w="891"/>
        <w:gridCol w:w="891"/>
        <w:gridCol w:w="866"/>
        <w:gridCol w:w="891"/>
        <w:gridCol w:w="891"/>
        <w:gridCol w:w="891"/>
        <w:gridCol w:w="891"/>
        <w:gridCol w:w="891"/>
        <w:gridCol w:w="900"/>
        <w:gridCol w:w="891"/>
        <w:gridCol w:w="981"/>
        <w:gridCol w:w="898"/>
        <w:gridCol w:w="891"/>
        <w:gridCol w:w="891"/>
        <w:gridCol w:w="628"/>
      </w:tblGrid>
      <w:tr w:rsidR="00925652" w:rsidRPr="005542C8" w14:paraId="5EC1DD04" w14:textId="77777777" w:rsidTr="00DE1849">
        <w:trPr>
          <w:trHeight w:val="300"/>
        </w:trPr>
        <w:tc>
          <w:tcPr>
            <w:tcW w:w="228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8C6C22C"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Показатель</w:t>
            </w:r>
          </w:p>
        </w:tc>
        <w:tc>
          <w:tcPr>
            <w:tcW w:w="4430" w:type="dxa"/>
            <w:gridSpan w:val="5"/>
            <w:tcBorders>
              <w:top w:val="single" w:sz="4" w:space="0" w:color="auto"/>
              <w:left w:val="nil"/>
              <w:bottom w:val="single" w:sz="4" w:space="0" w:color="auto"/>
              <w:right w:val="single" w:sz="4" w:space="0" w:color="auto"/>
            </w:tcBorders>
            <w:shd w:val="clear" w:color="auto" w:fill="auto"/>
            <w:noWrap/>
            <w:vAlign w:val="center"/>
            <w:hideMark/>
          </w:tcPr>
          <w:p w14:paraId="7C140525" w14:textId="6A812148" w:rsidR="00925652" w:rsidRPr="005542C8" w:rsidRDefault="00925652" w:rsidP="00DE1849">
            <w:pPr>
              <w:jc w:val="center"/>
              <w:rPr>
                <w:b/>
                <w:bCs/>
                <w:color w:val="000000"/>
                <w:sz w:val="18"/>
                <w:szCs w:val="18"/>
                <w:lang w:eastAsia="ru-RU"/>
              </w:rPr>
            </w:pPr>
            <w:r w:rsidRPr="005542C8">
              <w:rPr>
                <w:b/>
                <w:bCs/>
                <w:color w:val="000000"/>
                <w:sz w:val="18"/>
                <w:szCs w:val="18"/>
                <w:lang w:eastAsia="ru-RU"/>
              </w:rPr>
              <w:t>202</w:t>
            </w:r>
            <w:r>
              <w:rPr>
                <w:b/>
                <w:bCs/>
                <w:color w:val="000000"/>
                <w:sz w:val="18"/>
                <w:szCs w:val="18"/>
                <w:lang w:eastAsia="ru-RU"/>
              </w:rPr>
              <w:t>9</w:t>
            </w:r>
          </w:p>
        </w:tc>
        <w:tc>
          <w:tcPr>
            <w:tcW w:w="4464" w:type="dxa"/>
            <w:gridSpan w:val="5"/>
            <w:tcBorders>
              <w:top w:val="single" w:sz="4" w:space="0" w:color="auto"/>
              <w:left w:val="nil"/>
              <w:bottom w:val="single" w:sz="4" w:space="0" w:color="auto"/>
              <w:right w:val="single" w:sz="4" w:space="0" w:color="auto"/>
            </w:tcBorders>
            <w:shd w:val="clear" w:color="auto" w:fill="auto"/>
            <w:noWrap/>
            <w:vAlign w:val="center"/>
            <w:hideMark/>
          </w:tcPr>
          <w:p w14:paraId="271663B0" w14:textId="53BE8610" w:rsidR="00925652" w:rsidRPr="005542C8" w:rsidRDefault="00925652" w:rsidP="00DE1849">
            <w:pPr>
              <w:jc w:val="center"/>
              <w:rPr>
                <w:b/>
                <w:bCs/>
                <w:color w:val="000000"/>
                <w:sz w:val="18"/>
                <w:szCs w:val="18"/>
                <w:lang w:eastAsia="ru-RU"/>
              </w:rPr>
            </w:pPr>
            <w:r w:rsidRPr="005542C8">
              <w:rPr>
                <w:b/>
                <w:bCs/>
                <w:color w:val="000000"/>
                <w:sz w:val="18"/>
                <w:szCs w:val="18"/>
                <w:lang w:eastAsia="ru-RU"/>
              </w:rPr>
              <w:t>20</w:t>
            </w:r>
            <w:r>
              <w:rPr>
                <w:b/>
                <w:bCs/>
                <w:color w:val="000000"/>
                <w:sz w:val="18"/>
                <w:szCs w:val="18"/>
                <w:lang w:eastAsia="ru-RU"/>
              </w:rPr>
              <w:t>30</w:t>
            </w:r>
          </w:p>
        </w:tc>
        <w:tc>
          <w:tcPr>
            <w:tcW w:w="4289" w:type="dxa"/>
            <w:gridSpan w:val="5"/>
            <w:tcBorders>
              <w:top w:val="single" w:sz="4" w:space="0" w:color="auto"/>
              <w:left w:val="nil"/>
              <w:bottom w:val="single" w:sz="4" w:space="0" w:color="auto"/>
              <w:right w:val="single" w:sz="4" w:space="0" w:color="auto"/>
            </w:tcBorders>
            <w:shd w:val="clear" w:color="auto" w:fill="auto"/>
            <w:noWrap/>
            <w:vAlign w:val="center"/>
            <w:hideMark/>
          </w:tcPr>
          <w:p w14:paraId="20FB2B89" w14:textId="1985CF33" w:rsidR="00925652" w:rsidRPr="005542C8" w:rsidRDefault="00925652" w:rsidP="00DE1849">
            <w:pPr>
              <w:jc w:val="center"/>
              <w:rPr>
                <w:b/>
                <w:bCs/>
                <w:color w:val="000000"/>
                <w:sz w:val="18"/>
                <w:szCs w:val="18"/>
                <w:lang w:eastAsia="ru-RU"/>
              </w:rPr>
            </w:pPr>
            <w:r w:rsidRPr="005542C8">
              <w:rPr>
                <w:b/>
                <w:bCs/>
                <w:color w:val="000000"/>
                <w:sz w:val="18"/>
                <w:szCs w:val="18"/>
                <w:lang w:eastAsia="ru-RU"/>
              </w:rPr>
              <w:t>203</w:t>
            </w:r>
            <w:r>
              <w:rPr>
                <w:b/>
                <w:bCs/>
                <w:color w:val="000000"/>
                <w:sz w:val="18"/>
                <w:szCs w:val="18"/>
                <w:lang w:eastAsia="ru-RU"/>
              </w:rPr>
              <w:t>1</w:t>
            </w:r>
          </w:p>
        </w:tc>
      </w:tr>
      <w:tr w:rsidR="00925652" w:rsidRPr="005542C8" w14:paraId="1C6E6491" w14:textId="77777777" w:rsidTr="00DE1849">
        <w:trPr>
          <w:trHeight w:val="300"/>
        </w:trPr>
        <w:tc>
          <w:tcPr>
            <w:tcW w:w="2281" w:type="dxa"/>
            <w:vMerge/>
            <w:tcBorders>
              <w:top w:val="single" w:sz="4" w:space="0" w:color="auto"/>
              <w:left w:val="single" w:sz="4" w:space="0" w:color="auto"/>
              <w:bottom w:val="single" w:sz="4" w:space="0" w:color="auto"/>
              <w:right w:val="single" w:sz="4" w:space="0" w:color="auto"/>
            </w:tcBorders>
            <w:vAlign w:val="center"/>
            <w:hideMark/>
          </w:tcPr>
          <w:p w14:paraId="4E48CFC6" w14:textId="77777777" w:rsidR="00925652" w:rsidRPr="005542C8" w:rsidRDefault="00925652" w:rsidP="00DE1849">
            <w:pPr>
              <w:rPr>
                <w:color w:val="000000"/>
                <w:sz w:val="18"/>
                <w:szCs w:val="18"/>
                <w:lang w:eastAsia="ru-RU"/>
              </w:rPr>
            </w:pPr>
          </w:p>
        </w:tc>
        <w:tc>
          <w:tcPr>
            <w:tcW w:w="8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57B94B"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всего</w:t>
            </w:r>
          </w:p>
        </w:tc>
        <w:tc>
          <w:tcPr>
            <w:tcW w:w="35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6C4E55"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 т.ч. по кварталам</w:t>
            </w:r>
          </w:p>
        </w:tc>
        <w:tc>
          <w:tcPr>
            <w:tcW w:w="8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05F5C9"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всего</w:t>
            </w:r>
          </w:p>
        </w:tc>
        <w:tc>
          <w:tcPr>
            <w:tcW w:w="35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B2F0DE"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 т.ч. по кварталам</w:t>
            </w:r>
          </w:p>
        </w:tc>
        <w:tc>
          <w:tcPr>
            <w:tcW w:w="9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CF4E1D"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всего</w:t>
            </w:r>
          </w:p>
        </w:tc>
        <w:tc>
          <w:tcPr>
            <w:tcW w:w="33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F483BC" w14:textId="77777777" w:rsidR="00925652" w:rsidRPr="005542C8" w:rsidRDefault="00925652" w:rsidP="00DE1849">
            <w:pPr>
              <w:jc w:val="center"/>
              <w:rPr>
                <w:color w:val="000000"/>
                <w:sz w:val="18"/>
                <w:szCs w:val="18"/>
                <w:lang w:eastAsia="ru-RU"/>
              </w:rPr>
            </w:pPr>
            <w:r w:rsidRPr="005542C8">
              <w:rPr>
                <w:color w:val="000000"/>
                <w:sz w:val="18"/>
                <w:szCs w:val="18"/>
                <w:lang w:eastAsia="ru-RU"/>
              </w:rPr>
              <w:t>в т.ч. по кварталам</w:t>
            </w:r>
          </w:p>
        </w:tc>
      </w:tr>
      <w:tr w:rsidR="00925652" w:rsidRPr="005542C8" w14:paraId="107B6E72" w14:textId="77777777" w:rsidTr="00DE1849">
        <w:trPr>
          <w:trHeight w:val="300"/>
        </w:trPr>
        <w:tc>
          <w:tcPr>
            <w:tcW w:w="2281" w:type="dxa"/>
            <w:vMerge/>
            <w:tcBorders>
              <w:top w:val="single" w:sz="4" w:space="0" w:color="auto"/>
              <w:left w:val="single" w:sz="4" w:space="0" w:color="auto"/>
              <w:bottom w:val="single" w:sz="4" w:space="0" w:color="auto"/>
              <w:right w:val="single" w:sz="4" w:space="0" w:color="auto"/>
            </w:tcBorders>
            <w:vAlign w:val="center"/>
            <w:hideMark/>
          </w:tcPr>
          <w:p w14:paraId="5214DB07" w14:textId="77777777" w:rsidR="00925652" w:rsidRPr="005542C8" w:rsidRDefault="00925652" w:rsidP="00DE1849">
            <w:pPr>
              <w:rPr>
                <w:color w:val="000000"/>
                <w:sz w:val="18"/>
                <w:szCs w:val="18"/>
                <w:lang w:eastAsia="ru-RU"/>
              </w:rPr>
            </w:pPr>
          </w:p>
        </w:tc>
        <w:tc>
          <w:tcPr>
            <w:tcW w:w="891" w:type="dxa"/>
            <w:vMerge/>
            <w:tcBorders>
              <w:top w:val="nil"/>
              <w:left w:val="single" w:sz="4" w:space="0" w:color="auto"/>
              <w:bottom w:val="single" w:sz="4" w:space="0" w:color="auto"/>
              <w:right w:val="single" w:sz="4" w:space="0" w:color="auto"/>
            </w:tcBorders>
            <w:vAlign w:val="center"/>
            <w:hideMark/>
          </w:tcPr>
          <w:p w14:paraId="05238FE9" w14:textId="77777777" w:rsidR="00925652" w:rsidRPr="005542C8" w:rsidRDefault="00925652" w:rsidP="00DE1849">
            <w:pPr>
              <w:jc w:val="center"/>
              <w:rPr>
                <w:color w:val="000000"/>
                <w:sz w:val="18"/>
                <w:szCs w:val="18"/>
                <w:lang w:eastAsia="ru-RU"/>
              </w:rPr>
            </w:pPr>
          </w:p>
        </w:tc>
        <w:tc>
          <w:tcPr>
            <w:tcW w:w="891" w:type="dxa"/>
            <w:tcBorders>
              <w:top w:val="nil"/>
              <w:left w:val="nil"/>
              <w:bottom w:val="single" w:sz="4" w:space="0" w:color="auto"/>
              <w:right w:val="single" w:sz="4" w:space="0" w:color="auto"/>
            </w:tcBorders>
            <w:shd w:val="clear" w:color="auto" w:fill="auto"/>
            <w:noWrap/>
            <w:vAlign w:val="center"/>
            <w:hideMark/>
          </w:tcPr>
          <w:p w14:paraId="4054947E" w14:textId="77777777" w:rsidR="00925652" w:rsidRPr="005542C8" w:rsidRDefault="00925652" w:rsidP="00DE1849">
            <w:pPr>
              <w:jc w:val="center"/>
              <w:rPr>
                <w:color w:val="000000"/>
                <w:sz w:val="18"/>
                <w:szCs w:val="18"/>
                <w:lang w:eastAsia="ru-RU"/>
              </w:rPr>
            </w:pPr>
            <w:r w:rsidRPr="005542C8">
              <w:rPr>
                <w:color w:val="000000"/>
                <w:sz w:val="18"/>
                <w:szCs w:val="18"/>
                <w:lang w:eastAsia="ru-RU"/>
              </w:rPr>
              <w:t>1 кв.</w:t>
            </w:r>
          </w:p>
        </w:tc>
        <w:tc>
          <w:tcPr>
            <w:tcW w:w="866" w:type="dxa"/>
            <w:tcBorders>
              <w:top w:val="nil"/>
              <w:left w:val="nil"/>
              <w:bottom w:val="single" w:sz="4" w:space="0" w:color="auto"/>
              <w:right w:val="single" w:sz="4" w:space="0" w:color="auto"/>
            </w:tcBorders>
            <w:shd w:val="clear" w:color="auto" w:fill="auto"/>
            <w:noWrap/>
            <w:vAlign w:val="center"/>
            <w:hideMark/>
          </w:tcPr>
          <w:p w14:paraId="07D17E1E" w14:textId="77777777" w:rsidR="00925652" w:rsidRPr="005542C8" w:rsidRDefault="00925652" w:rsidP="00DE1849">
            <w:pPr>
              <w:jc w:val="center"/>
              <w:rPr>
                <w:color w:val="000000"/>
                <w:sz w:val="18"/>
                <w:szCs w:val="18"/>
                <w:lang w:eastAsia="ru-RU"/>
              </w:rPr>
            </w:pPr>
            <w:r w:rsidRPr="005542C8">
              <w:rPr>
                <w:color w:val="000000"/>
                <w:sz w:val="18"/>
                <w:szCs w:val="18"/>
                <w:lang w:eastAsia="ru-RU"/>
              </w:rPr>
              <w:t>2 кв.</w:t>
            </w:r>
          </w:p>
        </w:tc>
        <w:tc>
          <w:tcPr>
            <w:tcW w:w="891" w:type="dxa"/>
            <w:tcBorders>
              <w:top w:val="nil"/>
              <w:left w:val="nil"/>
              <w:bottom w:val="single" w:sz="4" w:space="0" w:color="auto"/>
              <w:right w:val="single" w:sz="4" w:space="0" w:color="auto"/>
            </w:tcBorders>
            <w:shd w:val="clear" w:color="auto" w:fill="auto"/>
            <w:noWrap/>
            <w:vAlign w:val="center"/>
            <w:hideMark/>
          </w:tcPr>
          <w:p w14:paraId="0ADFFE4C" w14:textId="77777777" w:rsidR="00925652" w:rsidRPr="005542C8" w:rsidRDefault="00925652" w:rsidP="00DE1849">
            <w:pPr>
              <w:jc w:val="center"/>
              <w:rPr>
                <w:color w:val="000000"/>
                <w:sz w:val="18"/>
                <w:szCs w:val="18"/>
                <w:lang w:eastAsia="ru-RU"/>
              </w:rPr>
            </w:pPr>
            <w:r w:rsidRPr="005542C8">
              <w:rPr>
                <w:color w:val="000000"/>
                <w:sz w:val="18"/>
                <w:szCs w:val="18"/>
                <w:lang w:eastAsia="ru-RU"/>
              </w:rPr>
              <w:t>3 кв.</w:t>
            </w:r>
          </w:p>
        </w:tc>
        <w:tc>
          <w:tcPr>
            <w:tcW w:w="891" w:type="dxa"/>
            <w:tcBorders>
              <w:top w:val="nil"/>
              <w:left w:val="nil"/>
              <w:bottom w:val="single" w:sz="4" w:space="0" w:color="auto"/>
              <w:right w:val="single" w:sz="4" w:space="0" w:color="auto"/>
            </w:tcBorders>
            <w:shd w:val="clear" w:color="auto" w:fill="auto"/>
            <w:noWrap/>
            <w:vAlign w:val="center"/>
            <w:hideMark/>
          </w:tcPr>
          <w:p w14:paraId="4E2B6254" w14:textId="77777777" w:rsidR="00925652" w:rsidRPr="005542C8" w:rsidRDefault="00925652" w:rsidP="00DE1849">
            <w:pPr>
              <w:jc w:val="center"/>
              <w:rPr>
                <w:color w:val="000000"/>
                <w:sz w:val="18"/>
                <w:szCs w:val="18"/>
                <w:lang w:eastAsia="ru-RU"/>
              </w:rPr>
            </w:pPr>
            <w:r w:rsidRPr="005542C8">
              <w:rPr>
                <w:color w:val="000000"/>
                <w:sz w:val="18"/>
                <w:szCs w:val="18"/>
                <w:lang w:eastAsia="ru-RU"/>
              </w:rPr>
              <w:t>4 кв.</w:t>
            </w:r>
          </w:p>
        </w:tc>
        <w:tc>
          <w:tcPr>
            <w:tcW w:w="891" w:type="dxa"/>
            <w:vMerge/>
            <w:tcBorders>
              <w:top w:val="nil"/>
              <w:left w:val="single" w:sz="4" w:space="0" w:color="auto"/>
              <w:bottom w:val="single" w:sz="4" w:space="0" w:color="auto"/>
              <w:right w:val="single" w:sz="4" w:space="0" w:color="auto"/>
            </w:tcBorders>
            <w:vAlign w:val="center"/>
            <w:hideMark/>
          </w:tcPr>
          <w:p w14:paraId="71681D9C" w14:textId="77777777" w:rsidR="00925652" w:rsidRPr="005542C8" w:rsidRDefault="00925652" w:rsidP="00DE1849">
            <w:pPr>
              <w:jc w:val="center"/>
              <w:rPr>
                <w:color w:val="000000"/>
                <w:sz w:val="18"/>
                <w:szCs w:val="18"/>
                <w:lang w:eastAsia="ru-RU"/>
              </w:rPr>
            </w:pPr>
          </w:p>
        </w:tc>
        <w:tc>
          <w:tcPr>
            <w:tcW w:w="891" w:type="dxa"/>
            <w:tcBorders>
              <w:top w:val="nil"/>
              <w:left w:val="nil"/>
              <w:bottom w:val="single" w:sz="4" w:space="0" w:color="auto"/>
              <w:right w:val="single" w:sz="4" w:space="0" w:color="auto"/>
            </w:tcBorders>
            <w:shd w:val="clear" w:color="auto" w:fill="auto"/>
            <w:noWrap/>
            <w:vAlign w:val="center"/>
            <w:hideMark/>
          </w:tcPr>
          <w:p w14:paraId="4244D57E" w14:textId="77777777" w:rsidR="00925652" w:rsidRPr="005542C8" w:rsidRDefault="00925652" w:rsidP="00DE1849">
            <w:pPr>
              <w:jc w:val="center"/>
              <w:rPr>
                <w:color w:val="000000"/>
                <w:sz w:val="18"/>
                <w:szCs w:val="18"/>
                <w:lang w:eastAsia="ru-RU"/>
              </w:rPr>
            </w:pPr>
            <w:r w:rsidRPr="005542C8">
              <w:rPr>
                <w:color w:val="000000"/>
                <w:sz w:val="18"/>
                <w:szCs w:val="18"/>
                <w:lang w:eastAsia="ru-RU"/>
              </w:rPr>
              <w:t>1 кв.</w:t>
            </w:r>
          </w:p>
        </w:tc>
        <w:tc>
          <w:tcPr>
            <w:tcW w:w="891" w:type="dxa"/>
            <w:tcBorders>
              <w:top w:val="nil"/>
              <w:left w:val="nil"/>
              <w:bottom w:val="single" w:sz="4" w:space="0" w:color="auto"/>
              <w:right w:val="single" w:sz="4" w:space="0" w:color="auto"/>
            </w:tcBorders>
            <w:shd w:val="clear" w:color="auto" w:fill="auto"/>
            <w:noWrap/>
            <w:vAlign w:val="center"/>
            <w:hideMark/>
          </w:tcPr>
          <w:p w14:paraId="65BF2B4C" w14:textId="77777777" w:rsidR="00925652" w:rsidRPr="005542C8" w:rsidRDefault="00925652" w:rsidP="00DE1849">
            <w:pPr>
              <w:jc w:val="center"/>
              <w:rPr>
                <w:color w:val="000000"/>
                <w:sz w:val="18"/>
                <w:szCs w:val="18"/>
                <w:lang w:eastAsia="ru-RU"/>
              </w:rPr>
            </w:pPr>
            <w:r w:rsidRPr="005542C8">
              <w:rPr>
                <w:color w:val="000000"/>
                <w:sz w:val="18"/>
                <w:szCs w:val="18"/>
                <w:lang w:eastAsia="ru-RU"/>
              </w:rPr>
              <w:t>2 кв.</w:t>
            </w:r>
          </w:p>
        </w:tc>
        <w:tc>
          <w:tcPr>
            <w:tcW w:w="900" w:type="dxa"/>
            <w:tcBorders>
              <w:top w:val="nil"/>
              <w:left w:val="nil"/>
              <w:bottom w:val="single" w:sz="4" w:space="0" w:color="auto"/>
              <w:right w:val="single" w:sz="4" w:space="0" w:color="auto"/>
            </w:tcBorders>
            <w:shd w:val="clear" w:color="auto" w:fill="auto"/>
            <w:noWrap/>
            <w:vAlign w:val="center"/>
            <w:hideMark/>
          </w:tcPr>
          <w:p w14:paraId="71ECEB5B" w14:textId="77777777" w:rsidR="00925652" w:rsidRPr="005542C8" w:rsidRDefault="00925652" w:rsidP="00DE1849">
            <w:pPr>
              <w:jc w:val="center"/>
              <w:rPr>
                <w:color w:val="000000"/>
                <w:sz w:val="18"/>
                <w:szCs w:val="18"/>
                <w:lang w:eastAsia="ru-RU"/>
              </w:rPr>
            </w:pPr>
            <w:r w:rsidRPr="005542C8">
              <w:rPr>
                <w:color w:val="000000"/>
                <w:sz w:val="18"/>
                <w:szCs w:val="18"/>
                <w:lang w:eastAsia="ru-RU"/>
              </w:rPr>
              <w:t>3 кв.</w:t>
            </w:r>
          </w:p>
        </w:tc>
        <w:tc>
          <w:tcPr>
            <w:tcW w:w="891" w:type="dxa"/>
            <w:tcBorders>
              <w:top w:val="nil"/>
              <w:left w:val="nil"/>
              <w:bottom w:val="single" w:sz="4" w:space="0" w:color="auto"/>
              <w:right w:val="single" w:sz="4" w:space="0" w:color="auto"/>
            </w:tcBorders>
            <w:shd w:val="clear" w:color="auto" w:fill="auto"/>
            <w:noWrap/>
            <w:vAlign w:val="center"/>
            <w:hideMark/>
          </w:tcPr>
          <w:p w14:paraId="290DFFB7" w14:textId="77777777" w:rsidR="00925652" w:rsidRPr="005542C8" w:rsidRDefault="00925652" w:rsidP="00DE1849">
            <w:pPr>
              <w:jc w:val="center"/>
              <w:rPr>
                <w:color w:val="000000"/>
                <w:sz w:val="18"/>
                <w:szCs w:val="18"/>
                <w:lang w:eastAsia="ru-RU"/>
              </w:rPr>
            </w:pPr>
            <w:r w:rsidRPr="005542C8">
              <w:rPr>
                <w:color w:val="000000"/>
                <w:sz w:val="18"/>
                <w:szCs w:val="18"/>
                <w:lang w:eastAsia="ru-RU"/>
              </w:rPr>
              <w:t>4 кв.</w:t>
            </w:r>
          </w:p>
        </w:tc>
        <w:tc>
          <w:tcPr>
            <w:tcW w:w="981" w:type="dxa"/>
            <w:vMerge/>
            <w:tcBorders>
              <w:top w:val="nil"/>
              <w:left w:val="single" w:sz="4" w:space="0" w:color="auto"/>
              <w:bottom w:val="single" w:sz="4" w:space="0" w:color="auto"/>
              <w:right w:val="single" w:sz="4" w:space="0" w:color="auto"/>
            </w:tcBorders>
            <w:vAlign w:val="center"/>
            <w:hideMark/>
          </w:tcPr>
          <w:p w14:paraId="1917DA7D" w14:textId="77777777" w:rsidR="00925652" w:rsidRPr="005542C8" w:rsidRDefault="00925652" w:rsidP="00DE1849">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noWrap/>
            <w:vAlign w:val="center"/>
            <w:hideMark/>
          </w:tcPr>
          <w:p w14:paraId="43259A11" w14:textId="77777777" w:rsidR="00925652" w:rsidRPr="005542C8" w:rsidRDefault="00925652" w:rsidP="00DE1849">
            <w:pPr>
              <w:jc w:val="center"/>
              <w:rPr>
                <w:color w:val="000000"/>
                <w:sz w:val="18"/>
                <w:szCs w:val="18"/>
                <w:lang w:eastAsia="ru-RU"/>
              </w:rPr>
            </w:pPr>
            <w:r w:rsidRPr="005542C8">
              <w:rPr>
                <w:color w:val="000000"/>
                <w:sz w:val="18"/>
                <w:szCs w:val="18"/>
                <w:lang w:eastAsia="ru-RU"/>
              </w:rPr>
              <w:t>1 кв.</w:t>
            </w:r>
          </w:p>
        </w:tc>
        <w:tc>
          <w:tcPr>
            <w:tcW w:w="891" w:type="dxa"/>
            <w:tcBorders>
              <w:top w:val="nil"/>
              <w:left w:val="nil"/>
              <w:bottom w:val="single" w:sz="4" w:space="0" w:color="auto"/>
              <w:right w:val="single" w:sz="4" w:space="0" w:color="auto"/>
            </w:tcBorders>
            <w:shd w:val="clear" w:color="auto" w:fill="auto"/>
            <w:noWrap/>
            <w:vAlign w:val="center"/>
            <w:hideMark/>
          </w:tcPr>
          <w:p w14:paraId="149461E9" w14:textId="77777777" w:rsidR="00925652" w:rsidRPr="005542C8" w:rsidRDefault="00925652" w:rsidP="00DE1849">
            <w:pPr>
              <w:jc w:val="center"/>
              <w:rPr>
                <w:color w:val="000000"/>
                <w:sz w:val="18"/>
                <w:szCs w:val="18"/>
                <w:lang w:eastAsia="ru-RU"/>
              </w:rPr>
            </w:pPr>
            <w:r w:rsidRPr="005542C8">
              <w:rPr>
                <w:color w:val="000000"/>
                <w:sz w:val="18"/>
                <w:szCs w:val="18"/>
                <w:lang w:eastAsia="ru-RU"/>
              </w:rPr>
              <w:t>2 кв.</w:t>
            </w:r>
          </w:p>
        </w:tc>
        <w:tc>
          <w:tcPr>
            <w:tcW w:w="891" w:type="dxa"/>
            <w:tcBorders>
              <w:top w:val="nil"/>
              <w:left w:val="nil"/>
              <w:bottom w:val="single" w:sz="4" w:space="0" w:color="auto"/>
              <w:right w:val="single" w:sz="4" w:space="0" w:color="auto"/>
            </w:tcBorders>
            <w:shd w:val="clear" w:color="auto" w:fill="auto"/>
            <w:noWrap/>
            <w:vAlign w:val="center"/>
            <w:hideMark/>
          </w:tcPr>
          <w:p w14:paraId="1B7CD20E" w14:textId="77777777" w:rsidR="00925652" w:rsidRPr="005542C8" w:rsidRDefault="00925652" w:rsidP="00DE1849">
            <w:pPr>
              <w:jc w:val="center"/>
              <w:rPr>
                <w:color w:val="000000"/>
                <w:sz w:val="18"/>
                <w:szCs w:val="18"/>
                <w:lang w:eastAsia="ru-RU"/>
              </w:rPr>
            </w:pPr>
            <w:r w:rsidRPr="005542C8">
              <w:rPr>
                <w:color w:val="000000"/>
                <w:sz w:val="18"/>
                <w:szCs w:val="18"/>
                <w:lang w:eastAsia="ru-RU"/>
              </w:rPr>
              <w:t>3 кв.</w:t>
            </w:r>
          </w:p>
        </w:tc>
        <w:tc>
          <w:tcPr>
            <w:tcW w:w="628" w:type="dxa"/>
            <w:tcBorders>
              <w:top w:val="nil"/>
              <w:left w:val="nil"/>
              <w:bottom w:val="single" w:sz="4" w:space="0" w:color="auto"/>
              <w:right w:val="single" w:sz="4" w:space="0" w:color="auto"/>
            </w:tcBorders>
            <w:shd w:val="clear" w:color="auto" w:fill="auto"/>
            <w:noWrap/>
            <w:vAlign w:val="center"/>
            <w:hideMark/>
          </w:tcPr>
          <w:p w14:paraId="1E933596" w14:textId="77777777" w:rsidR="00925652" w:rsidRPr="005542C8" w:rsidRDefault="00925652" w:rsidP="00DE1849">
            <w:pPr>
              <w:jc w:val="center"/>
              <w:rPr>
                <w:color w:val="000000"/>
                <w:sz w:val="18"/>
                <w:szCs w:val="18"/>
                <w:lang w:eastAsia="ru-RU"/>
              </w:rPr>
            </w:pPr>
            <w:r w:rsidRPr="005542C8">
              <w:rPr>
                <w:color w:val="000000"/>
                <w:sz w:val="18"/>
                <w:szCs w:val="18"/>
                <w:lang w:eastAsia="ru-RU"/>
              </w:rPr>
              <w:t>4 кв.</w:t>
            </w:r>
          </w:p>
        </w:tc>
      </w:tr>
      <w:tr w:rsidR="00925652" w:rsidRPr="005542C8" w14:paraId="7E6506D6"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6A48D2AB" w14:textId="77777777" w:rsidR="00925652" w:rsidRPr="005542C8" w:rsidRDefault="00925652" w:rsidP="00DE1849">
            <w:pPr>
              <w:rPr>
                <w:color w:val="000000"/>
                <w:sz w:val="18"/>
                <w:szCs w:val="18"/>
                <w:lang w:eastAsia="ru-RU"/>
              </w:rPr>
            </w:pPr>
            <w:r w:rsidRPr="005542C8">
              <w:rPr>
                <w:color w:val="000000"/>
                <w:sz w:val="18"/>
                <w:szCs w:val="18"/>
                <w:lang w:eastAsia="ru-RU"/>
              </w:rPr>
              <w:t>Количество кормодней</w:t>
            </w:r>
          </w:p>
        </w:tc>
        <w:tc>
          <w:tcPr>
            <w:tcW w:w="891" w:type="dxa"/>
            <w:tcBorders>
              <w:top w:val="nil"/>
              <w:left w:val="nil"/>
              <w:bottom w:val="single" w:sz="4" w:space="0" w:color="auto"/>
              <w:right w:val="single" w:sz="4" w:space="0" w:color="auto"/>
            </w:tcBorders>
            <w:shd w:val="clear" w:color="auto" w:fill="auto"/>
            <w:noWrap/>
            <w:vAlign w:val="center"/>
          </w:tcPr>
          <w:p w14:paraId="06C6E05D"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699F507" w14:textId="1C8FD619"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2B59CB96" w14:textId="4C59654B"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2EE3FC41" w14:textId="18172E56"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7B511D61" w14:textId="3929EA88"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71E11549"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62FA85E2" w14:textId="1B0C1262"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3FEF0C63" w14:textId="0FA3D416" w:rsidR="00925652" w:rsidRPr="005542C8" w:rsidRDefault="00925652" w:rsidP="00DE1849">
            <w:pPr>
              <w:jc w:val="center"/>
              <w:rPr>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14:paraId="50BB1146" w14:textId="4378E2DB"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33928611" w14:textId="10A9218D" w:rsidR="00925652" w:rsidRPr="005542C8" w:rsidRDefault="00925652" w:rsidP="00DE1849">
            <w:pPr>
              <w:jc w:val="center"/>
              <w:rPr>
                <w:color w:val="000000"/>
                <w:sz w:val="18"/>
                <w:szCs w:val="18"/>
              </w:rPr>
            </w:pPr>
          </w:p>
        </w:tc>
        <w:tc>
          <w:tcPr>
            <w:tcW w:w="981" w:type="dxa"/>
            <w:tcBorders>
              <w:top w:val="nil"/>
              <w:left w:val="nil"/>
              <w:bottom w:val="single" w:sz="4" w:space="0" w:color="auto"/>
              <w:right w:val="single" w:sz="4" w:space="0" w:color="auto"/>
            </w:tcBorders>
            <w:shd w:val="clear" w:color="auto" w:fill="auto"/>
            <w:noWrap/>
            <w:vAlign w:val="center"/>
          </w:tcPr>
          <w:p w14:paraId="172E19A3" w14:textId="77777777" w:rsidR="00925652" w:rsidRPr="005542C8" w:rsidRDefault="00925652" w:rsidP="00DE1849">
            <w:pPr>
              <w:jc w:val="center"/>
              <w:rPr>
                <w:color w:val="000000"/>
                <w:sz w:val="18"/>
                <w:szCs w:val="18"/>
              </w:rPr>
            </w:pPr>
          </w:p>
        </w:tc>
        <w:tc>
          <w:tcPr>
            <w:tcW w:w="898" w:type="dxa"/>
            <w:tcBorders>
              <w:top w:val="nil"/>
              <w:left w:val="nil"/>
              <w:bottom w:val="single" w:sz="4" w:space="0" w:color="auto"/>
              <w:right w:val="single" w:sz="4" w:space="0" w:color="auto"/>
            </w:tcBorders>
            <w:shd w:val="clear" w:color="auto" w:fill="auto"/>
            <w:noWrap/>
            <w:vAlign w:val="center"/>
          </w:tcPr>
          <w:p w14:paraId="5E9A456D" w14:textId="1AECFCC0"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5F663DD0" w14:textId="2A5506A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705E3EE2" w14:textId="2C99FB93" w:rsidR="00925652" w:rsidRPr="005542C8" w:rsidRDefault="00925652" w:rsidP="00DE1849">
            <w:pPr>
              <w:jc w:val="center"/>
              <w:rPr>
                <w:color w:val="000000"/>
                <w:sz w:val="18"/>
                <w:szCs w:val="18"/>
              </w:rPr>
            </w:pPr>
          </w:p>
        </w:tc>
        <w:tc>
          <w:tcPr>
            <w:tcW w:w="628" w:type="dxa"/>
            <w:tcBorders>
              <w:top w:val="nil"/>
              <w:left w:val="nil"/>
              <w:bottom w:val="single" w:sz="4" w:space="0" w:color="auto"/>
              <w:right w:val="single" w:sz="4" w:space="0" w:color="auto"/>
            </w:tcBorders>
            <w:shd w:val="clear" w:color="auto" w:fill="auto"/>
            <w:noWrap/>
            <w:vAlign w:val="center"/>
          </w:tcPr>
          <w:p w14:paraId="6A9F5AA3" w14:textId="7D25C240" w:rsidR="00925652" w:rsidRPr="005542C8" w:rsidRDefault="00925652" w:rsidP="00DE1849">
            <w:pPr>
              <w:jc w:val="center"/>
              <w:rPr>
                <w:color w:val="000000"/>
                <w:sz w:val="18"/>
                <w:szCs w:val="18"/>
              </w:rPr>
            </w:pPr>
          </w:p>
        </w:tc>
      </w:tr>
      <w:tr w:rsidR="00925652" w:rsidRPr="005542C8" w14:paraId="6C3380D8" w14:textId="77777777" w:rsidTr="00925652">
        <w:trPr>
          <w:trHeight w:val="600"/>
        </w:trPr>
        <w:tc>
          <w:tcPr>
            <w:tcW w:w="2281" w:type="dxa"/>
            <w:tcBorders>
              <w:top w:val="nil"/>
              <w:left w:val="single" w:sz="4" w:space="0" w:color="auto"/>
              <w:bottom w:val="single" w:sz="4" w:space="0" w:color="auto"/>
              <w:right w:val="single" w:sz="4" w:space="0" w:color="auto"/>
            </w:tcBorders>
            <w:shd w:val="clear" w:color="auto" w:fill="auto"/>
            <w:vAlign w:val="bottom"/>
            <w:hideMark/>
          </w:tcPr>
          <w:p w14:paraId="04C447F7" w14:textId="77777777" w:rsidR="00925652" w:rsidRPr="005542C8" w:rsidRDefault="00925652" w:rsidP="00DE1849">
            <w:pPr>
              <w:rPr>
                <w:b/>
                <w:bCs/>
                <w:i/>
                <w:iCs/>
                <w:color w:val="000000"/>
                <w:sz w:val="18"/>
                <w:szCs w:val="18"/>
                <w:lang w:eastAsia="ru-RU"/>
              </w:rPr>
            </w:pPr>
            <w:r w:rsidRPr="005542C8">
              <w:rPr>
                <w:b/>
                <w:bCs/>
                <w:i/>
                <w:iCs/>
                <w:color w:val="000000"/>
                <w:sz w:val="18"/>
                <w:szCs w:val="18"/>
                <w:lang w:eastAsia="ru-RU"/>
              </w:rPr>
              <w:t>Требуется на одну голову в сутки, кг</w:t>
            </w:r>
          </w:p>
        </w:tc>
        <w:tc>
          <w:tcPr>
            <w:tcW w:w="891" w:type="dxa"/>
            <w:tcBorders>
              <w:top w:val="nil"/>
              <w:left w:val="nil"/>
              <w:bottom w:val="single" w:sz="4" w:space="0" w:color="auto"/>
              <w:right w:val="single" w:sz="4" w:space="0" w:color="auto"/>
            </w:tcBorders>
            <w:shd w:val="clear" w:color="auto" w:fill="auto"/>
            <w:noWrap/>
            <w:vAlign w:val="center"/>
          </w:tcPr>
          <w:p w14:paraId="79098AE5"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7E226DEC"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09DFE4F5"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6D5F45F8"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7B0C396B"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F03C7AB"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6F0FA018"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57DA2AB" w14:textId="77777777" w:rsidR="00925652" w:rsidRPr="005542C8" w:rsidRDefault="00925652" w:rsidP="00DE1849">
            <w:pPr>
              <w:jc w:val="center"/>
              <w:rPr>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14:paraId="7FD64DF6"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5B79E062" w14:textId="77777777" w:rsidR="00925652" w:rsidRPr="005542C8" w:rsidRDefault="00925652" w:rsidP="00DE1849">
            <w:pPr>
              <w:jc w:val="center"/>
              <w:rPr>
                <w:color w:val="000000"/>
                <w:sz w:val="18"/>
                <w:szCs w:val="18"/>
              </w:rPr>
            </w:pPr>
          </w:p>
        </w:tc>
        <w:tc>
          <w:tcPr>
            <w:tcW w:w="981" w:type="dxa"/>
            <w:tcBorders>
              <w:top w:val="nil"/>
              <w:left w:val="nil"/>
              <w:bottom w:val="single" w:sz="4" w:space="0" w:color="auto"/>
              <w:right w:val="single" w:sz="4" w:space="0" w:color="auto"/>
            </w:tcBorders>
            <w:shd w:val="clear" w:color="auto" w:fill="auto"/>
            <w:noWrap/>
            <w:vAlign w:val="center"/>
          </w:tcPr>
          <w:p w14:paraId="6DA1FFEB" w14:textId="77777777" w:rsidR="00925652" w:rsidRPr="005542C8" w:rsidRDefault="00925652" w:rsidP="00DE1849">
            <w:pPr>
              <w:jc w:val="center"/>
              <w:rPr>
                <w:color w:val="000000"/>
                <w:sz w:val="18"/>
                <w:szCs w:val="18"/>
              </w:rPr>
            </w:pPr>
          </w:p>
        </w:tc>
        <w:tc>
          <w:tcPr>
            <w:tcW w:w="898" w:type="dxa"/>
            <w:tcBorders>
              <w:top w:val="nil"/>
              <w:left w:val="nil"/>
              <w:bottom w:val="single" w:sz="4" w:space="0" w:color="auto"/>
              <w:right w:val="single" w:sz="4" w:space="0" w:color="auto"/>
            </w:tcBorders>
            <w:shd w:val="clear" w:color="auto" w:fill="auto"/>
            <w:noWrap/>
            <w:vAlign w:val="center"/>
          </w:tcPr>
          <w:p w14:paraId="7AE3BEEC"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0E205AF3"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0A4DCF75" w14:textId="77777777" w:rsidR="00925652" w:rsidRPr="005542C8" w:rsidRDefault="00925652" w:rsidP="00DE1849">
            <w:pPr>
              <w:jc w:val="center"/>
              <w:rPr>
                <w:color w:val="000000"/>
                <w:sz w:val="18"/>
                <w:szCs w:val="18"/>
              </w:rPr>
            </w:pPr>
          </w:p>
        </w:tc>
        <w:tc>
          <w:tcPr>
            <w:tcW w:w="628" w:type="dxa"/>
            <w:tcBorders>
              <w:top w:val="nil"/>
              <w:left w:val="nil"/>
              <w:bottom w:val="single" w:sz="4" w:space="0" w:color="auto"/>
              <w:right w:val="single" w:sz="4" w:space="0" w:color="auto"/>
            </w:tcBorders>
            <w:shd w:val="clear" w:color="auto" w:fill="auto"/>
            <w:noWrap/>
            <w:vAlign w:val="center"/>
          </w:tcPr>
          <w:p w14:paraId="661C714D" w14:textId="77777777" w:rsidR="00925652" w:rsidRPr="005542C8" w:rsidRDefault="00925652" w:rsidP="00DE1849">
            <w:pPr>
              <w:jc w:val="center"/>
              <w:rPr>
                <w:color w:val="000000"/>
                <w:sz w:val="18"/>
                <w:szCs w:val="18"/>
              </w:rPr>
            </w:pPr>
          </w:p>
        </w:tc>
      </w:tr>
      <w:tr w:rsidR="00925652" w:rsidRPr="005542C8" w14:paraId="393C9BDC"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vAlign w:val="bottom"/>
            <w:hideMark/>
          </w:tcPr>
          <w:p w14:paraId="0EE2D190" w14:textId="77777777" w:rsidR="00925652" w:rsidRPr="005542C8" w:rsidRDefault="00925652" w:rsidP="00DE1849">
            <w:pPr>
              <w:rPr>
                <w:color w:val="000000"/>
                <w:sz w:val="18"/>
                <w:szCs w:val="18"/>
                <w:lang w:eastAsia="ru-RU"/>
              </w:rPr>
            </w:pPr>
            <w:r w:rsidRPr="005542C8">
              <w:rPr>
                <w:color w:val="000000"/>
                <w:sz w:val="18"/>
                <w:szCs w:val="18"/>
                <w:lang w:eastAsia="ru-RU"/>
              </w:rPr>
              <w:t>Овес</w:t>
            </w:r>
          </w:p>
        </w:tc>
        <w:tc>
          <w:tcPr>
            <w:tcW w:w="891" w:type="dxa"/>
            <w:tcBorders>
              <w:top w:val="nil"/>
              <w:left w:val="nil"/>
              <w:bottom w:val="single" w:sz="4" w:space="0" w:color="auto"/>
              <w:right w:val="single" w:sz="4" w:space="0" w:color="auto"/>
            </w:tcBorders>
            <w:shd w:val="clear" w:color="auto" w:fill="auto"/>
            <w:noWrap/>
            <w:vAlign w:val="center"/>
          </w:tcPr>
          <w:p w14:paraId="2E8E34CA"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208BFB0F" w14:textId="553841E4"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352B217A" w14:textId="654CFAA4"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52B0138B" w14:textId="382101C0"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7EAAD9D" w14:textId="40207478"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1132C04"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278C4FF9" w14:textId="3ACC0674"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CE4D7FA" w14:textId="75EDB1D4" w:rsidR="00925652" w:rsidRPr="005542C8" w:rsidRDefault="00925652" w:rsidP="00DE1849">
            <w:pPr>
              <w:jc w:val="center"/>
              <w:rPr>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14:paraId="023E6778" w14:textId="2C05CF4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2F140B4F" w14:textId="5D0F38E0" w:rsidR="00925652" w:rsidRPr="005542C8" w:rsidRDefault="00925652" w:rsidP="00DE1849">
            <w:pPr>
              <w:jc w:val="center"/>
              <w:rPr>
                <w:color w:val="000000"/>
                <w:sz w:val="18"/>
                <w:szCs w:val="18"/>
              </w:rPr>
            </w:pPr>
          </w:p>
        </w:tc>
        <w:tc>
          <w:tcPr>
            <w:tcW w:w="981" w:type="dxa"/>
            <w:tcBorders>
              <w:top w:val="nil"/>
              <w:left w:val="nil"/>
              <w:bottom w:val="single" w:sz="4" w:space="0" w:color="auto"/>
              <w:right w:val="single" w:sz="4" w:space="0" w:color="auto"/>
            </w:tcBorders>
            <w:shd w:val="clear" w:color="auto" w:fill="auto"/>
            <w:noWrap/>
            <w:vAlign w:val="center"/>
          </w:tcPr>
          <w:p w14:paraId="2F02AFB1" w14:textId="77777777" w:rsidR="00925652" w:rsidRPr="005542C8" w:rsidRDefault="00925652" w:rsidP="00DE1849">
            <w:pPr>
              <w:jc w:val="center"/>
              <w:rPr>
                <w:color w:val="000000"/>
                <w:sz w:val="18"/>
                <w:szCs w:val="18"/>
              </w:rPr>
            </w:pPr>
          </w:p>
        </w:tc>
        <w:tc>
          <w:tcPr>
            <w:tcW w:w="898" w:type="dxa"/>
            <w:tcBorders>
              <w:top w:val="nil"/>
              <w:left w:val="nil"/>
              <w:bottom w:val="single" w:sz="4" w:space="0" w:color="auto"/>
              <w:right w:val="single" w:sz="4" w:space="0" w:color="auto"/>
            </w:tcBorders>
            <w:shd w:val="clear" w:color="auto" w:fill="auto"/>
            <w:noWrap/>
            <w:vAlign w:val="center"/>
          </w:tcPr>
          <w:p w14:paraId="151AE98D" w14:textId="4074D4A9"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47E8E4E" w14:textId="142DE9F3"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6261622" w14:textId="2D4A3DB4" w:rsidR="00925652" w:rsidRPr="005542C8" w:rsidRDefault="00925652" w:rsidP="00DE1849">
            <w:pPr>
              <w:jc w:val="center"/>
              <w:rPr>
                <w:color w:val="000000"/>
                <w:sz w:val="18"/>
                <w:szCs w:val="18"/>
              </w:rPr>
            </w:pPr>
          </w:p>
        </w:tc>
        <w:tc>
          <w:tcPr>
            <w:tcW w:w="628" w:type="dxa"/>
            <w:tcBorders>
              <w:top w:val="nil"/>
              <w:left w:val="nil"/>
              <w:bottom w:val="single" w:sz="4" w:space="0" w:color="auto"/>
              <w:right w:val="single" w:sz="4" w:space="0" w:color="auto"/>
            </w:tcBorders>
            <w:shd w:val="clear" w:color="auto" w:fill="auto"/>
            <w:noWrap/>
            <w:vAlign w:val="center"/>
          </w:tcPr>
          <w:p w14:paraId="3E2C0159" w14:textId="55154D7B" w:rsidR="00925652" w:rsidRPr="005542C8" w:rsidRDefault="00925652" w:rsidP="00DE1849">
            <w:pPr>
              <w:jc w:val="center"/>
              <w:rPr>
                <w:color w:val="000000"/>
                <w:sz w:val="18"/>
                <w:szCs w:val="18"/>
              </w:rPr>
            </w:pPr>
          </w:p>
        </w:tc>
      </w:tr>
      <w:tr w:rsidR="00925652" w:rsidRPr="005542C8" w14:paraId="1962D9EB"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vAlign w:val="bottom"/>
            <w:hideMark/>
          </w:tcPr>
          <w:p w14:paraId="6534094E" w14:textId="77777777" w:rsidR="00925652" w:rsidRPr="005542C8" w:rsidRDefault="00925652" w:rsidP="00DE1849">
            <w:pPr>
              <w:rPr>
                <w:color w:val="000000"/>
                <w:sz w:val="18"/>
                <w:szCs w:val="18"/>
                <w:lang w:eastAsia="ru-RU"/>
              </w:rPr>
            </w:pPr>
            <w:r w:rsidRPr="005542C8">
              <w:rPr>
                <w:color w:val="000000"/>
                <w:sz w:val="18"/>
                <w:szCs w:val="18"/>
                <w:lang w:eastAsia="ru-RU"/>
              </w:rPr>
              <w:t>Ячмень</w:t>
            </w:r>
          </w:p>
        </w:tc>
        <w:tc>
          <w:tcPr>
            <w:tcW w:w="891" w:type="dxa"/>
            <w:tcBorders>
              <w:top w:val="nil"/>
              <w:left w:val="nil"/>
              <w:bottom w:val="single" w:sz="4" w:space="0" w:color="auto"/>
              <w:right w:val="single" w:sz="4" w:space="0" w:color="auto"/>
            </w:tcBorders>
            <w:shd w:val="clear" w:color="auto" w:fill="auto"/>
            <w:noWrap/>
            <w:vAlign w:val="center"/>
          </w:tcPr>
          <w:p w14:paraId="1855F2FE"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3457C534" w14:textId="13475E4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263527F2" w14:textId="2C4FFA70"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604A3066" w14:textId="670E57ED"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92FAFD2" w14:textId="6C6B2F9C"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5578BAF1"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3A89D79" w14:textId="21198E0C"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6ADF057" w14:textId="38A4B0A5" w:rsidR="00925652" w:rsidRPr="005542C8" w:rsidRDefault="00925652" w:rsidP="00DE1849">
            <w:pPr>
              <w:jc w:val="center"/>
              <w:rPr>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14:paraId="19EA1B17" w14:textId="461BEECB"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51E00E5" w14:textId="2BE9DEFA" w:rsidR="00925652" w:rsidRPr="005542C8" w:rsidRDefault="00925652" w:rsidP="00DE1849">
            <w:pPr>
              <w:jc w:val="center"/>
              <w:rPr>
                <w:color w:val="000000"/>
                <w:sz w:val="18"/>
                <w:szCs w:val="18"/>
              </w:rPr>
            </w:pPr>
          </w:p>
        </w:tc>
        <w:tc>
          <w:tcPr>
            <w:tcW w:w="981" w:type="dxa"/>
            <w:tcBorders>
              <w:top w:val="nil"/>
              <w:left w:val="nil"/>
              <w:bottom w:val="single" w:sz="4" w:space="0" w:color="auto"/>
              <w:right w:val="single" w:sz="4" w:space="0" w:color="auto"/>
            </w:tcBorders>
            <w:shd w:val="clear" w:color="auto" w:fill="auto"/>
            <w:noWrap/>
            <w:vAlign w:val="center"/>
          </w:tcPr>
          <w:p w14:paraId="2B152C3B" w14:textId="77777777" w:rsidR="00925652" w:rsidRPr="005542C8" w:rsidRDefault="00925652" w:rsidP="00DE1849">
            <w:pPr>
              <w:jc w:val="center"/>
              <w:rPr>
                <w:color w:val="000000"/>
                <w:sz w:val="18"/>
                <w:szCs w:val="18"/>
              </w:rPr>
            </w:pPr>
          </w:p>
        </w:tc>
        <w:tc>
          <w:tcPr>
            <w:tcW w:w="898" w:type="dxa"/>
            <w:tcBorders>
              <w:top w:val="nil"/>
              <w:left w:val="nil"/>
              <w:bottom w:val="single" w:sz="4" w:space="0" w:color="auto"/>
              <w:right w:val="single" w:sz="4" w:space="0" w:color="auto"/>
            </w:tcBorders>
            <w:shd w:val="clear" w:color="auto" w:fill="auto"/>
            <w:noWrap/>
            <w:vAlign w:val="center"/>
          </w:tcPr>
          <w:p w14:paraId="664EA182" w14:textId="5A5FE53B"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7196DC67" w14:textId="27D96762"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3925600" w14:textId="64B8FD47" w:rsidR="00925652" w:rsidRPr="005542C8" w:rsidRDefault="00925652" w:rsidP="00DE1849">
            <w:pPr>
              <w:jc w:val="center"/>
              <w:rPr>
                <w:color w:val="000000"/>
                <w:sz w:val="18"/>
                <w:szCs w:val="18"/>
              </w:rPr>
            </w:pPr>
          </w:p>
        </w:tc>
        <w:tc>
          <w:tcPr>
            <w:tcW w:w="628" w:type="dxa"/>
            <w:tcBorders>
              <w:top w:val="nil"/>
              <w:left w:val="nil"/>
              <w:bottom w:val="single" w:sz="4" w:space="0" w:color="auto"/>
              <w:right w:val="single" w:sz="4" w:space="0" w:color="auto"/>
            </w:tcBorders>
            <w:shd w:val="clear" w:color="auto" w:fill="auto"/>
            <w:noWrap/>
            <w:vAlign w:val="center"/>
          </w:tcPr>
          <w:p w14:paraId="5FFA1E22" w14:textId="6A449946" w:rsidR="00925652" w:rsidRPr="005542C8" w:rsidRDefault="00925652" w:rsidP="00DE1849">
            <w:pPr>
              <w:jc w:val="center"/>
              <w:rPr>
                <w:color w:val="000000"/>
                <w:sz w:val="18"/>
                <w:szCs w:val="18"/>
              </w:rPr>
            </w:pPr>
          </w:p>
        </w:tc>
      </w:tr>
      <w:tr w:rsidR="00925652" w:rsidRPr="005542C8" w14:paraId="4A780A93"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hideMark/>
          </w:tcPr>
          <w:p w14:paraId="004EBE81" w14:textId="77777777" w:rsidR="00925652" w:rsidRPr="005542C8" w:rsidRDefault="00925652" w:rsidP="00DE1849">
            <w:pPr>
              <w:rPr>
                <w:b/>
                <w:bCs/>
                <w:i/>
                <w:iCs/>
                <w:color w:val="000000"/>
                <w:sz w:val="18"/>
                <w:szCs w:val="18"/>
                <w:lang w:eastAsia="ru-RU"/>
              </w:rPr>
            </w:pPr>
            <w:r w:rsidRPr="005542C8">
              <w:rPr>
                <w:b/>
                <w:bCs/>
                <w:i/>
                <w:iCs/>
                <w:color w:val="000000"/>
                <w:sz w:val="18"/>
                <w:szCs w:val="18"/>
                <w:lang w:eastAsia="ru-RU"/>
              </w:rPr>
              <w:t>Требуется на все поголовье, кг</w:t>
            </w:r>
          </w:p>
        </w:tc>
        <w:tc>
          <w:tcPr>
            <w:tcW w:w="891" w:type="dxa"/>
            <w:tcBorders>
              <w:top w:val="nil"/>
              <w:left w:val="nil"/>
              <w:bottom w:val="single" w:sz="4" w:space="0" w:color="auto"/>
              <w:right w:val="single" w:sz="4" w:space="0" w:color="auto"/>
            </w:tcBorders>
            <w:shd w:val="clear" w:color="auto" w:fill="auto"/>
            <w:noWrap/>
            <w:vAlign w:val="center"/>
          </w:tcPr>
          <w:p w14:paraId="67EEFBD4"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563FF139" w14:textId="77777777"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6E15ED93"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5A480062"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743A3AB"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8EA9876"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7AE7A953"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2457D9C7" w14:textId="77777777" w:rsidR="00925652" w:rsidRPr="005542C8" w:rsidRDefault="00925652" w:rsidP="00DE1849">
            <w:pPr>
              <w:jc w:val="center"/>
              <w:rPr>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14:paraId="594A6E40"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774679E" w14:textId="77777777" w:rsidR="00925652" w:rsidRPr="005542C8" w:rsidRDefault="00925652" w:rsidP="00DE1849">
            <w:pPr>
              <w:jc w:val="center"/>
              <w:rPr>
                <w:color w:val="000000"/>
                <w:sz w:val="18"/>
                <w:szCs w:val="18"/>
              </w:rPr>
            </w:pPr>
          </w:p>
        </w:tc>
        <w:tc>
          <w:tcPr>
            <w:tcW w:w="981" w:type="dxa"/>
            <w:tcBorders>
              <w:top w:val="nil"/>
              <w:left w:val="nil"/>
              <w:bottom w:val="single" w:sz="4" w:space="0" w:color="auto"/>
              <w:right w:val="single" w:sz="4" w:space="0" w:color="auto"/>
            </w:tcBorders>
            <w:shd w:val="clear" w:color="auto" w:fill="auto"/>
            <w:noWrap/>
            <w:vAlign w:val="center"/>
          </w:tcPr>
          <w:p w14:paraId="67B7CE1F" w14:textId="77777777" w:rsidR="00925652" w:rsidRPr="005542C8" w:rsidRDefault="00925652" w:rsidP="00DE1849">
            <w:pPr>
              <w:jc w:val="center"/>
              <w:rPr>
                <w:color w:val="000000"/>
                <w:sz w:val="18"/>
                <w:szCs w:val="18"/>
              </w:rPr>
            </w:pPr>
          </w:p>
        </w:tc>
        <w:tc>
          <w:tcPr>
            <w:tcW w:w="898" w:type="dxa"/>
            <w:tcBorders>
              <w:top w:val="nil"/>
              <w:left w:val="nil"/>
              <w:bottom w:val="single" w:sz="4" w:space="0" w:color="auto"/>
              <w:right w:val="single" w:sz="4" w:space="0" w:color="auto"/>
            </w:tcBorders>
            <w:shd w:val="clear" w:color="auto" w:fill="auto"/>
            <w:noWrap/>
            <w:vAlign w:val="center"/>
          </w:tcPr>
          <w:p w14:paraId="116B5E2C"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5F086878" w14:textId="77777777"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609C9D0E" w14:textId="77777777" w:rsidR="00925652" w:rsidRPr="005542C8" w:rsidRDefault="00925652" w:rsidP="00DE1849">
            <w:pPr>
              <w:jc w:val="center"/>
              <w:rPr>
                <w:color w:val="000000"/>
                <w:sz w:val="18"/>
                <w:szCs w:val="18"/>
              </w:rPr>
            </w:pPr>
          </w:p>
        </w:tc>
        <w:tc>
          <w:tcPr>
            <w:tcW w:w="628" w:type="dxa"/>
            <w:tcBorders>
              <w:top w:val="nil"/>
              <w:left w:val="nil"/>
              <w:bottom w:val="single" w:sz="4" w:space="0" w:color="auto"/>
              <w:right w:val="single" w:sz="4" w:space="0" w:color="auto"/>
            </w:tcBorders>
            <w:shd w:val="clear" w:color="auto" w:fill="auto"/>
            <w:noWrap/>
            <w:vAlign w:val="center"/>
          </w:tcPr>
          <w:p w14:paraId="73421DA4" w14:textId="77777777" w:rsidR="00925652" w:rsidRPr="005542C8" w:rsidRDefault="00925652" w:rsidP="00DE1849">
            <w:pPr>
              <w:jc w:val="center"/>
              <w:rPr>
                <w:color w:val="000000"/>
                <w:sz w:val="18"/>
                <w:szCs w:val="18"/>
              </w:rPr>
            </w:pPr>
          </w:p>
        </w:tc>
      </w:tr>
      <w:tr w:rsidR="00925652" w:rsidRPr="005542C8" w14:paraId="32B069D4"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noWrap/>
            <w:hideMark/>
          </w:tcPr>
          <w:p w14:paraId="7A3A75C0" w14:textId="77777777" w:rsidR="00925652" w:rsidRPr="005542C8" w:rsidRDefault="00925652" w:rsidP="00DE1849">
            <w:pPr>
              <w:rPr>
                <w:color w:val="000000"/>
                <w:sz w:val="18"/>
                <w:szCs w:val="18"/>
                <w:lang w:eastAsia="ru-RU"/>
              </w:rPr>
            </w:pPr>
            <w:r w:rsidRPr="005542C8">
              <w:rPr>
                <w:color w:val="000000"/>
                <w:sz w:val="18"/>
                <w:szCs w:val="18"/>
                <w:lang w:eastAsia="ru-RU"/>
              </w:rPr>
              <w:t>Овес</w:t>
            </w:r>
          </w:p>
        </w:tc>
        <w:tc>
          <w:tcPr>
            <w:tcW w:w="891" w:type="dxa"/>
            <w:tcBorders>
              <w:top w:val="nil"/>
              <w:left w:val="nil"/>
              <w:bottom w:val="single" w:sz="4" w:space="0" w:color="auto"/>
              <w:right w:val="single" w:sz="4" w:space="0" w:color="auto"/>
            </w:tcBorders>
            <w:shd w:val="clear" w:color="auto" w:fill="auto"/>
            <w:noWrap/>
            <w:vAlign w:val="center"/>
          </w:tcPr>
          <w:p w14:paraId="2FC44A7A" w14:textId="6B55891C"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869EA63" w14:textId="4F542D2A"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3251970E" w14:textId="6A155469"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7F1CCBAC" w14:textId="280BDC76"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0EBE92A7" w14:textId="354EB894"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00CCC3C" w14:textId="3D6A626D"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6040325" w14:textId="61420944"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22F98B1E" w14:textId="70755B72" w:rsidR="00925652" w:rsidRPr="005542C8" w:rsidRDefault="00925652" w:rsidP="00DE1849">
            <w:pPr>
              <w:jc w:val="center"/>
              <w:rPr>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14:paraId="5A5ACE38" w14:textId="4912C751"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68A62FC1" w14:textId="6F8B2B8E" w:rsidR="00925652" w:rsidRPr="005542C8" w:rsidRDefault="00925652" w:rsidP="00DE1849">
            <w:pPr>
              <w:jc w:val="center"/>
              <w:rPr>
                <w:color w:val="000000"/>
                <w:sz w:val="18"/>
                <w:szCs w:val="18"/>
              </w:rPr>
            </w:pPr>
          </w:p>
        </w:tc>
        <w:tc>
          <w:tcPr>
            <w:tcW w:w="981" w:type="dxa"/>
            <w:tcBorders>
              <w:top w:val="nil"/>
              <w:left w:val="nil"/>
              <w:bottom w:val="single" w:sz="4" w:space="0" w:color="auto"/>
              <w:right w:val="single" w:sz="4" w:space="0" w:color="auto"/>
            </w:tcBorders>
            <w:shd w:val="clear" w:color="auto" w:fill="auto"/>
            <w:noWrap/>
            <w:vAlign w:val="center"/>
          </w:tcPr>
          <w:p w14:paraId="4A82F127" w14:textId="2C345AC6" w:rsidR="00925652" w:rsidRPr="005542C8" w:rsidRDefault="00925652" w:rsidP="00DE1849">
            <w:pPr>
              <w:jc w:val="center"/>
              <w:rPr>
                <w:color w:val="000000"/>
                <w:sz w:val="18"/>
                <w:szCs w:val="18"/>
              </w:rPr>
            </w:pPr>
          </w:p>
        </w:tc>
        <w:tc>
          <w:tcPr>
            <w:tcW w:w="898" w:type="dxa"/>
            <w:tcBorders>
              <w:top w:val="nil"/>
              <w:left w:val="nil"/>
              <w:bottom w:val="single" w:sz="4" w:space="0" w:color="auto"/>
              <w:right w:val="single" w:sz="4" w:space="0" w:color="auto"/>
            </w:tcBorders>
            <w:shd w:val="clear" w:color="auto" w:fill="auto"/>
            <w:noWrap/>
            <w:vAlign w:val="center"/>
          </w:tcPr>
          <w:p w14:paraId="1C6A508B" w14:textId="6952E552"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35A0A323" w14:textId="1557EE05"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6E9F49DB" w14:textId="5DFEDC57" w:rsidR="00925652" w:rsidRPr="005542C8" w:rsidRDefault="00925652" w:rsidP="00DE1849">
            <w:pPr>
              <w:jc w:val="center"/>
              <w:rPr>
                <w:color w:val="000000"/>
                <w:sz w:val="18"/>
                <w:szCs w:val="18"/>
              </w:rPr>
            </w:pPr>
          </w:p>
        </w:tc>
        <w:tc>
          <w:tcPr>
            <w:tcW w:w="628" w:type="dxa"/>
            <w:tcBorders>
              <w:top w:val="nil"/>
              <w:left w:val="nil"/>
              <w:bottom w:val="single" w:sz="4" w:space="0" w:color="auto"/>
              <w:right w:val="single" w:sz="4" w:space="0" w:color="auto"/>
            </w:tcBorders>
            <w:shd w:val="clear" w:color="auto" w:fill="auto"/>
            <w:noWrap/>
            <w:vAlign w:val="center"/>
          </w:tcPr>
          <w:p w14:paraId="6FE15615" w14:textId="33F87720" w:rsidR="00925652" w:rsidRPr="005542C8" w:rsidRDefault="00925652" w:rsidP="00DE1849">
            <w:pPr>
              <w:jc w:val="center"/>
              <w:rPr>
                <w:color w:val="000000"/>
                <w:sz w:val="18"/>
                <w:szCs w:val="18"/>
              </w:rPr>
            </w:pPr>
          </w:p>
        </w:tc>
      </w:tr>
      <w:tr w:rsidR="00925652" w:rsidRPr="005542C8" w14:paraId="09E1E723"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noWrap/>
            <w:hideMark/>
          </w:tcPr>
          <w:p w14:paraId="34D8A9C8" w14:textId="77777777" w:rsidR="00925652" w:rsidRPr="005542C8" w:rsidRDefault="00925652" w:rsidP="00DE1849">
            <w:pPr>
              <w:rPr>
                <w:color w:val="000000"/>
                <w:sz w:val="18"/>
                <w:szCs w:val="18"/>
                <w:lang w:eastAsia="ru-RU"/>
              </w:rPr>
            </w:pPr>
            <w:r w:rsidRPr="005542C8">
              <w:rPr>
                <w:color w:val="000000"/>
                <w:sz w:val="18"/>
                <w:szCs w:val="18"/>
                <w:lang w:eastAsia="ru-RU"/>
              </w:rPr>
              <w:t>Ячмень</w:t>
            </w:r>
          </w:p>
        </w:tc>
        <w:tc>
          <w:tcPr>
            <w:tcW w:w="891" w:type="dxa"/>
            <w:tcBorders>
              <w:top w:val="nil"/>
              <w:left w:val="nil"/>
              <w:bottom w:val="single" w:sz="4" w:space="0" w:color="auto"/>
              <w:right w:val="single" w:sz="4" w:space="0" w:color="auto"/>
            </w:tcBorders>
            <w:shd w:val="clear" w:color="auto" w:fill="auto"/>
            <w:noWrap/>
            <w:vAlign w:val="center"/>
          </w:tcPr>
          <w:p w14:paraId="76F6273C" w14:textId="309F3F2C"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5C4C10DF" w14:textId="4434975A" w:rsidR="00925652" w:rsidRPr="005542C8" w:rsidRDefault="00925652" w:rsidP="00DE1849">
            <w:pPr>
              <w:jc w:val="center"/>
              <w:rPr>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6D302063" w14:textId="33725506"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6A576CF3" w14:textId="367EA450"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36FB9133" w14:textId="0C0EFFF9"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6BFE3315" w14:textId="62199FA9"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1FA9981" w14:textId="4AD4D5C4"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55DF9A7E" w14:textId="6751DE95" w:rsidR="00925652" w:rsidRPr="005542C8" w:rsidRDefault="00925652" w:rsidP="00DE1849">
            <w:pPr>
              <w:jc w:val="center"/>
              <w:rPr>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14:paraId="7E36A930" w14:textId="79C3CB0E"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2059957" w14:textId="4028D6C3" w:rsidR="00925652" w:rsidRPr="005542C8" w:rsidRDefault="00925652" w:rsidP="00DE1849">
            <w:pPr>
              <w:jc w:val="center"/>
              <w:rPr>
                <w:color w:val="000000"/>
                <w:sz w:val="18"/>
                <w:szCs w:val="18"/>
              </w:rPr>
            </w:pPr>
          </w:p>
        </w:tc>
        <w:tc>
          <w:tcPr>
            <w:tcW w:w="981" w:type="dxa"/>
            <w:tcBorders>
              <w:top w:val="nil"/>
              <w:left w:val="nil"/>
              <w:bottom w:val="single" w:sz="4" w:space="0" w:color="auto"/>
              <w:right w:val="single" w:sz="4" w:space="0" w:color="auto"/>
            </w:tcBorders>
            <w:shd w:val="clear" w:color="auto" w:fill="auto"/>
            <w:noWrap/>
            <w:vAlign w:val="center"/>
          </w:tcPr>
          <w:p w14:paraId="7BD85EAA" w14:textId="281EC99A" w:rsidR="00925652" w:rsidRPr="005542C8" w:rsidRDefault="00925652" w:rsidP="00DE1849">
            <w:pPr>
              <w:jc w:val="center"/>
              <w:rPr>
                <w:color w:val="000000"/>
                <w:sz w:val="18"/>
                <w:szCs w:val="18"/>
              </w:rPr>
            </w:pPr>
          </w:p>
        </w:tc>
        <w:tc>
          <w:tcPr>
            <w:tcW w:w="898" w:type="dxa"/>
            <w:tcBorders>
              <w:top w:val="nil"/>
              <w:left w:val="nil"/>
              <w:bottom w:val="single" w:sz="4" w:space="0" w:color="auto"/>
              <w:right w:val="single" w:sz="4" w:space="0" w:color="auto"/>
            </w:tcBorders>
            <w:shd w:val="clear" w:color="auto" w:fill="auto"/>
            <w:noWrap/>
            <w:vAlign w:val="center"/>
          </w:tcPr>
          <w:p w14:paraId="36B4AB93" w14:textId="0B1E653F"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C26FE25" w14:textId="38CC27C4" w:rsidR="00925652" w:rsidRPr="005542C8" w:rsidRDefault="00925652" w:rsidP="00DE1849">
            <w:pPr>
              <w:jc w:val="center"/>
              <w:rPr>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0EF09FD2" w14:textId="1E22D182" w:rsidR="00925652" w:rsidRPr="005542C8" w:rsidRDefault="00925652" w:rsidP="00DE1849">
            <w:pPr>
              <w:jc w:val="center"/>
              <w:rPr>
                <w:color w:val="000000"/>
                <w:sz w:val="18"/>
                <w:szCs w:val="18"/>
              </w:rPr>
            </w:pPr>
          </w:p>
        </w:tc>
        <w:tc>
          <w:tcPr>
            <w:tcW w:w="628" w:type="dxa"/>
            <w:tcBorders>
              <w:top w:val="nil"/>
              <w:left w:val="nil"/>
              <w:bottom w:val="single" w:sz="4" w:space="0" w:color="auto"/>
              <w:right w:val="single" w:sz="4" w:space="0" w:color="auto"/>
            </w:tcBorders>
            <w:shd w:val="clear" w:color="auto" w:fill="auto"/>
            <w:noWrap/>
            <w:vAlign w:val="center"/>
          </w:tcPr>
          <w:p w14:paraId="402FEE9E" w14:textId="4B79E3BE" w:rsidR="00925652" w:rsidRPr="005542C8" w:rsidRDefault="00925652" w:rsidP="00DE1849">
            <w:pPr>
              <w:jc w:val="center"/>
              <w:rPr>
                <w:color w:val="000000"/>
                <w:sz w:val="18"/>
                <w:szCs w:val="18"/>
              </w:rPr>
            </w:pPr>
          </w:p>
        </w:tc>
      </w:tr>
      <w:tr w:rsidR="00925652" w:rsidRPr="005542C8" w14:paraId="241AE021"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hideMark/>
          </w:tcPr>
          <w:p w14:paraId="3A6CE4FC" w14:textId="77777777" w:rsidR="00925652" w:rsidRPr="005542C8" w:rsidRDefault="00925652" w:rsidP="00DE1849">
            <w:pPr>
              <w:rPr>
                <w:b/>
                <w:bCs/>
                <w:color w:val="000000"/>
                <w:sz w:val="18"/>
                <w:szCs w:val="18"/>
                <w:lang w:eastAsia="ru-RU"/>
              </w:rPr>
            </w:pPr>
            <w:r w:rsidRPr="005542C8">
              <w:rPr>
                <w:b/>
                <w:bCs/>
                <w:color w:val="000000"/>
                <w:sz w:val="18"/>
                <w:szCs w:val="18"/>
                <w:lang w:eastAsia="ru-RU"/>
              </w:rPr>
              <w:t>Стоимость кормов, тыс. руб.</w:t>
            </w:r>
          </w:p>
        </w:tc>
        <w:tc>
          <w:tcPr>
            <w:tcW w:w="891" w:type="dxa"/>
            <w:tcBorders>
              <w:top w:val="nil"/>
              <w:left w:val="nil"/>
              <w:bottom w:val="single" w:sz="4" w:space="0" w:color="auto"/>
              <w:right w:val="single" w:sz="4" w:space="0" w:color="auto"/>
            </w:tcBorders>
            <w:shd w:val="clear" w:color="auto" w:fill="auto"/>
            <w:noWrap/>
            <w:vAlign w:val="center"/>
          </w:tcPr>
          <w:p w14:paraId="7E996505" w14:textId="40421C90" w:rsidR="00925652" w:rsidRPr="005542C8" w:rsidRDefault="00925652" w:rsidP="00DE1849">
            <w:pPr>
              <w:jc w:val="center"/>
              <w:rPr>
                <w:b/>
                <w:bCs/>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5DC569F9" w14:textId="1149334F" w:rsidR="00925652" w:rsidRPr="005542C8" w:rsidRDefault="00925652" w:rsidP="00DE1849">
            <w:pPr>
              <w:jc w:val="center"/>
              <w:rPr>
                <w:b/>
                <w:bCs/>
                <w:color w:val="000000"/>
                <w:sz w:val="18"/>
                <w:szCs w:val="18"/>
              </w:rPr>
            </w:pPr>
          </w:p>
        </w:tc>
        <w:tc>
          <w:tcPr>
            <w:tcW w:w="866" w:type="dxa"/>
            <w:tcBorders>
              <w:top w:val="nil"/>
              <w:left w:val="nil"/>
              <w:bottom w:val="single" w:sz="4" w:space="0" w:color="auto"/>
              <w:right w:val="single" w:sz="4" w:space="0" w:color="auto"/>
            </w:tcBorders>
            <w:shd w:val="clear" w:color="auto" w:fill="auto"/>
            <w:noWrap/>
            <w:vAlign w:val="center"/>
          </w:tcPr>
          <w:p w14:paraId="797F6AB7" w14:textId="5156FD88" w:rsidR="00925652" w:rsidRPr="005542C8" w:rsidRDefault="00925652" w:rsidP="00DE1849">
            <w:pPr>
              <w:jc w:val="center"/>
              <w:rPr>
                <w:b/>
                <w:bCs/>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282DF8F3" w14:textId="4C1EB6C8" w:rsidR="00925652" w:rsidRPr="005542C8" w:rsidRDefault="00925652" w:rsidP="00DE1849">
            <w:pPr>
              <w:jc w:val="center"/>
              <w:rPr>
                <w:b/>
                <w:bCs/>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06B44F88" w14:textId="70D8E6E4" w:rsidR="00925652" w:rsidRPr="005542C8" w:rsidRDefault="00925652" w:rsidP="00DE1849">
            <w:pPr>
              <w:jc w:val="center"/>
              <w:rPr>
                <w:b/>
                <w:bCs/>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4E5BD24C" w14:textId="20CCEE26" w:rsidR="00925652" w:rsidRPr="005542C8" w:rsidRDefault="00925652" w:rsidP="00DE1849">
            <w:pPr>
              <w:jc w:val="center"/>
              <w:rPr>
                <w:b/>
                <w:bCs/>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339F88CC" w14:textId="38293B19" w:rsidR="00925652" w:rsidRPr="005542C8" w:rsidRDefault="00925652" w:rsidP="00DE1849">
            <w:pPr>
              <w:jc w:val="center"/>
              <w:rPr>
                <w:b/>
                <w:bCs/>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0A4FD620" w14:textId="75A0E2C9" w:rsidR="00925652" w:rsidRPr="005542C8" w:rsidRDefault="00925652" w:rsidP="00DE1849">
            <w:pPr>
              <w:jc w:val="center"/>
              <w:rPr>
                <w:b/>
                <w:b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14:paraId="33D63F33" w14:textId="09ED74A7" w:rsidR="00925652" w:rsidRPr="005542C8" w:rsidRDefault="00925652" w:rsidP="00DE1849">
            <w:pPr>
              <w:jc w:val="center"/>
              <w:rPr>
                <w:b/>
                <w:bCs/>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3D435C7F" w14:textId="2C8BCABD" w:rsidR="00925652" w:rsidRPr="005542C8" w:rsidRDefault="00925652" w:rsidP="00DE1849">
            <w:pPr>
              <w:jc w:val="center"/>
              <w:rPr>
                <w:b/>
                <w:bCs/>
                <w:color w:val="000000"/>
                <w:sz w:val="18"/>
                <w:szCs w:val="18"/>
              </w:rPr>
            </w:pPr>
          </w:p>
        </w:tc>
        <w:tc>
          <w:tcPr>
            <w:tcW w:w="981" w:type="dxa"/>
            <w:tcBorders>
              <w:top w:val="nil"/>
              <w:left w:val="nil"/>
              <w:bottom w:val="single" w:sz="4" w:space="0" w:color="auto"/>
              <w:right w:val="single" w:sz="4" w:space="0" w:color="auto"/>
            </w:tcBorders>
            <w:shd w:val="clear" w:color="auto" w:fill="auto"/>
            <w:noWrap/>
            <w:vAlign w:val="center"/>
          </w:tcPr>
          <w:p w14:paraId="5C404D3A" w14:textId="35EEFDCF" w:rsidR="00925652" w:rsidRPr="005542C8" w:rsidRDefault="00925652" w:rsidP="00DE1849">
            <w:pPr>
              <w:jc w:val="center"/>
              <w:rPr>
                <w:b/>
                <w:bCs/>
                <w:color w:val="000000"/>
                <w:sz w:val="18"/>
                <w:szCs w:val="18"/>
              </w:rPr>
            </w:pPr>
          </w:p>
        </w:tc>
        <w:tc>
          <w:tcPr>
            <w:tcW w:w="898" w:type="dxa"/>
            <w:tcBorders>
              <w:top w:val="nil"/>
              <w:left w:val="nil"/>
              <w:bottom w:val="single" w:sz="4" w:space="0" w:color="auto"/>
              <w:right w:val="single" w:sz="4" w:space="0" w:color="auto"/>
            </w:tcBorders>
            <w:shd w:val="clear" w:color="auto" w:fill="auto"/>
            <w:noWrap/>
            <w:vAlign w:val="center"/>
          </w:tcPr>
          <w:p w14:paraId="29DF82C9" w14:textId="6332FBB3" w:rsidR="00925652" w:rsidRPr="005542C8" w:rsidRDefault="00925652" w:rsidP="00DE1849">
            <w:pPr>
              <w:jc w:val="center"/>
              <w:rPr>
                <w:b/>
                <w:bCs/>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7EA93541" w14:textId="4028402E" w:rsidR="00925652" w:rsidRPr="005542C8" w:rsidRDefault="00925652" w:rsidP="00DE1849">
            <w:pPr>
              <w:jc w:val="center"/>
              <w:rPr>
                <w:b/>
                <w:bCs/>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3C6CEF75" w14:textId="12AADE8B" w:rsidR="00925652" w:rsidRPr="005542C8" w:rsidRDefault="00925652" w:rsidP="00DE1849">
            <w:pPr>
              <w:jc w:val="center"/>
              <w:rPr>
                <w:b/>
                <w:bCs/>
                <w:color w:val="000000"/>
                <w:sz w:val="18"/>
                <w:szCs w:val="18"/>
              </w:rPr>
            </w:pPr>
          </w:p>
        </w:tc>
        <w:tc>
          <w:tcPr>
            <w:tcW w:w="628" w:type="dxa"/>
            <w:tcBorders>
              <w:top w:val="nil"/>
              <w:left w:val="nil"/>
              <w:bottom w:val="single" w:sz="4" w:space="0" w:color="auto"/>
              <w:right w:val="single" w:sz="4" w:space="0" w:color="auto"/>
            </w:tcBorders>
            <w:shd w:val="clear" w:color="auto" w:fill="auto"/>
            <w:noWrap/>
            <w:vAlign w:val="center"/>
          </w:tcPr>
          <w:p w14:paraId="3A2B2443" w14:textId="68474EE7" w:rsidR="00925652" w:rsidRPr="005542C8" w:rsidRDefault="00925652" w:rsidP="00DE1849">
            <w:pPr>
              <w:jc w:val="center"/>
              <w:rPr>
                <w:b/>
                <w:bCs/>
                <w:color w:val="000000"/>
                <w:sz w:val="18"/>
                <w:szCs w:val="18"/>
              </w:rPr>
            </w:pPr>
          </w:p>
        </w:tc>
      </w:tr>
    </w:tbl>
    <w:p w14:paraId="13B337A9" w14:textId="3BC42196" w:rsidR="00925652" w:rsidRPr="00925652" w:rsidRDefault="00925652" w:rsidP="00925652">
      <w:pPr>
        <w:widowControl w:val="0"/>
        <w:autoSpaceDE w:val="0"/>
        <w:rPr>
          <w:i/>
          <w:sz w:val="22"/>
          <w:szCs w:val="22"/>
        </w:rPr>
      </w:pPr>
      <w:r w:rsidRPr="00086763">
        <w:rPr>
          <w:i/>
          <w:sz w:val="22"/>
          <w:szCs w:val="22"/>
        </w:rPr>
        <w:t>* Стоимость кормов: овес - 15 руб./кг, ячмень - 15 руб./кг</w:t>
      </w:r>
    </w:p>
    <w:p w14:paraId="2B48BA74" w14:textId="24F2DA73" w:rsidR="005D26D9" w:rsidRDefault="005D26D9" w:rsidP="007E3D48">
      <w:pPr>
        <w:jc w:val="center"/>
        <w:rPr>
          <w:b/>
          <w:sz w:val="26"/>
          <w:szCs w:val="26"/>
        </w:rPr>
      </w:pPr>
      <w:r w:rsidRPr="005E15CF">
        <w:rPr>
          <w:b/>
          <w:sz w:val="26"/>
          <w:szCs w:val="26"/>
        </w:rPr>
        <w:lastRenderedPageBreak/>
        <w:t>Затраты на производство и сбыт продукции</w:t>
      </w:r>
    </w:p>
    <w:p w14:paraId="114EB619" w14:textId="77777777" w:rsidR="00A77725" w:rsidRDefault="00A77725" w:rsidP="007E3D48">
      <w:pPr>
        <w:jc w:val="center"/>
        <w:rPr>
          <w:b/>
          <w:sz w:val="26"/>
          <w:szCs w:val="26"/>
        </w:rPr>
      </w:pPr>
    </w:p>
    <w:p w14:paraId="7A32E634" w14:textId="77777777" w:rsidR="00A77725" w:rsidRDefault="00A77725" w:rsidP="007E3D48">
      <w:pPr>
        <w:jc w:val="center"/>
        <w:rPr>
          <w:b/>
          <w:sz w:val="26"/>
          <w:szCs w:val="26"/>
        </w:rPr>
      </w:pPr>
    </w:p>
    <w:tbl>
      <w:tblPr>
        <w:tblW w:w="15490" w:type="dxa"/>
        <w:tblLook w:val="04A0" w:firstRow="1" w:lastRow="0" w:firstColumn="1" w:lastColumn="0" w:noHBand="0" w:noVBand="1"/>
      </w:tblPr>
      <w:tblGrid>
        <w:gridCol w:w="2656"/>
        <w:gridCol w:w="955"/>
        <w:gridCol w:w="830"/>
        <w:gridCol w:w="830"/>
        <w:gridCol w:w="830"/>
        <w:gridCol w:w="833"/>
        <w:gridCol w:w="1283"/>
        <w:gridCol w:w="748"/>
        <w:gridCol w:w="748"/>
        <w:gridCol w:w="749"/>
        <w:gridCol w:w="750"/>
        <w:gridCol w:w="1283"/>
        <w:gridCol w:w="748"/>
        <w:gridCol w:w="748"/>
        <w:gridCol w:w="748"/>
        <w:gridCol w:w="751"/>
      </w:tblGrid>
      <w:tr w:rsidR="00A442F8" w:rsidRPr="00A442F8" w14:paraId="35174458" w14:textId="77777777" w:rsidTr="00A442F8">
        <w:trPr>
          <w:trHeight w:val="297"/>
        </w:trPr>
        <w:tc>
          <w:tcPr>
            <w:tcW w:w="2656"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0B36009D" w14:textId="77777777" w:rsidR="00A442F8" w:rsidRPr="00A442F8" w:rsidRDefault="00A442F8" w:rsidP="00A442F8">
            <w:pPr>
              <w:jc w:val="center"/>
              <w:rPr>
                <w:color w:val="000000"/>
                <w:lang w:eastAsia="ru-RU"/>
              </w:rPr>
            </w:pPr>
            <w:bookmarkStart w:id="4" w:name="RANGE!A1%3AP22"/>
            <w:bookmarkEnd w:id="4"/>
            <w:r w:rsidRPr="00A442F8">
              <w:rPr>
                <w:color w:val="000000"/>
                <w:lang w:eastAsia="ru-RU"/>
              </w:rPr>
              <w:t>Показатель</w:t>
            </w:r>
          </w:p>
        </w:tc>
        <w:tc>
          <w:tcPr>
            <w:tcW w:w="4278"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31C244ED" w14:textId="77777777" w:rsidR="00A442F8" w:rsidRPr="00A442F8" w:rsidRDefault="00A442F8" w:rsidP="00A442F8">
            <w:pPr>
              <w:jc w:val="center"/>
              <w:rPr>
                <w:b/>
                <w:bCs/>
                <w:color w:val="000000"/>
                <w:lang w:eastAsia="ru-RU"/>
              </w:rPr>
            </w:pPr>
            <w:r w:rsidRPr="00A442F8">
              <w:rPr>
                <w:b/>
                <w:bCs/>
                <w:color w:val="000000"/>
                <w:lang w:eastAsia="ru-RU"/>
              </w:rPr>
              <w:t>2026</w:t>
            </w:r>
          </w:p>
        </w:tc>
        <w:tc>
          <w:tcPr>
            <w:tcW w:w="4278"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04DB134A" w14:textId="77777777" w:rsidR="00A442F8" w:rsidRPr="00A442F8" w:rsidRDefault="00A442F8" w:rsidP="00A442F8">
            <w:pPr>
              <w:jc w:val="center"/>
              <w:rPr>
                <w:b/>
                <w:bCs/>
                <w:color w:val="000000"/>
                <w:lang w:eastAsia="ru-RU"/>
              </w:rPr>
            </w:pPr>
            <w:r w:rsidRPr="00A442F8">
              <w:rPr>
                <w:b/>
                <w:bCs/>
                <w:color w:val="000000"/>
                <w:lang w:eastAsia="ru-RU"/>
              </w:rPr>
              <w:t>2027</w:t>
            </w:r>
          </w:p>
        </w:tc>
        <w:tc>
          <w:tcPr>
            <w:tcW w:w="4278"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637FB388" w14:textId="77777777" w:rsidR="00A442F8" w:rsidRPr="00A442F8" w:rsidRDefault="00A442F8" w:rsidP="00A442F8">
            <w:pPr>
              <w:jc w:val="center"/>
              <w:rPr>
                <w:b/>
                <w:bCs/>
                <w:color w:val="000000"/>
                <w:lang w:eastAsia="ru-RU"/>
              </w:rPr>
            </w:pPr>
            <w:r w:rsidRPr="00A442F8">
              <w:rPr>
                <w:b/>
                <w:bCs/>
                <w:color w:val="000000"/>
                <w:lang w:eastAsia="ru-RU"/>
              </w:rPr>
              <w:t>2028</w:t>
            </w:r>
          </w:p>
        </w:tc>
      </w:tr>
      <w:tr w:rsidR="00A442F8" w:rsidRPr="00A442F8" w14:paraId="277B42C2" w14:textId="77777777" w:rsidTr="00A442F8">
        <w:trPr>
          <w:trHeight w:val="297"/>
        </w:trPr>
        <w:tc>
          <w:tcPr>
            <w:tcW w:w="2656" w:type="dxa"/>
            <w:vMerge/>
            <w:tcBorders>
              <w:top w:val="single" w:sz="8" w:space="0" w:color="auto"/>
              <w:left w:val="single" w:sz="8" w:space="0" w:color="auto"/>
              <w:bottom w:val="single" w:sz="8" w:space="0" w:color="000000"/>
              <w:right w:val="single" w:sz="8" w:space="0" w:color="auto"/>
            </w:tcBorders>
            <w:vAlign w:val="center"/>
            <w:hideMark/>
          </w:tcPr>
          <w:p w14:paraId="58A5B8F0" w14:textId="77777777" w:rsidR="00A442F8" w:rsidRPr="00A442F8" w:rsidRDefault="00A442F8" w:rsidP="00A442F8">
            <w:pPr>
              <w:rPr>
                <w:color w:val="000000"/>
                <w:lang w:eastAsia="ru-RU"/>
              </w:rPr>
            </w:pPr>
          </w:p>
        </w:tc>
        <w:tc>
          <w:tcPr>
            <w:tcW w:w="955"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8B4A846" w14:textId="77777777" w:rsidR="00A442F8" w:rsidRPr="00A442F8" w:rsidRDefault="00A442F8" w:rsidP="00A442F8">
            <w:pPr>
              <w:jc w:val="center"/>
              <w:rPr>
                <w:color w:val="000000"/>
                <w:lang w:eastAsia="ru-RU"/>
              </w:rPr>
            </w:pPr>
            <w:r w:rsidRPr="00A442F8">
              <w:rPr>
                <w:color w:val="000000"/>
                <w:lang w:eastAsia="ru-RU"/>
              </w:rPr>
              <w:t>всего</w:t>
            </w:r>
          </w:p>
        </w:tc>
        <w:tc>
          <w:tcPr>
            <w:tcW w:w="3323"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75A88481" w14:textId="77777777" w:rsidR="00A442F8" w:rsidRPr="00A442F8" w:rsidRDefault="00A442F8" w:rsidP="00A442F8">
            <w:pPr>
              <w:jc w:val="center"/>
              <w:rPr>
                <w:color w:val="000000"/>
                <w:lang w:eastAsia="ru-RU"/>
              </w:rPr>
            </w:pPr>
            <w:r w:rsidRPr="00A442F8">
              <w:rPr>
                <w:color w:val="000000"/>
                <w:lang w:eastAsia="ru-RU"/>
              </w:rPr>
              <w:t>в т.ч. по кварталам</w:t>
            </w:r>
          </w:p>
        </w:tc>
        <w:tc>
          <w:tcPr>
            <w:tcW w:w="1283" w:type="dxa"/>
            <w:tcBorders>
              <w:top w:val="nil"/>
              <w:left w:val="nil"/>
              <w:bottom w:val="single" w:sz="8" w:space="0" w:color="auto"/>
              <w:right w:val="nil"/>
            </w:tcBorders>
            <w:shd w:val="clear" w:color="auto" w:fill="auto"/>
            <w:noWrap/>
            <w:vAlign w:val="bottom"/>
            <w:hideMark/>
          </w:tcPr>
          <w:p w14:paraId="5CF04B76" w14:textId="77777777" w:rsidR="00A442F8" w:rsidRPr="00A442F8" w:rsidRDefault="00A442F8" w:rsidP="00A442F8">
            <w:pPr>
              <w:jc w:val="center"/>
              <w:rPr>
                <w:color w:val="000000"/>
                <w:lang w:eastAsia="ru-RU"/>
              </w:rPr>
            </w:pPr>
            <w:r w:rsidRPr="00A442F8">
              <w:rPr>
                <w:color w:val="000000"/>
                <w:lang w:eastAsia="ru-RU"/>
              </w:rPr>
              <w:t>всего</w:t>
            </w:r>
          </w:p>
        </w:tc>
        <w:tc>
          <w:tcPr>
            <w:tcW w:w="748" w:type="dxa"/>
            <w:tcBorders>
              <w:top w:val="nil"/>
              <w:left w:val="single" w:sz="8" w:space="0" w:color="auto"/>
              <w:bottom w:val="single" w:sz="8" w:space="0" w:color="auto"/>
              <w:right w:val="nil"/>
            </w:tcBorders>
            <w:shd w:val="clear" w:color="auto" w:fill="auto"/>
            <w:noWrap/>
            <w:vAlign w:val="bottom"/>
            <w:hideMark/>
          </w:tcPr>
          <w:p w14:paraId="098BDECA"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497" w:type="dxa"/>
            <w:gridSpan w:val="2"/>
            <w:tcBorders>
              <w:top w:val="single" w:sz="8" w:space="0" w:color="auto"/>
              <w:left w:val="nil"/>
              <w:bottom w:val="single" w:sz="8" w:space="0" w:color="auto"/>
              <w:right w:val="nil"/>
            </w:tcBorders>
            <w:shd w:val="clear" w:color="auto" w:fill="auto"/>
            <w:noWrap/>
            <w:vAlign w:val="bottom"/>
            <w:hideMark/>
          </w:tcPr>
          <w:p w14:paraId="55EE9498" w14:textId="77777777" w:rsidR="00A442F8" w:rsidRPr="00A442F8" w:rsidRDefault="00A442F8" w:rsidP="00A442F8">
            <w:pPr>
              <w:jc w:val="center"/>
              <w:rPr>
                <w:color w:val="000000"/>
                <w:lang w:eastAsia="ru-RU"/>
              </w:rPr>
            </w:pPr>
            <w:r w:rsidRPr="00A442F8">
              <w:rPr>
                <w:color w:val="000000"/>
                <w:lang w:eastAsia="ru-RU"/>
              </w:rPr>
              <w:t>в т.ч. по кварталам</w:t>
            </w:r>
          </w:p>
        </w:tc>
        <w:tc>
          <w:tcPr>
            <w:tcW w:w="748" w:type="dxa"/>
            <w:tcBorders>
              <w:top w:val="nil"/>
              <w:left w:val="nil"/>
              <w:bottom w:val="single" w:sz="8" w:space="0" w:color="auto"/>
              <w:right w:val="single" w:sz="8" w:space="0" w:color="auto"/>
            </w:tcBorders>
            <w:shd w:val="clear" w:color="auto" w:fill="auto"/>
            <w:noWrap/>
            <w:vAlign w:val="bottom"/>
            <w:hideMark/>
          </w:tcPr>
          <w:p w14:paraId="3CC76150"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47ED0896" w14:textId="77777777" w:rsidR="00A442F8" w:rsidRPr="00A442F8" w:rsidRDefault="00A442F8" w:rsidP="00A442F8">
            <w:pPr>
              <w:jc w:val="center"/>
              <w:rPr>
                <w:color w:val="000000"/>
                <w:lang w:eastAsia="ru-RU"/>
              </w:rPr>
            </w:pPr>
            <w:r w:rsidRPr="00A442F8">
              <w:rPr>
                <w:color w:val="000000"/>
                <w:lang w:eastAsia="ru-RU"/>
              </w:rPr>
              <w:t>всего</w:t>
            </w:r>
          </w:p>
        </w:tc>
        <w:tc>
          <w:tcPr>
            <w:tcW w:w="2995"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6B6F4A1E" w14:textId="77777777" w:rsidR="00A442F8" w:rsidRPr="00A442F8" w:rsidRDefault="00A442F8" w:rsidP="00A442F8">
            <w:pPr>
              <w:jc w:val="center"/>
              <w:rPr>
                <w:color w:val="000000"/>
                <w:lang w:eastAsia="ru-RU"/>
              </w:rPr>
            </w:pPr>
            <w:r w:rsidRPr="00A442F8">
              <w:rPr>
                <w:color w:val="000000"/>
                <w:lang w:eastAsia="ru-RU"/>
              </w:rPr>
              <w:t>в т.ч. по кварталам</w:t>
            </w:r>
          </w:p>
        </w:tc>
      </w:tr>
      <w:tr w:rsidR="00A442F8" w:rsidRPr="00A442F8" w14:paraId="61EEAB1D" w14:textId="77777777" w:rsidTr="00A442F8">
        <w:trPr>
          <w:trHeight w:val="297"/>
        </w:trPr>
        <w:tc>
          <w:tcPr>
            <w:tcW w:w="2656" w:type="dxa"/>
            <w:vMerge/>
            <w:tcBorders>
              <w:top w:val="single" w:sz="8" w:space="0" w:color="auto"/>
              <w:left w:val="single" w:sz="8" w:space="0" w:color="auto"/>
              <w:bottom w:val="single" w:sz="8" w:space="0" w:color="000000"/>
              <w:right w:val="single" w:sz="8" w:space="0" w:color="auto"/>
            </w:tcBorders>
            <w:vAlign w:val="center"/>
            <w:hideMark/>
          </w:tcPr>
          <w:p w14:paraId="3EBCC8A5" w14:textId="77777777" w:rsidR="00A442F8" w:rsidRPr="00A442F8" w:rsidRDefault="00A442F8" w:rsidP="00A442F8">
            <w:pPr>
              <w:rPr>
                <w:color w:val="000000"/>
                <w:lang w:eastAsia="ru-RU"/>
              </w:rPr>
            </w:pPr>
          </w:p>
        </w:tc>
        <w:tc>
          <w:tcPr>
            <w:tcW w:w="955" w:type="dxa"/>
            <w:vMerge/>
            <w:tcBorders>
              <w:top w:val="nil"/>
              <w:left w:val="single" w:sz="8" w:space="0" w:color="auto"/>
              <w:bottom w:val="single" w:sz="8" w:space="0" w:color="000000"/>
              <w:right w:val="single" w:sz="8" w:space="0" w:color="auto"/>
            </w:tcBorders>
            <w:vAlign w:val="center"/>
            <w:hideMark/>
          </w:tcPr>
          <w:p w14:paraId="6B6A364F" w14:textId="77777777" w:rsidR="00A442F8" w:rsidRPr="00A442F8" w:rsidRDefault="00A442F8" w:rsidP="00A442F8">
            <w:pPr>
              <w:rPr>
                <w:color w:val="000000"/>
                <w:lang w:eastAsia="ru-RU"/>
              </w:rPr>
            </w:pPr>
          </w:p>
        </w:tc>
        <w:tc>
          <w:tcPr>
            <w:tcW w:w="830" w:type="dxa"/>
            <w:tcBorders>
              <w:top w:val="nil"/>
              <w:left w:val="nil"/>
              <w:bottom w:val="single" w:sz="8" w:space="0" w:color="auto"/>
              <w:right w:val="single" w:sz="8" w:space="0" w:color="auto"/>
            </w:tcBorders>
            <w:shd w:val="clear" w:color="auto" w:fill="auto"/>
            <w:noWrap/>
            <w:vAlign w:val="bottom"/>
            <w:hideMark/>
          </w:tcPr>
          <w:p w14:paraId="64B262C4" w14:textId="77777777" w:rsidR="00A442F8" w:rsidRPr="00A442F8" w:rsidRDefault="00A442F8" w:rsidP="00A442F8">
            <w:pPr>
              <w:jc w:val="center"/>
              <w:rPr>
                <w:color w:val="000000"/>
                <w:lang w:eastAsia="ru-RU"/>
              </w:rPr>
            </w:pPr>
            <w:r w:rsidRPr="00A442F8">
              <w:rPr>
                <w:color w:val="000000"/>
                <w:lang w:eastAsia="ru-RU"/>
              </w:rPr>
              <w:t>1 кв.</w:t>
            </w:r>
          </w:p>
        </w:tc>
        <w:tc>
          <w:tcPr>
            <w:tcW w:w="830" w:type="dxa"/>
            <w:tcBorders>
              <w:top w:val="nil"/>
              <w:left w:val="nil"/>
              <w:bottom w:val="single" w:sz="8" w:space="0" w:color="auto"/>
              <w:right w:val="single" w:sz="8" w:space="0" w:color="auto"/>
            </w:tcBorders>
            <w:shd w:val="clear" w:color="auto" w:fill="auto"/>
            <w:noWrap/>
            <w:vAlign w:val="bottom"/>
            <w:hideMark/>
          </w:tcPr>
          <w:p w14:paraId="2A83F2F7" w14:textId="77777777" w:rsidR="00A442F8" w:rsidRPr="00A442F8" w:rsidRDefault="00A442F8" w:rsidP="00A442F8">
            <w:pPr>
              <w:jc w:val="center"/>
              <w:rPr>
                <w:color w:val="000000"/>
                <w:lang w:eastAsia="ru-RU"/>
              </w:rPr>
            </w:pPr>
            <w:r w:rsidRPr="00A442F8">
              <w:rPr>
                <w:color w:val="000000"/>
                <w:lang w:eastAsia="ru-RU"/>
              </w:rPr>
              <w:t>2 кв.</w:t>
            </w:r>
          </w:p>
        </w:tc>
        <w:tc>
          <w:tcPr>
            <w:tcW w:w="830" w:type="dxa"/>
            <w:tcBorders>
              <w:top w:val="nil"/>
              <w:left w:val="nil"/>
              <w:bottom w:val="single" w:sz="8" w:space="0" w:color="auto"/>
              <w:right w:val="single" w:sz="8" w:space="0" w:color="auto"/>
            </w:tcBorders>
            <w:shd w:val="clear" w:color="auto" w:fill="auto"/>
            <w:noWrap/>
            <w:vAlign w:val="bottom"/>
            <w:hideMark/>
          </w:tcPr>
          <w:p w14:paraId="230CA794" w14:textId="77777777" w:rsidR="00A442F8" w:rsidRPr="00A442F8" w:rsidRDefault="00A442F8" w:rsidP="00A442F8">
            <w:pPr>
              <w:jc w:val="center"/>
              <w:rPr>
                <w:color w:val="000000"/>
                <w:lang w:eastAsia="ru-RU"/>
              </w:rPr>
            </w:pPr>
            <w:r w:rsidRPr="00A442F8">
              <w:rPr>
                <w:color w:val="000000"/>
                <w:lang w:eastAsia="ru-RU"/>
              </w:rPr>
              <w:t>3 кв.</w:t>
            </w:r>
          </w:p>
        </w:tc>
        <w:tc>
          <w:tcPr>
            <w:tcW w:w="830" w:type="dxa"/>
            <w:tcBorders>
              <w:top w:val="nil"/>
              <w:left w:val="nil"/>
              <w:bottom w:val="single" w:sz="8" w:space="0" w:color="auto"/>
              <w:right w:val="single" w:sz="8" w:space="0" w:color="auto"/>
            </w:tcBorders>
            <w:shd w:val="clear" w:color="auto" w:fill="auto"/>
            <w:noWrap/>
            <w:vAlign w:val="bottom"/>
            <w:hideMark/>
          </w:tcPr>
          <w:p w14:paraId="378594EF" w14:textId="77777777" w:rsidR="00A442F8" w:rsidRPr="00A442F8" w:rsidRDefault="00A442F8" w:rsidP="00A442F8">
            <w:pPr>
              <w:jc w:val="center"/>
              <w:rPr>
                <w:color w:val="000000"/>
                <w:lang w:eastAsia="ru-RU"/>
              </w:rPr>
            </w:pPr>
            <w:r w:rsidRPr="00A442F8">
              <w:rPr>
                <w:color w:val="000000"/>
                <w:lang w:eastAsia="ru-RU"/>
              </w:rPr>
              <w:t>4 кв.</w:t>
            </w:r>
          </w:p>
        </w:tc>
        <w:tc>
          <w:tcPr>
            <w:tcW w:w="1283" w:type="dxa"/>
            <w:tcBorders>
              <w:top w:val="nil"/>
              <w:left w:val="nil"/>
              <w:bottom w:val="single" w:sz="8" w:space="0" w:color="auto"/>
              <w:right w:val="single" w:sz="8" w:space="0" w:color="auto"/>
            </w:tcBorders>
            <w:shd w:val="clear" w:color="auto" w:fill="auto"/>
            <w:vAlign w:val="bottom"/>
            <w:hideMark/>
          </w:tcPr>
          <w:p w14:paraId="1AAF6932"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6636ADF" w14:textId="77777777" w:rsidR="00A442F8" w:rsidRPr="00A442F8" w:rsidRDefault="00A442F8" w:rsidP="00A442F8">
            <w:pPr>
              <w:jc w:val="center"/>
              <w:rPr>
                <w:color w:val="000000"/>
                <w:lang w:eastAsia="ru-RU"/>
              </w:rPr>
            </w:pPr>
            <w:r w:rsidRPr="00A442F8">
              <w:rPr>
                <w:color w:val="000000"/>
                <w:lang w:eastAsia="ru-RU"/>
              </w:rPr>
              <w:t>1 кв.</w:t>
            </w:r>
          </w:p>
        </w:tc>
        <w:tc>
          <w:tcPr>
            <w:tcW w:w="748" w:type="dxa"/>
            <w:tcBorders>
              <w:top w:val="nil"/>
              <w:left w:val="nil"/>
              <w:bottom w:val="single" w:sz="8" w:space="0" w:color="auto"/>
              <w:right w:val="single" w:sz="8" w:space="0" w:color="auto"/>
            </w:tcBorders>
            <w:shd w:val="clear" w:color="auto" w:fill="auto"/>
            <w:noWrap/>
            <w:vAlign w:val="bottom"/>
            <w:hideMark/>
          </w:tcPr>
          <w:p w14:paraId="3F07C055" w14:textId="77777777" w:rsidR="00A442F8" w:rsidRPr="00A442F8" w:rsidRDefault="00A442F8" w:rsidP="00A442F8">
            <w:pPr>
              <w:jc w:val="center"/>
              <w:rPr>
                <w:color w:val="000000"/>
                <w:lang w:eastAsia="ru-RU"/>
              </w:rPr>
            </w:pPr>
            <w:r w:rsidRPr="00A442F8">
              <w:rPr>
                <w:color w:val="000000"/>
                <w:lang w:eastAsia="ru-RU"/>
              </w:rPr>
              <w:t>2 кв.</w:t>
            </w:r>
          </w:p>
        </w:tc>
        <w:tc>
          <w:tcPr>
            <w:tcW w:w="748" w:type="dxa"/>
            <w:tcBorders>
              <w:top w:val="nil"/>
              <w:left w:val="nil"/>
              <w:bottom w:val="single" w:sz="8" w:space="0" w:color="auto"/>
              <w:right w:val="single" w:sz="8" w:space="0" w:color="auto"/>
            </w:tcBorders>
            <w:shd w:val="clear" w:color="auto" w:fill="auto"/>
            <w:noWrap/>
            <w:vAlign w:val="bottom"/>
            <w:hideMark/>
          </w:tcPr>
          <w:p w14:paraId="276A561F" w14:textId="77777777" w:rsidR="00A442F8" w:rsidRPr="00A442F8" w:rsidRDefault="00A442F8" w:rsidP="00A442F8">
            <w:pPr>
              <w:jc w:val="center"/>
              <w:rPr>
                <w:color w:val="000000"/>
                <w:lang w:eastAsia="ru-RU"/>
              </w:rPr>
            </w:pPr>
            <w:r w:rsidRPr="00A442F8">
              <w:rPr>
                <w:color w:val="000000"/>
                <w:lang w:eastAsia="ru-RU"/>
              </w:rPr>
              <w:t>3 кв.</w:t>
            </w:r>
          </w:p>
        </w:tc>
        <w:tc>
          <w:tcPr>
            <w:tcW w:w="748" w:type="dxa"/>
            <w:tcBorders>
              <w:top w:val="nil"/>
              <w:left w:val="nil"/>
              <w:bottom w:val="single" w:sz="8" w:space="0" w:color="auto"/>
              <w:right w:val="single" w:sz="8" w:space="0" w:color="auto"/>
            </w:tcBorders>
            <w:shd w:val="clear" w:color="auto" w:fill="auto"/>
            <w:noWrap/>
            <w:vAlign w:val="bottom"/>
            <w:hideMark/>
          </w:tcPr>
          <w:p w14:paraId="3576A38D" w14:textId="77777777" w:rsidR="00A442F8" w:rsidRPr="00A442F8" w:rsidRDefault="00A442F8" w:rsidP="00A442F8">
            <w:pPr>
              <w:jc w:val="center"/>
              <w:rPr>
                <w:color w:val="000000"/>
                <w:lang w:eastAsia="ru-RU"/>
              </w:rPr>
            </w:pPr>
            <w:r w:rsidRPr="00A442F8">
              <w:rPr>
                <w:color w:val="000000"/>
                <w:lang w:eastAsia="ru-RU"/>
              </w:rPr>
              <w:t>4 кв.</w:t>
            </w:r>
          </w:p>
        </w:tc>
        <w:tc>
          <w:tcPr>
            <w:tcW w:w="1283" w:type="dxa"/>
            <w:tcBorders>
              <w:top w:val="nil"/>
              <w:left w:val="nil"/>
              <w:bottom w:val="single" w:sz="8" w:space="0" w:color="auto"/>
              <w:right w:val="single" w:sz="8" w:space="0" w:color="auto"/>
            </w:tcBorders>
            <w:shd w:val="clear" w:color="auto" w:fill="auto"/>
            <w:vAlign w:val="bottom"/>
            <w:hideMark/>
          </w:tcPr>
          <w:p w14:paraId="236D2C38"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E462B93" w14:textId="77777777" w:rsidR="00A442F8" w:rsidRPr="00A442F8" w:rsidRDefault="00A442F8" w:rsidP="00A442F8">
            <w:pPr>
              <w:jc w:val="center"/>
              <w:rPr>
                <w:color w:val="000000"/>
                <w:lang w:eastAsia="ru-RU"/>
              </w:rPr>
            </w:pPr>
            <w:r w:rsidRPr="00A442F8">
              <w:rPr>
                <w:color w:val="000000"/>
                <w:lang w:eastAsia="ru-RU"/>
              </w:rPr>
              <w:t>1 кв.</w:t>
            </w:r>
          </w:p>
        </w:tc>
        <w:tc>
          <w:tcPr>
            <w:tcW w:w="748" w:type="dxa"/>
            <w:tcBorders>
              <w:top w:val="nil"/>
              <w:left w:val="nil"/>
              <w:bottom w:val="single" w:sz="8" w:space="0" w:color="auto"/>
              <w:right w:val="single" w:sz="8" w:space="0" w:color="auto"/>
            </w:tcBorders>
            <w:shd w:val="clear" w:color="auto" w:fill="auto"/>
            <w:noWrap/>
            <w:vAlign w:val="bottom"/>
            <w:hideMark/>
          </w:tcPr>
          <w:p w14:paraId="550267F7" w14:textId="77777777" w:rsidR="00A442F8" w:rsidRPr="00A442F8" w:rsidRDefault="00A442F8" w:rsidP="00A442F8">
            <w:pPr>
              <w:jc w:val="center"/>
              <w:rPr>
                <w:color w:val="000000"/>
                <w:lang w:eastAsia="ru-RU"/>
              </w:rPr>
            </w:pPr>
            <w:r w:rsidRPr="00A442F8">
              <w:rPr>
                <w:color w:val="000000"/>
                <w:lang w:eastAsia="ru-RU"/>
              </w:rPr>
              <w:t>2 кв.</w:t>
            </w:r>
          </w:p>
        </w:tc>
        <w:tc>
          <w:tcPr>
            <w:tcW w:w="748" w:type="dxa"/>
            <w:tcBorders>
              <w:top w:val="nil"/>
              <w:left w:val="nil"/>
              <w:bottom w:val="single" w:sz="8" w:space="0" w:color="auto"/>
              <w:right w:val="single" w:sz="8" w:space="0" w:color="auto"/>
            </w:tcBorders>
            <w:shd w:val="clear" w:color="auto" w:fill="auto"/>
            <w:noWrap/>
            <w:vAlign w:val="bottom"/>
            <w:hideMark/>
          </w:tcPr>
          <w:p w14:paraId="585B4618" w14:textId="77777777" w:rsidR="00A442F8" w:rsidRPr="00A442F8" w:rsidRDefault="00A442F8" w:rsidP="00A442F8">
            <w:pPr>
              <w:jc w:val="center"/>
              <w:rPr>
                <w:color w:val="000000"/>
                <w:lang w:eastAsia="ru-RU"/>
              </w:rPr>
            </w:pPr>
            <w:r w:rsidRPr="00A442F8">
              <w:rPr>
                <w:color w:val="000000"/>
                <w:lang w:eastAsia="ru-RU"/>
              </w:rPr>
              <w:t>3 кв.</w:t>
            </w:r>
          </w:p>
        </w:tc>
        <w:tc>
          <w:tcPr>
            <w:tcW w:w="748" w:type="dxa"/>
            <w:tcBorders>
              <w:top w:val="nil"/>
              <w:left w:val="nil"/>
              <w:bottom w:val="single" w:sz="8" w:space="0" w:color="auto"/>
              <w:right w:val="single" w:sz="8" w:space="0" w:color="auto"/>
            </w:tcBorders>
            <w:shd w:val="clear" w:color="auto" w:fill="auto"/>
            <w:noWrap/>
            <w:vAlign w:val="bottom"/>
            <w:hideMark/>
          </w:tcPr>
          <w:p w14:paraId="409CFEFB" w14:textId="77777777" w:rsidR="00A442F8" w:rsidRPr="00A442F8" w:rsidRDefault="00A442F8" w:rsidP="00A442F8">
            <w:pPr>
              <w:jc w:val="center"/>
              <w:rPr>
                <w:color w:val="000000"/>
                <w:lang w:eastAsia="ru-RU"/>
              </w:rPr>
            </w:pPr>
            <w:r w:rsidRPr="00A442F8">
              <w:rPr>
                <w:color w:val="000000"/>
                <w:lang w:eastAsia="ru-RU"/>
              </w:rPr>
              <w:t>4 кв.</w:t>
            </w:r>
          </w:p>
        </w:tc>
      </w:tr>
      <w:tr w:rsidR="00A442F8" w:rsidRPr="00A442F8" w14:paraId="02205D58" w14:textId="77777777" w:rsidTr="00A442F8">
        <w:trPr>
          <w:trHeight w:val="297"/>
        </w:trPr>
        <w:tc>
          <w:tcPr>
            <w:tcW w:w="2656" w:type="dxa"/>
            <w:tcBorders>
              <w:top w:val="nil"/>
              <w:left w:val="single" w:sz="8" w:space="0" w:color="auto"/>
              <w:bottom w:val="single" w:sz="8" w:space="0" w:color="auto"/>
              <w:right w:val="single" w:sz="8" w:space="0" w:color="auto"/>
            </w:tcBorders>
            <w:shd w:val="clear" w:color="auto" w:fill="auto"/>
            <w:hideMark/>
          </w:tcPr>
          <w:p w14:paraId="1C275FC3" w14:textId="77777777" w:rsidR="00A442F8" w:rsidRPr="00A442F8" w:rsidRDefault="00A442F8" w:rsidP="00A442F8">
            <w:pPr>
              <w:rPr>
                <w:color w:val="000000"/>
                <w:lang w:eastAsia="ru-RU"/>
              </w:rPr>
            </w:pPr>
            <w:r w:rsidRPr="00A442F8">
              <w:rPr>
                <w:color w:val="000000"/>
                <w:lang w:eastAsia="ru-RU"/>
              </w:rPr>
              <w:t xml:space="preserve">Затраты на корма </w:t>
            </w:r>
          </w:p>
        </w:tc>
        <w:tc>
          <w:tcPr>
            <w:tcW w:w="955" w:type="dxa"/>
            <w:tcBorders>
              <w:top w:val="nil"/>
              <w:left w:val="nil"/>
              <w:bottom w:val="single" w:sz="8" w:space="0" w:color="auto"/>
              <w:right w:val="single" w:sz="8" w:space="0" w:color="auto"/>
            </w:tcBorders>
            <w:shd w:val="clear" w:color="auto" w:fill="auto"/>
            <w:noWrap/>
            <w:vAlign w:val="bottom"/>
            <w:hideMark/>
          </w:tcPr>
          <w:p w14:paraId="2D9188B8"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336BC42"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25E0F969"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2CCE4EC"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976F8EA"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74381846"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7082B85"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7F7A4AFB"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19B6BD5"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2848C8B"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021072E3"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4C141F65"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B05309F"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12726D1"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6608FEB5"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r>
      <w:tr w:rsidR="00A442F8" w:rsidRPr="00A442F8" w14:paraId="0C32C28F" w14:textId="77777777" w:rsidTr="00A442F8">
        <w:trPr>
          <w:trHeight w:val="297"/>
        </w:trPr>
        <w:tc>
          <w:tcPr>
            <w:tcW w:w="2656" w:type="dxa"/>
            <w:tcBorders>
              <w:top w:val="nil"/>
              <w:left w:val="single" w:sz="8" w:space="0" w:color="auto"/>
              <w:bottom w:val="single" w:sz="8" w:space="0" w:color="auto"/>
              <w:right w:val="single" w:sz="8" w:space="0" w:color="auto"/>
            </w:tcBorders>
            <w:shd w:val="clear" w:color="auto" w:fill="auto"/>
            <w:hideMark/>
          </w:tcPr>
          <w:p w14:paraId="2EA9A88D" w14:textId="77777777" w:rsidR="00A442F8" w:rsidRPr="00A442F8" w:rsidRDefault="00A442F8" w:rsidP="00A442F8">
            <w:pPr>
              <w:rPr>
                <w:color w:val="000000"/>
                <w:lang w:eastAsia="ru-RU"/>
              </w:rPr>
            </w:pPr>
            <w:r w:rsidRPr="00A442F8">
              <w:rPr>
                <w:color w:val="000000"/>
                <w:lang w:eastAsia="ru-RU"/>
              </w:rPr>
              <w:t>Ветпрепараты</w:t>
            </w:r>
          </w:p>
        </w:tc>
        <w:tc>
          <w:tcPr>
            <w:tcW w:w="955" w:type="dxa"/>
            <w:tcBorders>
              <w:top w:val="nil"/>
              <w:left w:val="nil"/>
              <w:bottom w:val="single" w:sz="8" w:space="0" w:color="auto"/>
              <w:right w:val="single" w:sz="8" w:space="0" w:color="auto"/>
            </w:tcBorders>
            <w:shd w:val="clear" w:color="auto" w:fill="auto"/>
            <w:noWrap/>
            <w:vAlign w:val="bottom"/>
            <w:hideMark/>
          </w:tcPr>
          <w:p w14:paraId="3DB3E9D0"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3A1DB112"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201ED795"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5A413303"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124EE9A9"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7866BDA0"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8859D09"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8E62A20"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0EAEEE3"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FDB251A"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352B177C"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130BCFF"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5CF7161"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23D81EA"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CADA228"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r>
      <w:tr w:rsidR="00A442F8" w:rsidRPr="00A442F8" w14:paraId="04A7892A" w14:textId="77777777" w:rsidTr="00A442F8">
        <w:trPr>
          <w:trHeight w:val="297"/>
        </w:trPr>
        <w:tc>
          <w:tcPr>
            <w:tcW w:w="2656" w:type="dxa"/>
            <w:tcBorders>
              <w:top w:val="nil"/>
              <w:left w:val="single" w:sz="8" w:space="0" w:color="auto"/>
              <w:bottom w:val="single" w:sz="8" w:space="0" w:color="auto"/>
              <w:right w:val="single" w:sz="8" w:space="0" w:color="auto"/>
            </w:tcBorders>
            <w:shd w:val="clear" w:color="auto" w:fill="auto"/>
            <w:hideMark/>
          </w:tcPr>
          <w:p w14:paraId="125E9C41" w14:textId="77777777" w:rsidR="00A442F8" w:rsidRPr="00A442F8" w:rsidRDefault="00A442F8" w:rsidP="00A442F8">
            <w:pPr>
              <w:rPr>
                <w:color w:val="000000"/>
                <w:lang w:eastAsia="ru-RU"/>
              </w:rPr>
            </w:pPr>
            <w:r w:rsidRPr="00A442F8">
              <w:rPr>
                <w:color w:val="000000"/>
                <w:lang w:eastAsia="ru-RU"/>
              </w:rPr>
              <w:t>Ветобслуживание и лаб. Анализы</w:t>
            </w:r>
          </w:p>
        </w:tc>
        <w:tc>
          <w:tcPr>
            <w:tcW w:w="955" w:type="dxa"/>
            <w:tcBorders>
              <w:top w:val="nil"/>
              <w:left w:val="nil"/>
              <w:bottom w:val="single" w:sz="8" w:space="0" w:color="auto"/>
              <w:right w:val="single" w:sz="8" w:space="0" w:color="auto"/>
            </w:tcBorders>
            <w:shd w:val="clear" w:color="auto" w:fill="auto"/>
            <w:noWrap/>
            <w:vAlign w:val="bottom"/>
            <w:hideMark/>
          </w:tcPr>
          <w:p w14:paraId="529D14D9"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6F359B40"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7691DEF5"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55234ED2"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693A4D5"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2927515A"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6468B898"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07E8353"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080D468"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96157AC"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066D3CAD"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7BD6E80"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944DA13"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16EDFDF"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58F471A"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r>
      <w:tr w:rsidR="00A442F8" w:rsidRPr="00A442F8" w14:paraId="7775E923" w14:textId="77777777" w:rsidTr="00A442F8">
        <w:trPr>
          <w:trHeight w:val="297"/>
        </w:trPr>
        <w:tc>
          <w:tcPr>
            <w:tcW w:w="2656" w:type="dxa"/>
            <w:tcBorders>
              <w:top w:val="nil"/>
              <w:left w:val="single" w:sz="8" w:space="0" w:color="auto"/>
              <w:bottom w:val="single" w:sz="8" w:space="0" w:color="auto"/>
              <w:right w:val="single" w:sz="8" w:space="0" w:color="auto"/>
            </w:tcBorders>
            <w:shd w:val="clear" w:color="auto" w:fill="auto"/>
            <w:hideMark/>
          </w:tcPr>
          <w:p w14:paraId="2A45C622" w14:textId="77777777" w:rsidR="00A442F8" w:rsidRPr="00A442F8" w:rsidRDefault="00A442F8" w:rsidP="00A442F8">
            <w:pPr>
              <w:rPr>
                <w:color w:val="000000"/>
                <w:lang w:eastAsia="ru-RU"/>
              </w:rPr>
            </w:pPr>
            <w:r w:rsidRPr="00A442F8">
              <w:rPr>
                <w:color w:val="000000"/>
                <w:lang w:eastAsia="ru-RU"/>
              </w:rPr>
              <w:t>ГСМ</w:t>
            </w:r>
          </w:p>
        </w:tc>
        <w:tc>
          <w:tcPr>
            <w:tcW w:w="955" w:type="dxa"/>
            <w:tcBorders>
              <w:top w:val="nil"/>
              <w:left w:val="nil"/>
              <w:bottom w:val="single" w:sz="8" w:space="0" w:color="auto"/>
              <w:right w:val="single" w:sz="8" w:space="0" w:color="auto"/>
            </w:tcBorders>
            <w:shd w:val="clear" w:color="auto" w:fill="auto"/>
            <w:noWrap/>
            <w:vAlign w:val="bottom"/>
            <w:hideMark/>
          </w:tcPr>
          <w:p w14:paraId="51CED0D4"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062E43FD"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37F2F4C3"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7EA4AAFD"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0E409710"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5EEFEAB2"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50B9D1C"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9970AF9"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28CB717"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7B58D5E1"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1A12017E"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FCFEFDA"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7315710"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AE5C4A0"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4BB4F05C"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r>
      <w:tr w:rsidR="00A442F8" w:rsidRPr="00A442F8" w14:paraId="6165A9FA" w14:textId="77777777" w:rsidTr="00A442F8">
        <w:trPr>
          <w:trHeight w:val="297"/>
        </w:trPr>
        <w:tc>
          <w:tcPr>
            <w:tcW w:w="2656" w:type="dxa"/>
            <w:tcBorders>
              <w:top w:val="nil"/>
              <w:left w:val="single" w:sz="8" w:space="0" w:color="auto"/>
              <w:bottom w:val="single" w:sz="8" w:space="0" w:color="auto"/>
              <w:right w:val="single" w:sz="8" w:space="0" w:color="auto"/>
            </w:tcBorders>
            <w:shd w:val="clear" w:color="auto" w:fill="auto"/>
            <w:hideMark/>
          </w:tcPr>
          <w:p w14:paraId="017DDD41" w14:textId="77777777" w:rsidR="00A442F8" w:rsidRPr="00A442F8" w:rsidRDefault="00A442F8" w:rsidP="00A442F8">
            <w:pPr>
              <w:rPr>
                <w:color w:val="000000"/>
                <w:lang w:eastAsia="ru-RU"/>
              </w:rPr>
            </w:pPr>
            <w:r w:rsidRPr="00A442F8">
              <w:rPr>
                <w:color w:val="000000"/>
                <w:lang w:eastAsia="ru-RU"/>
              </w:rPr>
              <w:t>Прочие расходы</w:t>
            </w:r>
          </w:p>
        </w:tc>
        <w:tc>
          <w:tcPr>
            <w:tcW w:w="955" w:type="dxa"/>
            <w:tcBorders>
              <w:top w:val="nil"/>
              <w:left w:val="nil"/>
              <w:bottom w:val="single" w:sz="8" w:space="0" w:color="auto"/>
              <w:right w:val="single" w:sz="8" w:space="0" w:color="auto"/>
            </w:tcBorders>
            <w:shd w:val="clear" w:color="auto" w:fill="auto"/>
            <w:noWrap/>
            <w:vAlign w:val="bottom"/>
            <w:hideMark/>
          </w:tcPr>
          <w:p w14:paraId="549DABB4"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3FD0EEDC"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D684463"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34147B55"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10CC3EE7"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0695E14A"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EF07E4B"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B29D5BE"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7EF9B356"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4C61D7DD"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60A3093B"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69A6155E"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38E976F"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0544076"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B39BF1E" w14:textId="77777777" w:rsidR="00A442F8" w:rsidRPr="00A442F8" w:rsidRDefault="00A442F8" w:rsidP="00A442F8">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r>
      <w:tr w:rsidR="00A442F8" w:rsidRPr="00A442F8" w14:paraId="01AFC432" w14:textId="77777777" w:rsidTr="00A442F8">
        <w:trPr>
          <w:trHeight w:val="297"/>
        </w:trPr>
        <w:tc>
          <w:tcPr>
            <w:tcW w:w="2656" w:type="dxa"/>
            <w:tcBorders>
              <w:top w:val="nil"/>
              <w:left w:val="single" w:sz="8" w:space="0" w:color="auto"/>
              <w:bottom w:val="single" w:sz="8" w:space="0" w:color="auto"/>
              <w:right w:val="single" w:sz="8" w:space="0" w:color="auto"/>
            </w:tcBorders>
            <w:shd w:val="clear" w:color="000000" w:fill="FFFFFF"/>
            <w:hideMark/>
          </w:tcPr>
          <w:p w14:paraId="1436D1FC" w14:textId="77777777" w:rsidR="00A442F8" w:rsidRPr="00A442F8" w:rsidRDefault="00A442F8" w:rsidP="00A442F8">
            <w:pPr>
              <w:rPr>
                <w:color w:val="000000"/>
                <w:lang w:eastAsia="ru-RU"/>
              </w:rPr>
            </w:pPr>
            <w:r w:rsidRPr="00A442F8">
              <w:rPr>
                <w:color w:val="000000"/>
                <w:lang w:eastAsia="ru-RU"/>
              </w:rPr>
              <w:t>Аренда земли</w:t>
            </w:r>
          </w:p>
        </w:tc>
        <w:tc>
          <w:tcPr>
            <w:tcW w:w="955" w:type="dxa"/>
            <w:tcBorders>
              <w:top w:val="nil"/>
              <w:left w:val="nil"/>
              <w:bottom w:val="single" w:sz="8" w:space="0" w:color="auto"/>
              <w:right w:val="single" w:sz="8" w:space="0" w:color="auto"/>
            </w:tcBorders>
            <w:shd w:val="clear" w:color="000000" w:fill="FFFFFF"/>
            <w:noWrap/>
            <w:vAlign w:val="bottom"/>
            <w:hideMark/>
          </w:tcPr>
          <w:p w14:paraId="1622752F"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42F64E3C"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7E243C8B"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4F339E26"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0A47092D" w14:textId="77777777" w:rsidR="00A442F8" w:rsidRPr="00A442F8" w:rsidRDefault="00A442F8" w:rsidP="00A442F8">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000000" w:fill="FFFFFF"/>
            <w:noWrap/>
            <w:vAlign w:val="bottom"/>
            <w:hideMark/>
          </w:tcPr>
          <w:p w14:paraId="6237B001"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0D67FA19"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68F23B7D"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2FE12345"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6B12E761" w14:textId="77777777" w:rsidR="00A442F8" w:rsidRPr="00A442F8" w:rsidRDefault="00A442F8" w:rsidP="00A442F8">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000000" w:fill="FFFFFF"/>
            <w:noWrap/>
            <w:vAlign w:val="bottom"/>
            <w:hideMark/>
          </w:tcPr>
          <w:p w14:paraId="4F4361DC"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670E04DE"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1FDDB196"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16F2816A"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705B82A4" w14:textId="77777777" w:rsidR="00A442F8" w:rsidRPr="00A442F8" w:rsidRDefault="00A442F8" w:rsidP="00A442F8">
            <w:pPr>
              <w:jc w:val="center"/>
              <w:rPr>
                <w:color w:val="000000"/>
                <w:lang w:eastAsia="ru-RU"/>
              </w:rPr>
            </w:pPr>
            <w:r w:rsidRPr="00A442F8">
              <w:rPr>
                <w:color w:val="000000"/>
                <w:lang w:eastAsia="ru-RU"/>
              </w:rPr>
              <w:t> </w:t>
            </w:r>
          </w:p>
        </w:tc>
      </w:tr>
      <w:tr w:rsidR="00A442F8" w:rsidRPr="00A442F8" w14:paraId="7A9E119E" w14:textId="77777777" w:rsidTr="00A442F8">
        <w:trPr>
          <w:trHeight w:val="297"/>
        </w:trPr>
        <w:tc>
          <w:tcPr>
            <w:tcW w:w="2656" w:type="dxa"/>
            <w:tcBorders>
              <w:top w:val="nil"/>
              <w:left w:val="single" w:sz="8" w:space="0" w:color="auto"/>
              <w:bottom w:val="single" w:sz="8" w:space="0" w:color="auto"/>
              <w:right w:val="single" w:sz="8" w:space="0" w:color="auto"/>
            </w:tcBorders>
            <w:shd w:val="clear" w:color="000000" w:fill="FFFFFF"/>
            <w:hideMark/>
          </w:tcPr>
          <w:p w14:paraId="4F0653F5" w14:textId="77777777" w:rsidR="00A442F8" w:rsidRPr="00A442F8" w:rsidRDefault="00A442F8" w:rsidP="00A442F8">
            <w:pPr>
              <w:rPr>
                <w:color w:val="000000"/>
                <w:lang w:eastAsia="ru-RU"/>
              </w:rPr>
            </w:pPr>
            <w:r w:rsidRPr="00A442F8">
              <w:rPr>
                <w:color w:val="000000"/>
                <w:lang w:eastAsia="ru-RU"/>
              </w:rPr>
              <w:t>Аренда трактора</w:t>
            </w:r>
          </w:p>
        </w:tc>
        <w:tc>
          <w:tcPr>
            <w:tcW w:w="955" w:type="dxa"/>
            <w:tcBorders>
              <w:top w:val="nil"/>
              <w:left w:val="nil"/>
              <w:bottom w:val="single" w:sz="8" w:space="0" w:color="auto"/>
              <w:right w:val="single" w:sz="8" w:space="0" w:color="auto"/>
            </w:tcBorders>
            <w:shd w:val="clear" w:color="000000" w:fill="FFFFFF"/>
            <w:noWrap/>
            <w:vAlign w:val="bottom"/>
            <w:hideMark/>
          </w:tcPr>
          <w:p w14:paraId="40CFB4C6"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7B56E771"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4FF9E03F"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401CB704"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28A5DE09" w14:textId="77777777" w:rsidR="00A442F8" w:rsidRPr="00A442F8" w:rsidRDefault="00A442F8" w:rsidP="00A442F8">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000000" w:fill="FFFFFF"/>
            <w:noWrap/>
            <w:vAlign w:val="bottom"/>
            <w:hideMark/>
          </w:tcPr>
          <w:p w14:paraId="7E43C0FA"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084F427E"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63B67F10"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6B3577DB"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7D43EDBD" w14:textId="77777777" w:rsidR="00A442F8" w:rsidRPr="00A442F8" w:rsidRDefault="00A442F8" w:rsidP="00A442F8">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000000" w:fill="FFFFFF"/>
            <w:noWrap/>
            <w:vAlign w:val="bottom"/>
            <w:hideMark/>
          </w:tcPr>
          <w:p w14:paraId="32045C21"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6C4F2A30"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3412693A"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415B9E3A"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72D1EDD6" w14:textId="77777777" w:rsidR="00A442F8" w:rsidRPr="00A442F8" w:rsidRDefault="00A442F8" w:rsidP="00A442F8">
            <w:pPr>
              <w:jc w:val="center"/>
              <w:rPr>
                <w:color w:val="000000"/>
                <w:lang w:eastAsia="ru-RU"/>
              </w:rPr>
            </w:pPr>
            <w:r w:rsidRPr="00A442F8">
              <w:rPr>
                <w:color w:val="000000"/>
                <w:lang w:eastAsia="ru-RU"/>
              </w:rPr>
              <w:t> </w:t>
            </w:r>
          </w:p>
        </w:tc>
      </w:tr>
      <w:tr w:rsidR="00A442F8" w:rsidRPr="00A442F8" w14:paraId="359BFF68" w14:textId="77777777" w:rsidTr="00A442F8">
        <w:trPr>
          <w:trHeight w:val="797"/>
        </w:trPr>
        <w:tc>
          <w:tcPr>
            <w:tcW w:w="2656" w:type="dxa"/>
            <w:tcBorders>
              <w:top w:val="nil"/>
              <w:left w:val="single" w:sz="8" w:space="0" w:color="auto"/>
              <w:bottom w:val="single" w:sz="8" w:space="0" w:color="auto"/>
              <w:right w:val="single" w:sz="8" w:space="0" w:color="auto"/>
            </w:tcBorders>
            <w:shd w:val="clear" w:color="auto" w:fill="auto"/>
            <w:hideMark/>
          </w:tcPr>
          <w:p w14:paraId="1D16C360" w14:textId="77777777" w:rsidR="00A442F8" w:rsidRPr="00A442F8" w:rsidRDefault="00A442F8" w:rsidP="00A442F8">
            <w:pPr>
              <w:rPr>
                <w:b/>
                <w:bCs/>
                <w:color w:val="000000"/>
                <w:lang w:eastAsia="ru-RU"/>
              </w:rPr>
            </w:pPr>
            <w:r w:rsidRPr="00A442F8">
              <w:rPr>
                <w:b/>
                <w:bCs/>
                <w:color w:val="000000"/>
                <w:lang w:eastAsia="ru-RU"/>
              </w:rPr>
              <w:t xml:space="preserve"> Общие затраты на производство и сбыт продукции, тыс. руб.</w:t>
            </w:r>
          </w:p>
        </w:tc>
        <w:tc>
          <w:tcPr>
            <w:tcW w:w="955" w:type="dxa"/>
            <w:tcBorders>
              <w:top w:val="nil"/>
              <w:left w:val="nil"/>
              <w:bottom w:val="single" w:sz="8" w:space="0" w:color="auto"/>
              <w:right w:val="single" w:sz="8" w:space="0" w:color="auto"/>
            </w:tcBorders>
            <w:shd w:val="clear" w:color="auto" w:fill="auto"/>
            <w:noWrap/>
            <w:vAlign w:val="bottom"/>
            <w:hideMark/>
          </w:tcPr>
          <w:p w14:paraId="0D51FFC9" w14:textId="77777777" w:rsidR="00A442F8" w:rsidRPr="00A442F8" w:rsidRDefault="00A442F8" w:rsidP="00A442F8">
            <w:pPr>
              <w:jc w:val="center"/>
              <w:rPr>
                <w:b/>
                <w:bCs/>
                <w:color w:val="000000"/>
                <w:lang w:eastAsia="ru-RU"/>
              </w:rPr>
            </w:pPr>
            <w:r w:rsidRPr="00A442F8">
              <w:rPr>
                <w:b/>
                <w:bCs/>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1DCE878E"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17331BA5"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1EB8403E" w14:textId="77777777" w:rsidR="00A442F8" w:rsidRPr="00A442F8" w:rsidRDefault="00A442F8" w:rsidP="00A442F8">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1D853FF3" w14:textId="77777777" w:rsidR="00A442F8" w:rsidRPr="00A442F8" w:rsidRDefault="00A442F8" w:rsidP="00A442F8">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1BF31450" w14:textId="77777777" w:rsidR="00A442F8" w:rsidRPr="00A442F8" w:rsidRDefault="00A442F8" w:rsidP="00A442F8">
            <w:pPr>
              <w:jc w:val="center"/>
              <w:rPr>
                <w:b/>
                <w:bCs/>
                <w:color w:val="000000"/>
                <w:lang w:eastAsia="ru-RU"/>
              </w:rPr>
            </w:pPr>
            <w:r w:rsidRPr="00A442F8">
              <w:rPr>
                <w:b/>
                <w:bCs/>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75EFC08"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71F796DF"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4263CC4B"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09A126A7" w14:textId="77777777" w:rsidR="00A442F8" w:rsidRPr="00A442F8" w:rsidRDefault="00A442F8" w:rsidP="00A442F8">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06547A23" w14:textId="77777777" w:rsidR="00A442F8" w:rsidRPr="00A442F8" w:rsidRDefault="00A442F8" w:rsidP="00A442F8">
            <w:pPr>
              <w:jc w:val="center"/>
              <w:rPr>
                <w:b/>
                <w:bCs/>
                <w:color w:val="000000"/>
                <w:lang w:eastAsia="ru-RU"/>
              </w:rPr>
            </w:pPr>
            <w:r w:rsidRPr="00A442F8">
              <w:rPr>
                <w:b/>
                <w:bCs/>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71DE3D4B"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75E2695E"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09F1368F" w14:textId="77777777" w:rsidR="00A442F8" w:rsidRPr="00A442F8" w:rsidRDefault="00A442F8" w:rsidP="00A442F8">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05C6C5B9" w14:textId="77777777" w:rsidR="00A442F8" w:rsidRPr="00A442F8" w:rsidRDefault="00A442F8" w:rsidP="00A442F8">
            <w:pPr>
              <w:jc w:val="center"/>
              <w:rPr>
                <w:color w:val="000000"/>
                <w:lang w:eastAsia="ru-RU"/>
              </w:rPr>
            </w:pPr>
            <w:r w:rsidRPr="00A442F8">
              <w:rPr>
                <w:color w:val="000000"/>
                <w:lang w:eastAsia="ru-RU"/>
              </w:rPr>
              <w:t> </w:t>
            </w:r>
          </w:p>
        </w:tc>
      </w:tr>
    </w:tbl>
    <w:p w14:paraId="677ECAF7" w14:textId="77777777" w:rsidR="0093016C" w:rsidRDefault="0093016C">
      <w:pPr>
        <w:rPr>
          <w:b/>
          <w:sz w:val="26"/>
          <w:szCs w:val="26"/>
          <w:highlight w:val="yellow"/>
        </w:rPr>
      </w:pPr>
    </w:p>
    <w:p w14:paraId="063D4E42" w14:textId="77777777" w:rsidR="0009695E" w:rsidRDefault="0009695E">
      <w:pPr>
        <w:rPr>
          <w:b/>
          <w:sz w:val="26"/>
          <w:szCs w:val="26"/>
          <w:highlight w:val="yellow"/>
        </w:rPr>
      </w:pPr>
    </w:p>
    <w:p w14:paraId="78EFFC5C" w14:textId="77777777" w:rsidR="00A42618" w:rsidRDefault="00A42618">
      <w:pPr>
        <w:rPr>
          <w:b/>
          <w:sz w:val="26"/>
          <w:szCs w:val="26"/>
          <w:highlight w:val="yellow"/>
        </w:rPr>
      </w:pPr>
    </w:p>
    <w:p w14:paraId="29B15314" w14:textId="77777777" w:rsidR="00A42618" w:rsidRDefault="00A42618">
      <w:pPr>
        <w:rPr>
          <w:b/>
          <w:sz w:val="26"/>
          <w:szCs w:val="26"/>
          <w:highlight w:val="yellow"/>
        </w:rPr>
      </w:pPr>
    </w:p>
    <w:p w14:paraId="12CCF146" w14:textId="77777777" w:rsidR="00A42618" w:rsidRDefault="00630C09">
      <w:pPr>
        <w:rPr>
          <w:b/>
          <w:sz w:val="26"/>
          <w:szCs w:val="26"/>
          <w:highlight w:val="yellow"/>
        </w:rPr>
      </w:pPr>
      <w:r>
        <w:rPr>
          <w:b/>
          <w:sz w:val="26"/>
          <w:szCs w:val="26"/>
          <w:highlight w:val="yellow"/>
        </w:rPr>
        <w:br w:type="column"/>
      </w:r>
    </w:p>
    <w:p w14:paraId="5B50B716" w14:textId="77777777" w:rsidR="00630C09" w:rsidRDefault="00630C09" w:rsidP="00630C09">
      <w:pPr>
        <w:jc w:val="center"/>
        <w:rPr>
          <w:b/>
          <w:sz w:val="26"/>
          <w:szCs w:val="26"/>
        </w:rPr>
      </w:pPr>
      <w:r w:rsidRPr="005E15CF">
        <w:rPr>
          <w:b/>
          <w:sz w:val="26"/>
          <w:szCs w:val="26"/>
        </w:rPr>
        <w:t>Затраты на производство и сбыт продукции</w:t>
      </w:r>
    </w:p>
    <w:p w14:paraId="5D6958AC" w14:textId="77777777" w:rsidR="00A77725" w:rsidRDefault="00A77725" w:rsidP="00630C09">
      <w:pPr>
        <w:jc w:val="center"/>
        <w:rPr>
          <w:b/>
          <w:sz w:val="26"/>
          <w:szCs w:val="26"/>
        </w:rPr>
      </w:pPr>
    </w:p>
    <w:tbl>
      <w:tblPr>
        <w:tblW w:w="15490" w:type="dxa"/>
        <w:tblLook w:val="04A0" w:firstRow="1" w:lastRow="0" w:firstColumn="1" w:lastColumn="0" w:noHBand="0" w:noVBand="1"/>
      </w:tblPr>
      <w:tblGrid>
        <w:gridCol w:w="2656"/>
        <w:gridCol w:w="955"/>
        <w:gridCol w:w="830"/>
        <w:gridCol w:w="830"/>
        <w:gridCol w:w="830"/>
        <w:gridCol w:w="833"/>
        <w:gridCol w:w="1283"/>
        <w:gridCol w:w="748"/>
        <w:gridCol w:w="748"/>
        <w:gridCol w:w="749"/>
        <w:gridCol w:w="750"/>
        <w:gridCol w:w="1283"/>
        <w:gridCol w:w="748"/>
        <w:gridCol w:w="748"/>
        <w:gridCol w:w="748"/>
        <w:gridCol w:w="751"/>
      </w:tblGrid>
      <w:tr w:rsidR="00A442F8" w:rsidRPr="00A442F8" w14:paraId="7103B08E" w14:textId="77777777" w:rsidTr="00DE1849">
        <w:trPr>
          <w:trHeight w:val="297"/>
        </w:trPr>
        <w:tc>
          <w:tcPr>
            <w:tcW w:w="2656"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66ABFCDD" w14:textId="77777777" w:rsidR="00A442F8" w:rsidRPr="00A442F8" w:rsidRDefault="00A442F8" w:rsidP="00DE1849">
            <w:pPr>
              <w:jc w:val="center"/>
              <w:rPr>
                <w:color w:val="000000"/>
                <w:lang w:eastAsia="ru-RU"/>
              </w:rPr>
            </w:pPr>
            <w:r w:rsidRPr="00A442F8">
              <w:rPr>
                <w:color w:val="000000"/>
                <w:lang w:eastAsia="ru-RU"/>
              </w:rPr>
              <w:t>Показатель</w:t>
            </w:r>
          </w:p>
        </w:tc>
        <w:tc>
          <w:tcPr>
            <w:tcW w:w="4278"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6F10A7CA" w14:textId="2FD7CC59" w:rsidR="00A442F8" w:rsidRPr="00A442F8" w:rsidRDefault="00A442F8" w:rsidP="00DE1849">
            <w:pPr>
              <w:jc w:val="center"/>
              <w:rPr>
                <w:b/>
                <w:bCs/>
                <w:color w:val="000000"/>
                <w:lang w:eastAsia="ru-RU"/>
              </w:rPr>
            </w:pPr>
            <w:r w:rsidRPr="00A442F8">
              <w:rPr>
                <w:b/>
                <w:bCs/>
                <w:color w:val="000000"/>
                <w:lang w:eastAsia="ru-RU"/>
              </w:rPr>
              <w:t>202</w:t>
            </w:r>
            <w:r>
              <w:rPr>
                <w:b/>
                <w:bCs/>
                <w:color w:val="000000"/>
                <w:lang w:eastAsia="ru-RU"/>
              </w:rPr>
              <w:t>9</w:t>
            </w:r>
          </w:p>
        </w:tc>
        <w:tc>
          <w:tcPr>
            <w:tcW w:w="4278"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6D01D3BC" w14:textId="6A25F817" w:rsidR="00A442F8" w:rsidRPr="00A442F8" w:rsidRDefault="00A442F8" w:rsidP="00DE1849">
            <w:pPr>
              <w:jc w:val="center"/>
              <w:rPr>
                <w:b/>
                <w:bCs/>
                <w:color w:val="000000"/>
                <w:lang w:eastAsia="ru-RU"/>
              </w:rPr>
            </w:pPr>
            <w:r w:rsidRPr="00A442F8">
              <w:rPr>
                <w:b/>
                <w:bCs/>
                <w:color w:val="000000"/>
                <w:lang w:eastAsia="ru-RU"/>
              </w:rPr>
              <w:t>20</w:t>
            </w:r>
            <w:r>
              <w:rPr>
                <w:b/>
                <w:bCs/>
                <w:color w:val="000000"/>
                <w:lang w:eastAsia="ru-RU"/>
              </w:rPr>
              <w:t>30</w:t>
            </w:r>
          </w:p>
        </w:tc>
        <w:tc>
          <w:tcPr>
            <w:tcW w:w="4278"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7A24CE1A" w14:textId="00EC14E5" w:rsidR="00A442F8" w:rsidRPr="00A442F8" w:rsidRDefault="00A442F8" w:rsidP="00DE1849">
            <w:pPr>
              <w:jc w:val="center"/>
              <w:rPr>
                <w:b/>
                <w:bCs/>
                <w:color w:val="000000"/>
                <w:lang w:eastAsia="ru-RU"/>
              </w:rPr>
            </w:pPr>
            <w:r w:rsidRPr="00A442F8">
              <w:rPr>
                <w:b/>
                <w:bCs/>
                <w:color w:val="000000"/>
                <w:lang w:eastAsia="ru-RU"/>
              </w:rPr>
              <w:t>20</w:t>
            </w:r>
            <w:r>
              <w:rPr>
                <w:b/>
                <w:bCs/>
                <w:color w:val="000000"/>
                <w:lang w:eastAsia="ru-RU"/>
              </w:rPr>
              <w:t>31</w:t>
            </w:r>
          </w:p>
        </w:tc>
      </w:tr>
      <w:tr w:rsidR="00A442F8" w:rsidRPr="00A442F8" w14:paraId="31CF13F0" w14:textId="77777777" w:rsidTr="00DE1849">
        <w:trPr>
          <w:trHeight w:val="297"/>
        </w:trPr>
        <w:tc>
          <w:tcPr>
            <w:tcW w:w="2656" w:type="dxa"/>
            <w:vMerge/>
            <w:tcBorders>
              <w:top w:val="single" w:sz="8" w:space="0" w:color="auto"/>
              <w:left w:val="single" w:sz="8" w:space="0" w:color="auto"/>
              <w:bottom w:val="single" w:sz="8" w:space="0" w:color="000000"/>
              <w:right w:val="single" w:sz="8" w:space="0" w:color="auto"/>
            </w:tcBorders>
            <w:vAlign w:val="center"/>
            <w:hideMark/>
          </w:tcPr>
          <w:p w14:paraId="35993431" w14:textId="77777777" w:rsidR="00A442F8" w:rsidRPr="00A442F8" w:rsidRDefault="00A442F8" w:rsidP="00DE1849">
            <w:pPr>
              <w:rPr>
                <w:color w:val="000000"/>
                <w:lang w:eastAsia="ru-RU"/>
              </w:rPr>
            </w:pPr>
          </w:p>
        </w:tc>
        <w:tc>
          <w:tcPr>
            <w:tcW w:w="955"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1741856" w14:textId="77777777" w:rsidR="00A442F8" w:rsidRPr="00A442F8" w:rsidRDefault="00A442F8" w:rsidP="00DE1849">
            <w:pPr>
              <w:jc w:val="center"/>
              <w:rPr>
                <w:color w:val="000000"/>
                <w:lang w:eastAsia="ru-RU"/>
              </w:rPr>
            </w:pPr>
            <w:r w:rsidRPr="00A442F8">
              <w:rPr>
                <w:color w:val="000000"/>
                <w:lang w:eastAsia="ru-RU"/>
              </w:rPr>
              <w:t>всего</w:t>
            </w:r>
          </w:p>
        </w:tc>
        <w:tc>
          <w:tcPr>
            <w:tcW w:w="3323"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6DD68197" w14:textId="77777777" w:rsidR="00A442F8" w:rsidRPr="00A442F8" w:rsidRDefault="00A442F8" w:rsidP="00DE1849">
            <w:pPr>
              <w:jc w:val="center"/>
              <w:rPr>
                <w:color w:val="000000"/>
                <w:lang w:eastAsia="ru-RU"/>
              </w:rPr>
            </w:pPr>
            <w:r w:rsidRPr="00A442F8">
              <w:rPr>
                <w:color w:val="000000"/>
                <w:lang w:eastAsia="ru-RU"/>
              </w:rPr>
              <w:t>в т.ч. по кварталам</w:t>
            </w:r>
          </w:p>
        </w:tc>
        <w:tc>
          <w:tcPr>
            <w:tcW w:w="1283" w:type="dxa"/>
            <w:tcBorders>
              <w:top w:val="nil"/>
              <w:left w:val="nil"/>
              <w:bottom w:val="single" w:sz="8" w:space="0" w:color="auto"/>
              <w:right w:val="nil"/>
            </w:tcBorders>
            <w:shd w:val="clear" w:color="auto" w:fill="auto"/>
            <w:noWrap/>
            <w:vAlign w:val="bottom"/>
            <w:hideMark/>
          </w:tcPr>
          <w:p w14:paraId="593682B4" w14:textId="77777777" w:rsidR="00A442F8" w:rsidRPr="00A442F8" w:rsidRDefault="00A442F8" w:rsidP="00DE1849">
            <w:pPr>
              <w:jc w:val="center"/>
              <w:rPr>
                <w:color w:val="000000"/>
                <w:lang w:eastAsia="ru-RU"/>
              </w:rPr>
            </w:pPr>
            <w:r w:rsidRPr="00A442F8">
              <w:rPr>
                <w:color w:val="000000"/>
                <w:lang w:eastAsia="ru-RU"/>
              </w:rPr>
              <w:t>всего</w:t>
            </w:r>
          </w:p>
        </w:tc>
        <w:tc>
          <w:tcPr>
            <w:tcW w:w="748" w:type="dxa"/>
            <w:tcBorders>
              <w:top w:val="nil"/>
              <w:left w:val="single" w:sz="8" w:space="0" w:color="auto"/>
              <w:bottom w:val="single" w:sz="8" w:space="0" w:color="auto"/>
              <w:right w:val="nil"/>
            </w:tcBorders>
            <w:shd w:val="clear" w:color="auto" w:fill="auto"/>
            <w:noWrap/>
            <w:vAlign w:val="bottom"/>
            <w:hideMark/>
          </w:tcPr>
          <w:p w14:paraId="1B410F2E"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497" w:type="dxa"/>
            <w:gridSpan w:val="2"/>
            <w:tcBorders>
              <w:top w:val="single" w:sz="8" w:space="0" w:color="auto"/>
              <w:left w:val="nil"/>
              <w:bottom w:val="single" w:sz="8" w:space="0" w:color="auto"/>
              <w:right w:val="nil"/>
            </w:tcBorders>
            <w:shd w:val="clear" w:color="auto" w:fill="auto"/>
            <w:noWrap/>
            <w:vAlign w:val="bottom"/>
            <w:hideMark/>
          </w:tcPr>
          <w:p w14:paraId="29F01EBF" w14:textId="77777777" w:rsidR="00A442F8" w:rsidRPr="00A442F8" w:rsidRDefault="00A442F8" w:rsidP="00DE1849">
            <w:pPr>
              <w:jc w:val="center"/>
              <w:rPr>
                <w:color w:val="000000"/>
                <w:lang w:eastAsia="ru-RU"/>
              </w:rPr>
            </w:pPr>
            <w:r w:rsidRPr="00A442F8">
              <w:rPr>
                <w:color w:val="000000"/>
                <w:lang w:eastAsia="ru-RU"/>
              </w:rPr>
              <w:t>в т.ч. по кварталам</w:t>
            </w:r>
          </w:p>
        </w:tc>
        <w:tc>
          <w:tcPr>
            <w:tcW w:w="748" w:type="dxa"/>
            <w:tcBorders>
              <w:top w:val="nil"/>
              <w:left w:val="nil"/>
              <w:bottom w:val="single" w:sz="8" w:space="0" w:color="auto"/>
              <w:right w:val="single" w:sz="8" w:space="0" w:color="auto"/>
            </w:tcBorders>
            <w:shd w:val="clear" w:color="auto" w:fill="auto"/>
            <w:noWrap/>
            <w:vAlign w:val="bottom"/>
            <w:hideMark/>
          </w:tcPr>
          <w:p w14:paraId="7BD8405A"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3229BB07" w14:textId="77777777" w:rsidR="00A442F8" w:rsidRPr="00A442F8" w:rsidRDefault="00A442F8" w:rsidP="00DE1849">
            <w:pPr>
              <w:jc w:val="center"/>
              <w:rPr>
                <w:color w:val="000000"/>
                <w:lang w:eastAsia="ru-RU"/>
              </w:rPr>
            </w:pPr>
            <w:r w:rsidRPr="00A442F8">
              <w:rPr>
                <w:color w:val="000000"/>
                <w:lang w:eastAsia="ru-RU"/>
              </w:rPr>
              <w:t>всего</w:t>
            </w:r>
          </w:p>
        </w:tc>
        <w:tc>
          <w:tcPr>
            <w:tcW w:w="2995"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05F8B89D" w14:textId="77777777" w:rsidR="00A442F8" w:rsidRPr="00A442F8" w:rsidRDefault="00A442F8" w:rsidP="00DE1849">
            <w:pPr>
              <w:jc w:val="center"/>
              <w:rPr>
                <w:color w:val="000000"/>
                <w:lang w:eastAsia="ru-RU"/>
              </w:rPr>
            </w:pPr>
            <w:r w:rsidRPr="00A442F8">
              <w:rPr>
                <w:color w:val="000000"/>
                <w:lang w:eastAsia="ru-RU"/>
              </w:rPr>
              <w:t>в т.ч. по кварталам</w:t>
            </w:r>
          </w:p>
        </w:tc>
      </w:tr>
      <w:tr w:rsidR="00A442F8" w:rsidRPr="00A442F8" w14:paraId="5F0DE117" w14:textId="77777777" w:rsidTr="00DE1849">
        <w:trPr>
          <w:trHeight w:val="297"/>
        </w:trPr>
        <w:tc>
          <w:tcPr>
            <w:tcW w:w="2656" w:type="dxa"/>
            <w:vMerge/>
            <w:tcBorders>
              <w:top w:val="single" w:sz="8" w:space="0" w:color="auto"/>
              <w:left w:val="single" w:sz="8" w:space="0" w:color="auto"/>
              <w:bottom w:val="single" w:sz="8" w:space="0" w:color="000000"/>
              <w:right w:val="single" w:sz="8" w:space="0" w:color="auto"/>
            </w:tcBorders>
            <w:vAlign w:val="center"/>
            <w:hideMark/>
          </w:tcPr>
          <w:p w14:paraId="703C9ACD" w14:textId="77777777" w:rsidR="00A442F8" w:rsidRPr="00A442F8" w:rsidRDefault="00A442F8" w:rsidP="00DE1849">
            <w:pPr>
              <w:rPr>
                <w:color w:val="000000"/>
                <w:lang w:eastAsia="ru-RU"/>
              </w:rPr>
            </w:pPr>
          </w:p>
        </w:tc>
        <w:tc>
          <w:tcPr>
            <w:tcW w:w="955" w:type="dxa"/>
            <w:vMerge/>
            <w:tcBorders>
              <w:top w:val="nil"/>
              <w:left w:val="single" w:sz="8" w:space="0" w:color="auto"/>
              <w:bottom w:val="single" w:sz="8" w:space="0" w:color="000000"/>
              <w:right w:val="single" w:sz="8" w:space="0" w:color="auto"/>
            </w:tcBorders>
            <w:vAlign w:val="center"/>
            <w:hideMark/>
          </w:tcPr>
          <w:p w14:paraId="600BA8A6" w14:textId="77777777" w:rsidR="00A442F8" w:rsidRPr="00A442F8" w:rsidRDefault="00A442F8" w:rsidP="00DE1849">
            <w:pPr>
              <w:rPr>
                <w:color w:val="000000"/>
                <w:lang w:eastAsia="ru-RU"/>
              </w:rPr>
            </w:pPr>
          </w:p>
        </w:tc>
        <w:tc>
          <w:tcPr>
            <w:tcW w:w="830" w:type="dxa"/>
            <w:tcBorders>
              <w:top w:val="nil"/>
              <w:left w:val="nil"/>
              <w:bottom w:val="single" w:sz="8" w:space="0" w:color="auto"/>
              <w:right w:val="single" w:sz="8" w:space="0" w:color="auto"/>
            </w:tcBorders>
            <w:shd w:val="clear" w:color="auto" w:fill="auto"/>
            <w:noWrap/>
            <w:vAlign w:val="bottom"/>
            <w:hideMark/>
          </w:tcPr>
          <w:p w14:paraId="3A51E403" w14:textId="77777777" w:rsidR="00A442F8" w:rsidRPr="00A442F8" w:rsidRDefault="00A442F8" w:rsidP="00DE1849">
            <w:pPr>
              <w:jc w:val="center"/>
              <w:rPr>
                <w:color w:val="000000"/>
                <w:lang w:eastAsia="ru-RU"/>
              </w:rPr>
            </w:pPr>
            <w:r w:rsidRPr="00A442F8">
              <w:rPr>
                <w:color w:val="000000"/>
                <w:lang w:eastAsia="ru-RU"/>
              </w:rPr>
              <w:t>1 кв.</w:t>
            </w:r>
          </w:p>
        </w:tc>
        <w:tc>
          <w:tcPr>
            <w:tcW w:w="830" w:type="dxa"/>
            <w:tcBorders>
              <w:top w:val="nil"/>
              <w:left w:val="nil"/>
              <w:bottom w:val="single" w:sz="8" w:space="0" w:color="auto"/>
              <w:right w:val="single" w:sz="8" w:space="0" w:color="auto"/>
            </w:tcBorders>
            <w:shd w:val="clear" w:color="auto" w:fill="auto"/>
            <w:noWrap/>
            <w:vAlign w:val="bottom"/>
            <w:hideMark/>
          </w:tcPr>
          <w:p w14:paraId="72A51CA8" w14:textId="77777777" w:rsidR="00A442F8" w:rsidRPr="00A442F8" w:rsidRDefault="00A442F8" w:rsidP="00DE1849">
            <w:pPr>
              <w:jc w:val="center"/>
              <w:rPr>
                <w:color w:val="000000"/>
                <w:lang w:eastAsia="ru-RU"/>
              </w:rPr>
            </w:pPr>
            <w:r w:rsidRPr="00A442F8">
              <w:rPr>
                <w:color w:val="000000"/>
                <w:lang w:eastAsia="ru-RU"/>
              </w:rPr>
              <w:t>2 кв.</w:t>
            </w:r>
          </w:p>
        </w:tc>
        <w:tc>
          <w:tcPr>
            <w:tcW w:w="830" w:type="dxa"/>
            <w:tcBorders>
              <w:top w:val="nil"/>
              <w:left w:val="nil"/>
              <w:bottom w:val="single" w:sz="8" w:space="0" w:color="auto"/>
              <w:right w:val="single" w:sz="8" w:space="0" w:color="auto"/>
            </w:tcBorders>
            <w:shd w:val="clear" w:color="auto" w:fill="auto"/>
            <w:noWrap/>
            <w:vAlign w:val="bottom"/>
            <w:hideMark/>
          </w:tcPr>
          <w:p w14:paraId="43494381" w14:textId="77777777" w:rsidR="00A442F8" w:rsidRPr="00A442F8" w:rsidRDefault="00A442F8" w:rsidP="00DE1849">
            <w:pPr>
              <w:jc w:val="center"/>
              <w:rPr>
                <w:color w:val="000000"/>
                <w:lang w:eastAsia="ru-RU"/>
              </w:rPr>
            </w:pPr>
            <w:r w:rsidRPr="00A442F8">
              <w:rPr>
                <w:color w:val="000000"/>
                <w:lang w:eastAsia="ru-RU"/>
              </w:rPr>
              <w:t>3 кв.</w:t>
            </w:r>
          </w:p>
        </w:tc>
        <w:tc>
          <w:tcPr>
            <w:tcW w:w="830" w:type="dxa"/>
            <w:tcBorders>
              <w:top w:val="nil"/>
              <w:left w:val="nil"/>
              <w:bottom w:val="single" w:sz="8" w:space="0" w:color="auto"/>
              <w:right w:val="single" w:sz="8" w:space="0" w:color="auto"/>
            </w:tcBorders>
            <w:shd w:val="clear" w:color="auto" w:fill="auto"/>
            <w:noWrap/>
            <w:vAlign w:val="bottom"/>
            <w:hideMark/>
          </w:tcPr>
          <w:p w14:paraId="6CAF8A0C" w14:textId="77777777" w:rsidR="00A442F8" w:rsidRPr="00A442F8" w:rsidRDefault="00A442F8" w:rsidP="00DE1849">
            <w:pPr>
              <w:jc w:val="center"/>
              <w:rPr>
                <w:color w:val="000000"/>
                <w:lang w:eastAsia="ru-RU"/>
              </w:rPr>
            </w:pPr>
            <w:r w:rsidRPr="00A442F8">
              <w:rPr>
                <w:color w:val="000000"/>
                <w:lang w:eastAsia="ru-RU"/>
              </w:rPr>
              <w:t>4 кв.</w:t>
            </w:r>
          </w:p>
        </w:tc>
        <w:tc>
          <w:tcPr>
            <w:tcW w:w="1283" w:type="dxa"/>
            <w:tcBorders>
              <w:top w:val="nil"/>
              <w:left w:val="nil"/>
              <w:bottom w:val="single" w:sz="8" w:space="0" w:color="auto"/>
              <w:right w:val="single" w:sz="8" w:space="0" w:color="auto"/>
            </w:tcBorders>
            <w:shd w:val="clear" w:color="auto" w:fill="auto"/>
            <w:vAlign w:val="bottom"/>
            <w:hideMark/>
          </w:tcPr>
          <w:p w14:paraId="254FD490"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029A68DD" w14:textId="77777777" w:rsidR="00A442F8" w:rsidRPr="00A442F8" w:rsidRDefault="00A442F8" w:rsidP="00DE1849">
            <w:pPr>
              <w:jc w:val="center"/>
              <w:rPr>
                <w:color w:val="000000"/>
                <w:lang w:eastAsia="ru-RU"/>
              </w:rPr>
            </w:pPr>
            <w:r w:rsidRPr="00A442F8">
              <w:rPr>
                <w:color w:val="000000"/>
                <w:lang w:eastAsia="ru-RU"/>
              </w:rPr>
              <w:t>1 кв.</w:t>
            </w:r>
          </w:p>
        </w:tc>
        <w:tc>
          <w:tcPr>
            <w:tcW w:w="748" w:type="dxa"/>
            <w:tcBorders>
              <w:top w:val="nil"/>
              <w:left w:val="nil"/>
              <w:bottom w:val="single" w:sz="8" w:space="0" w:color="auto"/>
              <w:right w:val="single" w:sz="8" w:space="0" w:color="auto"/>
            </w:tcBorders>
            <w:shd w:val="clear" w:color="auto" w:fill="auto"/>
            <w:noWrap/>
            <w:vAlign w:val="bottom"/>
            <w:hideMark/>
          </w:tcPr>
          <w:p w14:paraId="78B5A3E0" w14:textId="77777777" w:rsidR="00A442F8" w:rsidRPr="00A442F8" w:rsidRDefault="00A442F8" w:rsidP="00DE1849">
            <w:pPr>
              <w:jc w:val="center"/>
              <w:rPr>
                <w:color w:val="000000"/>
                <w:lang w:eastAsia="ru-RU"/>
              </w:rPr>
            </w:pPr>
            <w:r w:rsidRPr="00A442F8">
              <w:rPr>
                <w:color w:val="000000"/>
                <w:lang w:eastAsia="ru-RU"/>
              </w:rPr>
              <w:t>2 кв.</w:t>
            </w:r>
          </w:p>
        </w:tc>
        <w:tc>
          <w:tcPr>
            <w:tcW w:w="748" w:type="dxa"/>
            <w:tcBorders>
              <w:top w:val="nil"/>
              <w:left w:val="nil"/>
              <w:bottom w:val="single" w:sz="8" w:space="0" w:color="auto"/>
              <w:right w:val="single" w:sz="8" w:space="0" w:color="auto"/>
            </w:tcBorders>
            <w:shd w:val="clear" w:color="auto" w:fill="auto"/>
            <w:noWrap/>
            <w:vAlign w:val="bottom"/>
            <w:hideMark/>
          </w:tcPr>
          <w:p w14:paraId="6B5CAE0D" w14:textId="77777777" w:rsidR="00A442F8" w:rsidRPr="00A442F8" w:rsidRDefault="00A442F8" w:rsidP="00DE1849">
            <w:pPr>
              <w:jc w:val="center"/>
              <w:rPr>
                <w:color w:val="000000"/>
                <w:lang w:eastAsia="ru-RU"/>
              </w:rPr>
            </w:pPr>
            <w:r w:rsidRPr="00A442F8">
              <w:rPr>
                <w:color w:val="000000"/>
                <w:lang w:eastAsia="ru-RU"/>
              </w:rPr>
              <w:t>3 кв.</w:t>
            </w:r>
          </w:p>
        </w:tc>
        <w:tc>
          <w:tcPr>
            <w:tcW w:w="748" w:type="dxa"/>
            <w:tcBorders>
              <w:top w:val="nil"/>
              <w:left w:val="nil"/>
              <w:bottom w:val="single" w:sz="8" w:space="0" w:color="auto"/>
              <w:right w:val="single" w:sz="8" w:space="0" w:color="auto"/>
            </w:tcBorders>
            <w:shd w:val="clear" w:color="auto" w:fill="auto"/>
            <w:noWrap/>
            <w:vAlign w:val="bottom"/>
            <w:hideMark/>
          </w:tcPr>
          <w:p w14:paraId="5D8E2C38" w14:textId="77777777" w:rsidR="00A442F8" w:rsidRPr="00A442F8" w:rsidRDefault="00A442F8" w:rsidP="00DE1849">
            <w:pPr>
              <w:jc w:val="center"/>
              <w:rPr>
                <w:color w:val="000000"/>
                <w:lang w:eastAsia="ru-RU"/>
              </w:rPr>
            </w:pPr>
            <w:r w:rsidRPr="00A442F8">
              <w:rPr>
                <w:color w:val="000000"/>
                <w:lang w:eastAsia="ru-RU"/>
              </w:rPr>
              <w:t>4 кв.</w:t>
            </w:r>
          </w:p>
        </w:tc>
        <w:tc>
          <w:tcPr>
            <w:tcW w:w="1283" w:type="dxa"/>
            <w:tcBorders>
              <w:top w:val="nil"/>
              <w:left w:val="nil"/>
              <w:bottom w:val="single" w:sz="8" w:space="0" w:color="auto"/>
              <w:right w:val="single" w:sz="8" w:space="0" w:color="auto"/>
            </w:tcBorders>
            <w:shd w:val="clear" w:color="auto" w:fill="auto"/>
            <w:vAlign w:val="bottom"/>
            <w:hideMark/>
          </w:tcPr>
          <w:p w14:paraId="32435828"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C99BB04" w14:textId="77777777" w:rsidR="00A442F8" w:rsidRPr="00A442F8" w:rsidRDefault="00A442F8" w:rsidP="00DE1849">
            <w:pPr>
              <w:jc w:val="center"/>
              <w:rPr>
                <w:color w:val="000000"/>
                <w:lang w:eastAsia="ru-RU"/>
              </w:rPr>
            </w:pPr>
            <w:r w:rsidRPr="00A442F8">
              <w:rPr>
                <w:color w:val="000000"/>
                <w:lang w:eastAsia="ru-RU"/>
              </w:rPr>
              <w:t>1 кв.</w:t>
            </w:r>
          </w:p>
        </w:tc>
        <w:tc>
          <w:tcPr>
            <w:tcW w:w="748" w:type="dxa"/>
            <w:tcBorders>
              <w:top w:val="nil"/>
              <w:left w:val="nil"/>
              <w:bottom w:val="single" w:sz="8" w:space="0" w:color="auto"/>
              <w:right w:val="single" w:sz="8" w:space="0" w:color="auto"/>
            </w:tcBorders>
            <w:shd w:val="clear" w:color="auto" w:fill="auto"/>
            <w:noWrap/>
            <w:vAlign w:val="bottom"/>
            <w:hideMark/>
          </w:tcPr>
          <w:p w14:paraId="10A8630B" w14:textId="77777777" w:rsidR="00A442F8" w:rsidRPr="00A442F8" w:rsidRDefault="00A442F8" w:rsidP="00DE1849">
            <w:pPr>
              <w:jc w:val="center"/>
              <w:rPr>
                <w:color w:val="000000"/>
                <w:lang w:eastAsia="ru-RU"/>
              </w:rPr>
            </w:pPr>
            <w:r w:rsidRPr="00A442F8">
              <w:rPr>
                <w:color w:val="000000"/>
                <w:lang w:eastAsia="ru-RU"/>
              </w:rPr>
              <w:t>2 кв.</w:t>
            </w:r>
          </w:p>
        </w:tc>
        <w:tc>
          <w:tcPr>
            <w:tcW w:w="748" w:type="dxa"/>
            <w:tcBorders>
              <w:top w:val="nil"/>
              <w:left w:val="nil"/>
              <w:bottom w:val="single" w:sz="8" w:space="0" w:color="auto"/>
              <w:right w:val="single" w:sz="8" w:space="0" w:color="auto"/>
            </w:tcBorders>
            <w:shd w:val="clear" w:color="auto" w:fill="auto"/>
            <w:noWrap/>
            <w:vAlign w:val="bottom"/>
            <w:hideMark/>
          </w:tcPr>
          <w:p w14:paraId="26EC67A0" w14:textId="77777777" w:rsidR="00A442F8" w:rsidRPr="00A442F8" w:rsidRDefault="00A442F8" w:rsidP="00DE1849">
            <w:pPr>
              <w:jc w:val="center"/>
              <w:rPr>
                <w:color w:val="000000"/>
                <w:lang w:eastAsia="ru-RU"/>
              </w:rPr>
            </w:pPr>
            <w:r w:rsidRPr="00A442F8">
              <w:rPr>
                <w:color w:val="000000"/>
                <w:lang w:eastAsia="ru-RU"/>
              </w:rPr>
              <w:t>3 кв.</w:t>
            </w:r>
          </w:p>
        </w:tc>
        <w:tc>
          <w:tcPr>
            <w:tcW w:w="748" w:type="dxa"/>
            <w:tcBorders>
              <w:top w:val="nil"/>
              <w:left w:val="nil"/>
              <w:bottom w:val="single" w:sz="8" w:space="0" w:color="auto"/>
              <w:right w:val="single" w:sz="8" w:space="0" w:color="auto"/>
            </w:tcBorders>
            <w:shd w:val="clear" w:color="auto" w:fill="auto"/>
            <w:noWrap/>
            <w:vAlign w:val="bottom"/>
            <w:hideMark/>
          </w:tcPr>
          <w:p w14:paraId="56503BAB" w14:textId="77777777" w:rsidR="00A442F8" w:rsidRPr="00A442F8" w:rsidRDefault="00A442F8" w:rsidP="00DE1849">
            <w:pPr>
              <w:jc w:val="center"/>
              <w:rPr>
                <w:color w:val="000000"/>
                <w:lang w:eastAsia="ru-RU"/>
              </w:rPr>
            </w:pPr>
            <w:r w:rsidRPr="00A442F8">
              <w:rPr>
                <w:color w:val="000000"/>
                <w:lang w:eastAsia="ru-RU"/>
              </w:rPr>
              <w:t>4 кв.</w:t>
            </w:r>
          </w:p>
        </w:tc>
      </w:tr>
      <w:tr w:rsidR="00A442F8" w:rsidRPr="00A442F8" w14:paraId="0B8BD613" w14:textId="77777777" w:rsidTr="00DE1849">
        <w:trPr>
          <w:trHeight w:val="297"/>
        </w:trPr>
        <w:tc>
          <w:tcPr>
            <w:tcW w:w="2656" w:type="dxa"/>
            <w:tcBorders>
              <w:top w:val="nil"/>
              <w:left w:val="single" w:sz="8" w:space="0" w:color="auto"/>
              <w:bottom w:val="single" w:sz="8" w:space="0" w:color="auto"/>
              <w:right w:val="single" w:sz="8" w:space="0" w:color="auto"/>
            </w:tcBorders>
            <w:shd w:val="clear" w:color="auto" w:fill="auto"/>
            <w:hideMark/>
          </w:tcPr>
          <w:p w14:paraId="3281249F" w14:textId="77777777" w:rsidR="00A442F8" w:rsidRPr="00A442F8" w:rsidRDefault="00A442F8" w:rsidP="00DE1849">
            <w:pPr>
              <w:rPr>
                <w:color w:val="000000"/>
                <w:lang w:eastAsia="ru-RU"/>
              </w:rPr>
            </w:pPr>
            <w:r w:rsidRPr="00A442F8">
              <w:rPr>
                <w:color w:val="000000"/>
                <w:lang w:eastAsia="ru-RU"/>
              </w:rPr>
              <w:t xml:space="preserve">Затраты на корма </w:t>
            </w:r>
          </w:p>
        </w:tc>
        <w:tc>
          <w:tcPr>
            <w:tcW w:w="955" w:type="dxa"/>
            <w:tcBorders>
              <w:top w:val="nil"/>
              <w:left w:val="nil"/>
              <w:bottom w:val="single" w:sz="8" w:space="0" w:color="auto"/>
              <w:right w:val="single" w:sz="8" w:space="0" w:color="auto"/>
            </w:tcBorders>
            <w:shd w:val="clear" w:color="auto" w:fill="auto"/>
            <w:noWrap/>
            <w:vAlign w:val="bottom"/>
            <w:hideMark/>
          </w:tcPr>
          <w:p w14:paraId="1F66A581"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3FE8131D"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53223CA"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2F93D792"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55C1D80D"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088A46AA"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BC5965D"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62646E0"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579D818"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4E63C697"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64C67FB2"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E1DBEA2"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46272711"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67128553"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4C91AC4D"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r>
      <w:tr w:rsidR="00A442F8" w:rsidRPr="00A442F8" w14:paraId="69CFA234" w14:textId="77777777" w:rsidTr="00DE1849">
        <w:trPr>
          <w:trHeight w:val="297"/>
        </w:trPr>
        <w:tc>
          <w:tcPr>
            <w:tcW w:w="2656" w:type="dxa"/>
            <w:tcBorders>
              <w:top w:val="nil"/>
              <w:left w:val="single" w:sz="8" w:space="0" w:color="auto"/>
              <w:bottom w:val="single" w:sz="8" w:space="0" w:color="auto"/>
              <w:right w:val="single" w:sz="8" w:space="0" w:color="auto"/>
            </w:tcBorders>
            <w:shd w:val="clear" w:color="auto" w:fill="auto"/>
            <w:hideMark/>
          </w:tcPr>
          <w:p w14:paraId="0EA0510D" w14:textId="77777777" w:rsidR="00A442F8" w:rsidRPr="00A442F8" w:rsidRDefault="00A442F8" w:rsidP="00DE1849">
            <w:pPr>
              <w:rPr>
                <w:color w:val="000000"/>
                <w:lang w:eastAsia="ru-RU"/>
              </w:rPr>
            </w:pPr>
            <w:r w:rsidRPr="00A442F8">
              <w:rPr>
                <w:color w:val="000000"/>
                <w:lang w:eastAsia="ru-RU"/>
              </w:rPr>
              <w:t>Ветпрепараты</w:t>
            </w:r>
          </w:p>
        </w:tc>
        <w:tc>
          <w:tcPr>
            <w:tcW w:w="955" w:type="dxa"/>
            <w:tcBorders>
              <w:top w:val="nil"/>
              <w:left w:val="nil"/>
              <w:bottom w:val="single" w:sz="8" w:space="0" w:color="auto"/>
              <w:right w:val="single" w:sz="8" w:space="0" w:color="auto"/>
            </w:tcBorders>
            <w:shd w:val="clear" w:color="auto" w:fill="auto"/>
            <w:noWrap/>
            <w:vAlign w:val="bottom"/>
            <w:hideMark/>
          </w:tcPr>
          <w:p w14:paraId="37521167"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6272604D"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58E5598A"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71A8EEBA"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78DB4F7A"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1084E98B"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6003477"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60E99132"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7B740E71"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E5AF8BE"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730555E1"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EBC962B"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3D9CC29"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57A00E3"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480BC96"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r>
      <w:tr w:rsidR="00A442F8" w:rsidRPr="00A442F8" w14:paraId="50EBA8BE" w14:textId="77777777" w:rsidTr="00DE1849">
        <w:trPr>
          <w:trHeight w:val="297"/>
        </w:trPr>
        <w:tc>
          <w:tcPr>
            <w:tcW w:w="2656" w:type="dxa"/>
            <w:tcBorders>
              <w:top w:val="nil"/>
              <w:left w:val="single" w:sz="8" w:space="0" w:color="auto"/>
              <w:bottom w:val="single" w:sz="8" w:space="0" w:color="auto"/>
              <w:right w:val="single" w:sz="8" w:space="0" w:color="auto"/>
            </w:tcBorders>
            <w:shd w:val="clear" w:color="auto" w:fill="auto"/>
            <w:hideMark/>
          </w:tcPr>
          <w:p w14:paraId="5D8E8B51" w14:textId="77777777" w:rsidR="00A442F8" w:rsidRPr="00A442F8" w:rsidRDefault="00A442F8" w:rsidP="00DE1849">
            <w:pPr>
              <w:rPr>
                <w:color w:val="000000"/>
                <w:lang w:eastAsia="ru-RU"/>
              </w:rPr>
            </w:pPr>
            <w:r w:rsidRPr="00A442F8">
              <w:rPr>
                <w:color w:val="000000"/>
                <w:lang w:eastAsia="ru-RU"/>
              </w:rPr>
              <w:t>Ветобслуживание и лаб. Анализы</w:t>
            </w:r>
          </w:p>
        </w:tc>
        <w:tc>
          <w:tcPr>
            <w:tcW w:w="955" w:type="dxa"/>
            <w:tcBorders>
              <w:top w:val="nil"/>
              <w:left w:val="nil"/>
              <w:bottom w:val="single" w:sz="8" w:space="0" w:color="auto"/>
              <w:right w:val="single" w:sz="8" w:space="0" w:color="auto"/>
            </w:tcBorders>
            <w:shd w:val="clear" w:color="auto" w:fill="auto"/>
            <w:noWrap/>
            <w:vAlign w:val="bottom"/>
            <w:hideMark/>
          </w:tcPr>
          <w:p w14:paraId="408387E1"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11009A55"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5F2D6F51"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6D14585B"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08E8468"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367A729B"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28B8292"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0D1CE1DA"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8110E43"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15CDE4F"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52C9387E"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0C8911AB"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01778313"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60EC1AFC"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CD42065"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r>
      <w:tr w:rsidR="00A442F8" w:rsidRPr="00A442F8" w14:paraId="6F6625EC" w14:textId="77777777" w:rsidTr="00DE1849">
        <w:trPr>
          <w:trHeight w:val="297"/>
        </w:trPr>
        <w:tc>
          <w:tcPr>
            <w:tcW w:w="2656" w:type="dxa"/>
            <w:tcBorders>
              <w:top w:val="nil"/>
              <w:left w:val="single" w:sz="8" w:space="0" w:color="auto"/>
              <w:bottom w:val="single" w:sz="8" w:space="0" w:color="auto"/>
              <w:right w:val="single" w:sz="8" w:space="0" w:color="auto"/>
            </w:tcBorders>
            <w:shd w:val="clear" w:color="auto" w:fill="auto"/>
            <w:hideMark/>
          </w:tcPr>
          <w:p w14:paraId="7BB569FF" w14:textId="77777777" w:rsidR="00A442F8" w:rsidRPr="00A442F8" w:rsidRDefault="00A442F8" w:rsidP="00DE1849">
            <w:pPr>
              <w:rPr>
                <w:color w:val="000000"/>
                <w:lang w:eastAsia="ru-RU"/>
              </w:rPr>
            </w:pPr>
            <w:r w:rsidRPr="00A442F8">
              <w:rPr>
                <w:color w:val="000000"/>
                <w:lang w:eastAsia="ru-RU"/>
              </w:rPr>
              <w:t>ГСМ</w:t>
            </w:r>
          </w:p>
        </w:tc>
        <w:tc>
          <w:tcPr>
            <w:tcW w:w="955" w:type="dxa"/>
            <w:tcBorders>
              <w:top w:val="nil"/>
              <w:left w:val="nil"/>
              <w:bottom w:val="single" w:sz="8" w:space="0" w:color="auto"/>
              <w:right w:val="single" w:sz="8" w:space="0" w:color="auto"/>
            </w:tcBorders>
            <w:shd w:val="clear" w:color="auto" w:fill="auto"/>
            <w:noWrap/>
            <w:vAlign w:val="bottom"/>
            <w:hideMark/>
          </w:tcPr>
          <w:p w14:paraId="79B047D4"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7AC09B4E"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A12F2F3"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53FF389B"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012B7478"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7B1FD11E"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0EA66E94"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1ECDA64"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682F1C4"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881B1F6"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62950853"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0A6D4FD1"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E9BBB7A"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773F3C9"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65C5644"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r>
      <w:tr w:rsidR="00A442F8" w:rsidRPr="00A442F8" w14:paraId="252B3DD3" w14:textId="77777777" w:rsidTr="00DE1849">
        <w:trPr>
          <w:trHeight w:val="297"/>
        </w:trPr>
        <w:tc>
          <w:tcPr>
            <w:tcW w:w="2656" w:type="dxa"/>
            <w:tcBorders>
              <w:top w:val="nil"/>
              <w:left w:val="single" w:sz="8" w:space="0" w:color="auto"/>
              <w:bottom w:val="single" w:sz="8" w:space="0" w:color="auto"/>
              <w:right w:val="single" w:sz="8" w:space="0" w:color="auto"/>
            </w:tcBorders>
            <w:shd w:val="clear" w:color="auto" w:fill="auto"/>
            <w:hideMark/>
          </w:tcPr>
          <w:p w14:paraId="3CC9C9EB" w14:textId="77777777" w:rsidR="00A442F8" w:rsidRPr="00A442F8" w:rsidRDefault="00A442F8" w:rsidP="00DE1849">
            <w:pPr>
              <w:rPr>
                <w:color w:val="000000"/>
                <w:lang w:eastAsia="ru-RU"/>
              </w:rPr>
            </w:pPr>
            <w:r w:rsidRPr="00A442F8">
              <w:rPr>
                <w:color w:val="000000"/>
                <w:lang w:eastAsia="ru-RU"/>
              </w:rPr>
              <w:t>Прочие расходы</w:t>
            </w:r>
          </w:p>
        </w:tc>
        <w:tc>
          <w:tcPr>
            <w:tcW w:w="955" w:type="dxa"/>
            <w:tcBorders>
              <w:top w:val="nil"/>
              <w:left w:val="nil"/>
              <w:bottom w:val="single" w:sz="8" w:space="0" w:color="auto"/>
              <w:right w:val="single" w:sz="8" w:space="0" w:color="auto"/>
            </w:tcBorders>
            <w:shd w:val="clear" w:color="auto" w:fill="auto"/>
            <w:noWrap/>
            <w:vAlign w:val="bottom"/>
            <w:hideMark/>
          </w:tcPr>
          <w:p w14:paraId="24540787"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6B180A3"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22A0C8B4"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0D4072EB"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7C854675"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1FECF356"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603FF565"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10B604A7"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1DD2FCB"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0D7F5046"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68373284"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899EEC9"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46A6006"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6FF29933"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48EC1D42" w14:textId="77777777" w:rsidR="00A442F8" w:rsidRPr="00A442F8" w:rsidRDefault="00A442F8" w:rsidP="00DE1849">
            <w:pPr>
              <w:rPr>
                <w:rFonts w:ascii="Calibri" w:hAnsi="Calibri" w:cs="Calibri"/>
                <w:color w:val="000000"/>
                <w:sz w:val="22"/>
                <w:szCs w:val="22"/>
                <w:lang w:eastAsia="ru-RU"/>
              </w:rPr>
            </w:pPr>
            <w:r w:rsidRPr="00A442F8">
              <w:rPr>
                <w:rFonts w:ascii="Calibri" w:hAnsi="Calibri" w:cs="Calibri"/>
                <w:color w:val="000000"/>
                <w:sz w:val="22"/>
                <w:szCs w:val="22"/>
                <w:lang w:eastAsia="ru-RU"/>
              </w:rPr>
              <w:t> </w:t>
            </w:r>
          </w:p>
        </w:tc>
      </w:tr>
      <w:tr w:rsidR="00A442F8" w:rsidRPr="00A442F8" w14:paraId="23661C84" w14:textId="77777777" w:rsidTr="00DE1849">
        <w:trPr>
          <w:trHeight w:val="297"/>
        </w:trPr>
        <w:tc>
          <w:tcPr>
            <w:tcW w:w="2656" w:type="dxa"/>
            <w:tcBorders>
              <w:top w:val="nil"/>
              <w:left w:val="single" w:sz="8" w:space="0" w:color="auto"/>
              <w:bottom w:val="single" w:sz="8" w:space="0" w:color="auto"/>
              <w:right w:val="single" w:sz="8" w:space="0" w:color="auto"/>
            </w:tcBorders>
            <w:shd w:val="clear" w:color="000000" w:fill="FFFFFF"/>
            <w:hideMark/>
          </w:tcPr>
          <w:p w14:paraId="06EFA11F" w14:textId="77777777" w:rsidR="00A442F8" w:rsidRPr="00A442F8" w:rsidRDefault="00A442F8" w:rsidP="00DE1849">
            <w:pPr>
              <w:rPr>
                <w:color w:val="000000"/>
                <w:lang w:eastAsia="ru-RU"/>
              </w:rPr>
            </w:pPr>
            <w:r w:rsidRPr="00A442F8">
              <w:rPr>
                <w:color w:val="000000"/>
                <w:lang w:eastAsia="ru-RU"/>
              </w:rPr>
              <w:t>Аренда земли</w:t>
            </w:r>
          </w:p>
        </w:tc>
        <w:tc>
          <w:tcPr>
            <w:tcW w:w="955" w:type="dxa"/>
            <w:tcBorders>
              <w:top w:val="nil"/>
              <w:left w:val="nil"/>
              <w:bottom w:val="single" w:sz="8" w:space="0" w:color="auto"/>
              <w:right w:val="single" w:sz="8" w:space="0" w:color="auto"/>
            </w:tcBorders>
            <w:shd w:val="clear" w:color="000000" w:fill="FFFFFF"/>
            <w:noWrap/>
            <w:vAlign w:val="bottom"/>
            <w:hideMark/>
          </w:tcPr>
          <w:p w14:paraId="3204D118"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7DD64D59"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2162420D"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518CA3CB"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1B748FFE" w14:textId="77777777" w:rsidR="00A442F8" w:rsidRPr="00A442F8" w:rsidRDefault="00A442F8" w:rsidP="00DE1849">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000000" w:fill="FFFFFF"/>
            <w:noWrap/>
            <w:vAlign w:val="bottom"/>
            <w:hideMark/>
          </w:tcPr>
          <w:p w14:paraId="61C4D6AB"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576C3E54"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6E9FFF0B"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0B0843BB"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571B24CA" w14:textId="77777777" w:rsidR="00A442F8" w:rsidRPr="00A442F8" w:rsidRDefault="00A442F8" w:rsidP="00DE1849">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000000" w:fill="FFFFFF"/>
            <w:noWrap/>
            <w:vAlign w:val="bottom"/>
            <w:hideMark/>
          </w:tcPr>
          <w:p w14:paraId="475F3AA4"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2B597694"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2226CCCE"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458BC7CA"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1E7C58C4" w14:textId="77777777" w:rsidR="00A442F8" w:rsidRPr="00A442F8" w:rsidRDefault="00A442F8" w:rsidP="00DE1849">
            <w:pPr>
              <w:jc w:val="center"/>
              <w:rPr>
                <w:color w:val="000000"/>
                <w:lang w:eastAsia="ru-RU"/>
              </w:rPr>
            </w:pPr>
            <w:r w:rsidRPr="00A442F8">
              <w:rPr>
                <w:color w:val="000000"/>
                <w:lang w:eastAsia="ru-RU"/>
              </w:rPr>
              <w:t> </w:t>
            </w:r>
          </w:p>
        </w:tc>
      </w:tr>
      <w:tr w:rsidR="00A442F8" w:rsidRPr="00A442F8" w14:paraId="07B516D7" w14:textId="77777777" w:rsidTr="00DE1849">
        <w:trPr>
          <w:trHeight w:val="297"/>
        </w:trPr>
        <w:tc>
          <w:tcPr>
            <w:tcW w:w="2656" w:type="dxa"/>
            <w:tcBorders>
              <w:top w:val="nil"/>
              <w:left w:val="single" w:sz="8" w:space="0" w:color="auto"/>
              <w:bottom w:val="single" w:sz="8" w:space="0" w:color="auto"/>
              <w:right w:val="single" w:sz="8" w:space="0" w:color="auto"/>
            </w:tcBorders>
            <w:shd w:val="clear" w:color="000000" w:fill="FFFFFF"/>
            <w:hideMark/>
          </w:tcPr>
          <w:p w14:paraId="1F60A81B" w14:textId="77777777" w:rsidR="00A442F8" w:rsidRPr="00A442F8" w:rsidRDefault="00A442F8" w:rsidP="00DE1849">
            <w:pPr>
              <w:rPr>
                <w:color w:val="000000"/>
                <w:lang w:eastAsia="ru-RU"/>
              </w:rPr>
            </w:pPr>
            <w:r w:rsidRPr="00A442F8">
              <w:rPr>
                <w:color w:val="000000"/>
                <w:lang w:eastAsia="ru-RU"/>
              </w:rPr>
              <w:t>Аренда трактора</w:t>
            </w:r>
          </w:p>
        </w:tc>
        <w:tc>
          <w:tcPr>
            <w:tcW w:w="955" w:type="dxa"/>
            <w:tcBorders>
              <w:top w:val="nil"/>
              <w:left w:val="nil"/>
              <w:bottom w:val="single" w:sz="8" w:space="0" w:color="auto"/>
              <w:right w:val="single" w:sz="8" w:space="0" w:color="auto"/>
            </w:tcBorders>
            <w:shd w:val="clear" w:color="000000" w:fill="FFFFFF"/>
            <w:noWrap/>
            <w:vAlign w:val="bottom"/>
            <w:hideMark/>
          </w:tcPr>
          <w:p w14:paraId="5A1DD778"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45DFF142"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3B374293"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5201D3D3"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000000" w:fill="FFFFFF"/>
            <w:noWrap/>
            <w:vAlign w:val="bottom"/>
            <w:hideMark/>
          </w:tcPr>
          <w:p w14:paraId="2B281800" w14:textId="77777777" w:rsidR="00A442F8" w:rsidRPr="00A442F8" w:rsidRDefault="00A442F8" w:rsidP="00DE1849">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000000" w:fill="FFFFFF"/>
            <w:noWrap/>
            <w:vAlign w:val="bottom"/>
            <w:hideMark/>
          </w:tcPr>
          <w:p w14:paraId="3C2D8361"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3915EFBD"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199AF4C9"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68AD95AA"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66538202" w14:textId="77777777" w:rsidR="00A442F8" w:rsidRPr="00A442F8" w:rsidRDefault="00A442F8" w:rsidP="00DE1849">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000000" w:fill="FFFFFF"/>
            <w:noWrap/>
            <w:vAlign w:val="bottom"/>
            <w:hideMark/>
          </w:tcPr>
          <w:p w14:paraId="2CAF6C1B"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60D3186E"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1D5D1EE3"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1876A5A9"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000000" w:fill="FFFFFF"/>
            <w:noWrap/>
            <w:vAlign w:val="bottom"/>
            <w:hideMark/>
          </w:tcPr>
          <w:p w14:paraId="1ABE0AE8" w14:textId="77777777" w:rsidR="00A442F8" w:rsidRPr="00A442F8" w:rsidRDefault="00A442F8" w:rsidP="00DE1849">
            <w:pPr>
              <w:jc w:val="center"/>
              <w:rPr>
                <w:color w:val="000000"/>
                <w:lang w:eastAsia="ru-RU"/>
              </w:rPr>
            </w:pPr>
            <w:r w:rsidRPr="00A442F8">
              <w:rPr>
                <w:color w:val="000000"/>
                <w:lang w:eastAsia="ru-RU"/>
              </w:rPr>
              <w:t> </w:t>
            </w:r>
          </w:p>
        </w:tc>
      </w:tr>
      <w:tr w:rsidR="00A442F8" w:rsidRPr="00A442F8" w14:paraId="7095C048" w14:textId="77777777" w:rsidTr="00DE1849">
        <w:trPr>
          <w:trHeight w:val="797"/>
        </w:trPr>
        <w:tc>
          <w:tcPr>
            <w:tcW w:w="2656" w:type="dxa"/>
            <w:tcBorders>
              <w:top w:val="nil"/>
              <w:left w:val="single" w:sz="8" w:space="0" w:color="auto"/>
              <w:bottom w:val="single" w:sz="8" w:space="0" w:color="auto"/>
              <w:right w:val="single" w:sz="8" w:space="0" w:color="auto"/>
            </w:tcBorders>
            <w:shd w:val="clear" w:color="auto" w:fill="auto"/>
            <w:hideMark/>
          </w:tcPr>
          <w:p w14:paraId="4939DE31" w14:textId="77777777" w:rsidR="00A442F8" w:rsidRPr="00A442F8" w:rsidRDefault="00A442F8" w:rsidP="00DE1849">
            <w:pPr>
              <w:rPr>
                <w:b/>
                <w:bCs/>
                <w:color w:val="000000"/>
                <w:lang w:eastAsia="ru-RU"/>
              </w:rPr>
            </w:pPr>
            <w:r w:rsidRPr="00A442F8">
              <w:rPr>
                <w:b/>
                <w:bCs/>
                <w:color w:val="000000"/>
                <w:lang w:eastAsia="ru-RU"/>
              </w:rPr>
              <w:t xml:space="preserve"> Общие затраты на производство и сбыт продукции, тыс. руб.</w:t>
            </w:r>
          </w:p>
        </w:tc>
        <w:tc>
          <w:tcPr>
            <w:tcW w:w="955" w:type="dxa"/>
            <w:tcBorders>
              <w:top w:val="nil"/>
              <w:left w:val="nil"/>
              <w:bottom w:val="single" w:sz="8" w:space="0" w:color="auto"/>
              <w:right w:val="single" w:sz="8" w:space="0" w:color="auto"/>
            </w:tcBorders>
            <w:shd w:val="clear" w:color="auto" w:fill="auto"/>
            <w:noWrap/>
            <w:vAlign w:val="bottom"/>
            <w:hideMark/>
          </w:tcPr>
          <w:p w14:paraId="4C0DDE75" w14:textId="77777777" w:rsidR="00A442F8" w:rsidRPr="00A442F8" w:rsidRDefault="00A442F8" w:rsidP="00DE1849">
            <w:pPr>
              <w:jc w:val="center"/>
              <w:rPr>
                <w:b/>
                <w:bCs/>
                <w:color w:val="000000"/>
                <w:lang w:eastAsia="ru-RU"/>
              </w:rPr>
            </w:pPr>
            <w:r w:rsidRPr="00A442F8">
              <w:rPr>
                <w:b/>
                <w:bCs/>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B1C147B"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0F4A94B1"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3B371441" w14:textId="77777777" w:rsidR="00A442F8" w:rsidRPr="00A442F8" w:rsidRDefault="00A442F8" w:rsidP="00DE1849">
            <w:pPr>
              <w:jc w:val="center"/>
              <w:rPr>
                <w:color w:val="000000"/>
                <w:lang w:eastAsia="ru-RU"/>
              </w:rPr>
            </w:pPr>
            <w:r w:rsidRPr="00A442F8">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bottom"/>
            <w:hideMark/>
          </w:tcPr>
          <w:p w14:paraId="4B10E62B" w14:textId="77777777" w:rsidR="00A442F8" w:rsidRPr="00A442F8" w:rsidRDefault="00A442F8" w:rsidP="00DE1849">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625AD051" w14:textId="77777777" w:rsidR="00A442F8" w:rsidRPr="00A442F8" w:rsidRDefault="00A442F8" w:rsidP="00DE1849">
            <w:pPr>
              <w:jc w:val="center"/>
              <w:rPr>
                <w:b/>
                <w:bCs/>
                <w:color w:val="000000"/>
                <w:lang w:eastAsia="ru-RU"/>
              </w:rPr>
            </w:pPr>
            <w:r w:rsidRPr="00A442F8">
              <w:rPr>
                <w:b/>
                <w:bCs/>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50F6A551"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2130F1DD"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6DBB722A"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4B17AF04" w14:textId="77777777" w:rsidR="00A442F8" w:rsidRPr="00A442F8" w:rsidRDefault="00A442F8" w:rsidP="00DE1849">
            <w:pPr>
              <w:jc w:val="center"/>
              <w:rPr>
                <w:color w:val="000000"/>
                <w:lang w:eastAsia="ru-RU"/>
              </w:rPr>
            </w:pPr>
            <w:r w:rsidRPr="00A442F8">
              <w:rPr>
                <w:color w:val="000000"/>
                <w:lang w:eastAsia="ru-RU"/>
              </w:rPr>
              <w:t> </w:t>
            </w:r>
          </w:p>
        </w:tc>
        <w:tc>
          <w:tcPr>
            <w:tcW w:w="1283" w:type="dxa"/>
            <w:tcBorders>
              <w:top w:val="nil"/>
              <w:left w:val="nil"/>
              <w:bottom w:val="single" w:sz="8" w:space="0" w:color="auto"/>
              <w:right w:val="single" w:sz="8" w:space="0" w:color="auto"/>
            </w:tcBorders>
            <w:shd w:val="clear" w:color="auto" w:fill="auto"/>
            <w:noWrap/>
            <w:vAlign w:val="bottom"/>
            <w:hideMark/>
          </w:tcPr>
          <w:p w14:paraId="66A20CBC" w14:textId="77777777" w:rsidR="00A442F8" w:rsidRPr="00A442F8" w:rsidRDefault="00A442F8" w:rsidP="00DE1849">
            <w:pPr>
              <w:jc w:val="center"/>
              <w:rPr>
                <w:b/>
                <w:bCs/>
                <w:color w:val="000000"/>
                <w:lang w:eastAsia="ru-RU"/>
              </w:rPr>
            </w:pPr>
            <w:r w:rsidRPr="00A442F8">
              <w:rPr>
                <w:b/>
                <w:bCs/>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71CF71CB"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E4D6F5C"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3BB5E494" w14:textId="77777777" w:rsidR="00A442F8" w:rsidRPr="00A442F8" w:rsidRDefault="00A442F8" w:rsidP="00DE1849">
            <w:pPr>
              <w:jc w:val="center"/>
              <w:rPr>
                <w:color w:val="000000"/>
                <w:lang w:eastAsia="ru-RU"/>
              </w:rPr>
            </w:pPr>
            <w:r w:rsidRPr="00A442F8">
              <w:rPr>
                <w:color w:val="000000"/>
                <w:lang w:eastAsia="ru-RU"/>
              </w:rPr>
              <w:t> </w:t>
            </w:r>
          </w:p>
        </w:tc>
        <w:tc>
          <w:tcPr>
            <w:tcW w:w="748" w:type="dxa"/>
            <w:tcBorders>
              <w:top w:val="nil"/>
              <w:left w:val="nil"/>
              <w:bottom w:val="single" w:sz="8" w:space="0" w:color="auto"/>
              <w:right w:val="single" w:sz="8" w:space="0" w:color="auto"/>
            </w:tcBorders>
            <w:shd w:val="clear" w:color="auto" w:fill="auto"/>
            <w:noWrap/>
            <w:vAlign w:val="bottom"/>
            <w:hideMark/>
          </w:tcPr>
          <w:p w14:paraId="4C0ED888" w14:textId="77777777" w:rsidR="00A442F8" w:rsidRPr="00A442F8" w:rsidRDefault="00A442F8" w:rsidP="00DE1849">
            <w:pPr>
              <w:jc w:val="center"/>
              <w:rPr>
                <w:color w:val="000000"/>
                <w:lang w:eastAsia="ru-RU"/>
              </w:rPr>
            </w:pPr>
            <w:r w:rsidRPr="00A442F8">
              <w:rPr>
                <w:color w:val="000000"/>
                <w:lang w:eastAsia="ru-RU"/>
              </w:rPr>
              <w:t> </w:t>
            </w:r>
          </w:p>
        </w:tc>
      </w:tr>
    </w:tbl>
    <w:p w14:paraId="5A8EB394" w14:textId="77777777" w:rsidR="00A77725" w:rsidRDefault="00A77725" w:rsidP="00630C09">
      <w:pPr>
        <w:jc w:val="center"/>
        <w:rPr>
          <w:b/>
          <w:sz w:val="26"/>
          <w:szCs w:val="26"/>
        </w:rPr>
      </w:pPr>
    </w:p>
    <w:p w14:paraId="428CAAB9" w14:textId="77777777" w:rsidR="00630C09" w:rsidRDefault="00630C09" w:rsidP="00630C09">
      <w:pPr>
        <w:jc w:val="center"/>
        <w:rPr>
          <w:b/>
          <w:sz w:val="26"/>
          <w:szCs w:val="26"/>
        </w:rPr>
      </w:pPr>
    </w:p>
    <w:p w14:paraId="0AC439AA" w14:textId="77777777" w:rsidR="00A42618" w:rsidRDefault="00A42618">
      <w:pPr>
        <w:rPr>
          <w:b/>
          <w:sz w:val="26"/>
          <w:szCs w:val="26"/>
          <w:highlight w:val="yellow"/>
        </w:rPr>
      </w:pPr>
    </w:p>
    <w:p w14:paraId="24E4DDD1" w14:textId="77777777" w:rsidR="00A42618" w:rsidRDefault="00A42618">
      <w:pPr>
        <w:rPr>
          <w:b/>
          <w:sz w:val="26"/>
          <w:szCs w:val="26"/>
          <w:highlight w:val="yellow"/>
        </w:rPr>
      </w:pPr>
    </w:p>
    <w:p w14:paraId="7B1E5118" w14:textId="77777777" w:rsidR="005D26D9" w:rsidRDefault="005D26D9" w:rsidP="005D26D9">
      <w:pPr>
        <w:jc w:val="center"/>
        <w:rPr>
          <w:b/>
          <w:sz w:val="26"/>
          <w:szCs w:val="26"/>
          <w:highlight w:val="yellow"/>
        </w:rPr>
      </w:pPr>
    </w:p>
    <w:p w14:paraId="3E147A10" w14:textId="77777777" w:rsidR="003A28D0" w:rsidRDefault="003A28D0" w:rsidP="005D26D9">
      <w:pPr>
        <w:jc w:val="center"/>
        <w:rPr>
          <w:b/>
          <w:sz w:val="26"/>
          <w:szCs w:val="26"/>
          <w:highlight w:val="yellow"/>
        </w:rPr>
      </w:pPr>
    </w:p>
    <w:p w14:paraId="12B441ED" w14:textId="77777777" w:rsidR="003A28D0" w:rsidRDefault="003A28D0" w:rsidP="005D26D9">
      <w:pPr>
        <w:jc w:val="center"/>
        <w:rPr>
          <w:b/>
          <w:sz w:val="26"/>
          <w:szCs w:val="26"/>
          <w:highlight w:val="yellow"/>
        </w:rPr>
      </w:pPr>
    </w:p>
    <w:p w14:paraId="64C54F0C" w14:textId="77777777" w:rsidR="003A28D0" w:rsidRDefault="003A28D0" w:rsidP="005D26D9">
      <w:pPr>
        <w:jc w:val="center"/>
        <w:rPr>
          <w:b/>
          <w:sz w:val="26"/>
          <w:szCs w:val="26"/>
          <w:highlight w:val="yellow"/>
        </w:rPr>
      </w:pPr>
    </w:p>
    <w:p w14:paraId="5C92AE49" w14:textId="77777777" w:rsidR="003A28D0" w:rsidRDefault="003A28D0" w:rsidP="005D26D9">
      <w:pPr>
        <w:jc w:val="center"/>
        <w:rPr>
          <w:b/>
          <w:sz w:val="26"/>
          <w:szCs w:val="26"/>
          <w:highlight w:val="yellow"/>
        </w:rPr>
      </w:pPr>
    </w:p>
    <w:p w14:paraId="489D6C90" w14:textId="77777777" w:rsidR="003A28D0" w:rsidRDefault="003A28D0" w:rsidP="005D26D9">
      <w:pPr>
        <w:jc w:val="center"/>
        <w:rPr>
          <w:b/>
          <w:sz w:val="26"/>
          <w:szCs w:val="26"/>
          <w:highlight w:val="yellow"/>
        </w:rPr>
      </w:pPr>
    </w:p>
    <w:p w14:paraId="6452766D" w14:textId="77777777" w:rsidR="003A28D0" w:rsidRDefault="003A28D0" w:rsidP="005D26D9">
      <w:pPr>
        <w:jc w:val="center"/>
        <w:rPr>
          <w:b/>
          <w:sz w:val="26"/>
          <w:szCs w:val="26"/>
          <w:highlight w:val="yellow"/>
        </w:rPr>
      </w:pPr>
    </w:p>
    <w:p w14:paraId="7C151642" w14:textId="77777777" w:rsidR="003A28D0" w:rsidRDefault="003A28D0" w:rsidP="005D26D9">
      <w:pPr>
        <w:jc w:val="center"/>
        <w:rPr>
          <w:b/>
          <w:sz w:val="26"/>
          <w:szCs w:val="26"/>
          <w:highlight w:val="yellow"/>
        </w:rPr>
      </w:pPr>
    </w:p>
    <w:p w14:paraId="3EFD7C8F" w14:textId="77777777" w:rsidR="003A28D0" w:rsidRDefault="003A28D0" w:rsidP="005D26D9">
      <w:pPr>
        <w:jc w:val="center"/>
        <w:rPr>
          <w:b/>
          <w:sz w:val="26"/>
          <w:szCs w:val="26"/>
          <w:highlight w:val="yellow"/>
        </w:rPr>
      </w:pPr>
    </w:p>
    <w:p w14:paraId="2CB2476D" w14:textId="77777777" w:rsidR="003A28D0" w:rsidRDefault="003A28D0" w:rsidP="005D26D9">
      <w:pPr>
        <w:jc w:val="center"/>
        <w:rPr>
          <w:b/>
          <w:sz w:val="26"/>
          <w:szCs w:val="26"/>
          <w:highlight w:val="yellow"/>
        </w:rPr>
      </w:pPr>
    </w:p>
    <w:p w14:paraId="746D8207" w14:textId="77777777" w:rsidR="003A28D0" w:rsidRDefault="003A28D0" w:rsidP="005D26D9">
      <w:pPr>
        <w:jc w:val="center"/>
        <w:rPr>
          <w:b/>
          <w:sz w:val="26"/>
          <w:szCs w:val="26"/>
          <w:highlight w:val="yellow"/>
        </w:rPr>
      </w:pPr>
    </w:p>
    <w:p w14:paraId="1BE59D91" w14:textId="77777777" w:rsidR="003A28D0" w:rsidRPr="00086763" w:rsidRDefault="003A28D0" w:rsidP="003A28D0">
      <w:pPr>
        <w:widowControl w:val="0"/>
        <w:autoSpaceDE w:val="0"/>
        <w:jc w:val="center"/>
        <w:rPr>
          <w:b/>
          <w:bCs/>
          <w:sz w:val="26"/>
          <w:szCs w:val="26"/>
          <w:lang w:eastAsia="ru-RU"/>
        </w:rPr>
      </w:pPr>
      <w:r w:rsidRPr="00086763">
        <w:rPr>
          <w:b/>
          <w:bCs/>
          <w:sz w:val="26"/>
          <w:szCs w:val="26"/>
          <w:lang w:eastAsia="ru-RU"/>
        </w:rPr>
        <w:lastRenderedPageBreak/>
        <w:t>Численность работающих, расходы на оплату труда и страховые взносы</w:t>
      </w:r>
    </w:p>
    <w:p w14:paraId="52DA841D" w14:textId="77777777" w:rsidR="003A28D0" w:rsidRPr="00086763" w:rsidRDefault="003A28D0" w:rsidP="003A28D0">
      <w:pPr>
        <w:rPr>
          <w:b/>
          <w:bCs/>
          <w:sz w:val="26"/>
          <w:szCs w:val="26"/>
        </w:rPr>
      </w:pPr>
    </w:p>
    <w:tbl>
      <w:tblPr>
        <w:tblW w:w="1447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709"/>
        <w:gridCol w:w="850"/>
        <w:gridCol w:w="709"/>
        <w:gridCol w:w="709"/>
        <w:gridCol w:w="709"/>
        <w:gridCol w:w="850"/>
        <w:gridCol w:w="851"/>
        <w:gridCol w:w="708"/>
        <w:gridCol w:w="709"/>
        <w:gridCol w:w="709"/>
        <w:gridCol w:w="709"/>
        <w:gridCol w:w="850"/>
        <w:gridCol w:w="709"/>
        <w:gridCol w:w="709"/>
        <w:gridCol w:w="850"/>
        <w:gridCol w:w="709"/>
      </w:tblGrid>
      <w:tr w:rsidR="003A28D0" w:rsidRPr="006C77CB" w14:paraId="4379BEC9" w14:textId="77777777" w:rsidTr="00DE1849">
        <w:trPr>
          <w:trHeight w:val="315"/>
        </w:trPr>
        <w:tc>
          <w:tcPr>
            <w:tcW w:w="2423" w:type="dxa"/>
            <w:vMerge w:val="restart"/>
            <w:shd w:val="clear" w:color="auto" w:fill="auto"/>
            <w:noWrap/>
            <w:vAlign w:val="center"/>
            <w:hideMark/>
          </w:tcPr>
          <w:p w14:paraId="240B2E78" w14:textId="77777777" w:rsidR="003A28D0" w:rsidRPr="006C77CB" w:rsidRDefault="003A28D0" w:rsidP="00DE1849">
            <w:pPr>
              <w:jc w:val="center"/>
              <w:rPr>
                <w:color w:val="000000"/>
                <w:sz w:val="18"/>
                <w:szCs w:val="18"/>
                <w:lang w:eastAsia="ru-RU"/>
              </w:rPr>
            </w:pPr>
          </w:p>
          <w:p w14:paraId="5C027494"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Показатели</w:t>
            </w:r>
          </w:p>
          <w:p w14:paraId="653F3A70" w14:textId="77777777" w:rsidR="003A28D0" w:rsidRPr="006C77CB" w:rsidRDefault="003A28D0" w:rsidP="00DE1849">
            <w:pPr>
              <w:jc w:val="center"/>
              <w:rPr>
                <w:color w:val="000000"/>
                <w:sz w:val="18"/>
                <w:szCs w:val="18"/>
                <w:lang w:eastAsia="ru-RU"/>
              </w:rPr>
            </w:pPr>
          </w:p>
        </w:tc>
        <w:tc>
          <w:tcPr>
            <w:tcW w:w="709" w:type="dxa"/>
            <w:vMerge w:val="restart"/>
            <w:shd w:val="clear" w:color="auto" w:fill="auto"/>
            <w:noWrap/>
            <w:vAlign w:val="center"/>
            <w:hideMark/>
          </w:tcPr>
          <w:p w14:paraId="45B1D160"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Ед.</w:t>
            </w:r>
          </w:p>
          <w:p w14:paraId="51BA1EEC"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изм.</w:t>
            </w:r>
          </w:p>
          <w:p w14:paraId="6C4135C6" w14:textId="77777777" w:rsidR="003A28D0" w:rsidRPr="006C77CB" w:rsidRDefault="003A28D0" w:rsidP="00DE1849">
            <w:pPr>
              <w:jc w:val="center"/>
              <w:rPr>
                <w:color w:val="000000"/>
                <w:sz w:val="18"/>
                <w:szCs w:val="18"/>
                <w:lang w:eastAsia="ru-RU"/>
              </w:rPr>
            </w:pPr>
          </w:p>
        </w:tc>
        <w:tc>
          <w:tcPr>
            <w:tcW w:w="3827" w:type="dxa"/>
            <w:gridSpan w:val="5"/>
            <w:shd w:val="clear" w:color="auto" w:fill="auto"/>
            <w:noWrap/>
            <w:vAlign w:val="center"/>
            <w:hideMark/>
          </w:tcPr>
          <w:p w14:paraId="1CB8D84E" w14:textId="4C19E967" w:rsidR="003A28D0" w:rsidRPr="006C77CB" w:rsidRDefault="003A28D0" w:rsidP="00DE1849">
            <w:pPr>
              <w:jc w:val="center"/>
              <w:rPr>
                <w:b/>
                <w:bCs/>
                <w:color w:val="000000"/>
                <w:sz w:val="18"/>
                <w:szCs w:val="18"/>
                <w:lang w:eastAsia="ru-RU"/>
              </w:rPr>
            </w:pPr>
            <w:r w:rsidRPr="006C77CB">
              <w:rPr>
                <w:b/>
                <w:bCs/>
                <w:color w:val="000000"/>
                <w:sz w:val="18"/>
                <w:szCs w:val="18"/>
                <w:lang w:eastAsia="ru-RU"/>
              </w:rPr>
              <w:t>202</w:t>
            </w:r>
            <w:r w:rsidR="003B3EB4">
              <w:rPr>
                <w:b/>
                <w:bCs/>
                <w:color w:val="000000"/>
                <w:sz w:val="18"/>
                <w:szCs w:val="18"/>
                <w:lang w:eastAsia="ru-RU"/>
              </w:rPr>
              <w:t>6</w:t>
            </w:r>
          </w:p>
        </w:tc>
        <w:tc>
          <w:tcPr>
            <w:tcW w:w="3686" w:type="dxa"/>
            <w:gridSpan w:val="5"/>
            <w:shd w:val="clear" w:color="auto" w:fill="auto"/>
            <w:noWrap/>
            <w:vAlign w:val="center"/>
            <w:hideMark/>
          </w:tcPr>
          <w:p w14:paraId="7A4EE70C" w14:textId="62140EAD" w:rsidR="003A28D0" w:rsidRPr="006C77CB" w:rsidRDefault="003A28D0" w:rsidP="00DE1849">
            <w:pPr>
              <w:jc w:val="center"/>
              <w:rPr>
                <w:b/>
                <w:bCs/>
                <w:color w:val="000000"/>
                <w:sz w:val="18"/>
                <w:szCs w:val="18"/>
                <w:lang w:eastAsia="ru-RU"/>
              </w:rPr>
            </w:pPr>
            <w:r w:rsidRPr="006C77CB">
              <w:rPr>
                <w:b/>
                <w:bCs/>
                <w:color w:val="000000"/>
                <w:sz w:val="18"/>
                <w:szCs w:val="18"/>
                <w:lang w:eastAsia="ru-RU"/>
              </w:rPr>
              <w:t>202</w:t>
            </w:r>
            <w:r w:rsidR="003B3EB4">
              <w:rPr>
                <w:b/>
                <w:bCs/>
                <w:color w:val="000000"/>
                <w:sz w:val="18"/>
                <w:szCs w:val="18"/>
                <w:lang w:eastAsia="ru-RU"/>
              </w:rPr>
              <w:t>7</w:t>
            </w:r>
          </w:p>
        </w:tc>
        <w:tc>
          <w:tcPr>
            <w:tcW w:w="3827" w:type="dxa"/>
            <w:gridSpan w:val="5"/>
            <w:shd w:val="clear" w:color="auto" w:fill="auto"/>
            <w:noWrap/>
            <w:vAlign w:val="center"/>
            <w:hideMark/>
          </w:tcPr>
          <w:p w14:paraId="4002B8D6" w14:textId="0108A050" w:rsidR="003A28D0" w:rsidRPr="006C77CB" w:rsidRDefault="003A28D0" w:rsidP="00DE1849">
            <w:pPr>
              <w:jc w:val="center"/>
              <w:rPr>
                <w:b/>
                <w:bCs/>
                <w:color w:val="000000"/>
                <w:sz w:val="18"/>
                <w:szCs w:val="18"/>
                <w:lang w:eastAsia="ru-RU"/>
              </w:rPr>
            </w:pPr>
            <w:r w:rsidRPr="006C77CB">
              <w:rPr>
                <w:b/>
                <w:bCs/>
                <w:color w:val="000000"/>
                <w:sz w:val="18"/>
                <w:szCs w:val="18"/>
                <w:lang w:eastAsia="ru-RU"/>
              </w:rPr>
              <w:t>202</w:t>
            </w:r>
            <w:r w:rsidR="003B3EB4">
              <w:rPr>
                <w:b/>
                <w:bCs/>
                <w:color w:val="000000"/>
                <w:sz w:val="18"/>
                <w:szCs w:val="18"/>
                <w:lang w:eastAsia="ru-RU"/>
              </w:rPr>
              <w:t>8</w:t>
            </w:r>
          </w:p>
        </w:tc>
      </w:tr>
      <w:tr w:rsidR="003A28D0" w:rsidRPr="006C77CB" w14:paraId="282D97E5" w14:textId="77777777" w:rsidTr="00DE1849">
        <w:trPr>
          <w:trHeight w:val="315"/>
        </w:trPr>
        <w:tc>
          <w:tcPr>
            <w:tcW w:w="2423" w:type="dxa"/>
            <w:vMerge/>
            <w:shd w:val="clear" w:color="auto" w:fill="auto"/>
            <w:noWrap/>
            <w:hideMark/>
          </w:tcPr>
          <w:p w14:paraId="30990514" w14:textId="77777777" w:rsidR="003A28D0" w:rsidRPr="006C77CB" w:rsidRDefault="003A28D0" w:rsidP="00DE1849">
            <w:pPr>
              <w:rPr>
                <w:color w:val="000000"/>
                <w:sz w:val="18"/>
                <w:szCs w:val="18"/>
                <w:lang w:eastAsia="ru-RU"/>
              </w:rPr>
            </w:pPr>
          </w:p>
        </w:tc>
        <w:tc>
          <w:tcPr>
            <w:tcW w:w="709" w:type="dxa"/>
            <w:vMerge/>
            <w:shd w:val="clear" w:color="auto" w:fill="auto"/>
            <w:noWrap/>
            <w:vAlign w:val="center"/>
            <w:hideMark/>
          </w:tcPr>
          <w:p w14:paraId="7964A4DB" w14:textId="77777777" w:rsidR="003A28D0" w:rsidRPr="006C77CB" w:rsidRDefault="003A28D0" w:rsidP="00DE1849">
            <w:pPr>
              <w:jc w:val="center"/>
              <w:rPr>
                <w:color w:val="000000"/>
                <w:sz w:val="18"/>
                <w:szCs w:val="18"/>
                <w:lang w:eastAsia="ru-RU"/>
              </w:rPr>
            </w:pPr>
          </w:p>
        </w:tc>
        <w:tc>
          <w:tcPr>
            <w:tcW w:w="850" w:type="dxa"/>
            <w:vMerge w:val="restart"/>
            <w:shd w:val="clear" w:color="auto" w:fill="auto"/>
            <w:noWrap/>
            <w:vAlign w:val="center"/>
            <w:hideMark/>
          </w:tcPr>
          <w:p w14:paraId="25156889"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всего</w:t>
            </w:r>
          </w:p>
        </w:tc>
        <w:tc>
          <w:tcPr>
            <w:tcW w:w="2977" w:type="dxa"/>
            <w:gridSpan w:val="4"/>
            <w:shd w:val="clear" w:color="auto" w:fill="auto"/>
            <w:noWrap/>
            <w:vAlign w:val="center"/>
            <w:hideMark/>
          </w:tcPr>
          <w:p w14:paraId="415816BA"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по кварталам</w:t>
            </w:r>
          </w:p>
        </w:tc>
        <w:tc>
          <w:tcPr>
            <w:tcW w:w="851" w:type="dxa"/>
            <w:vMerge w:val="restart"/>
            <w:shd w:val="clear" w:color="auto" w:fill="auto"/>
            <w:noWrap/>
            <w:vAlign w:val="center"/>
            <w:hideMark/>
          </w:tcPr>
          <w:p w14:paraId="6B6CB7EE"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всего</w:t>
            </w:r>
          </w:p>
        </w:tc>
        <w:tc>
          <w:tcPr>
            <w:tcW w:w="2835" w:type="dxa"/>
            <w:gridSpan w:val="4"/>
            <w:shd w:val="clear" w:color="auto" w:fill="auto"/>
            <w:noWrap/>
            <w:vAlign w:val="center"/>
            <w:hideMark/>
          </w:tcPr>
          <w:p w14:paraId="44D927E9"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по кварталам</w:t>
            </w:r>
          </w:p>
        </w:tc>
        <w:tc>
          <w:tcPr>
            <w:tcW w:w="850" w:type="dxa"/>
            <w:vMerge w:val="restart"/>
            <w:shd w:val="clear" w:color="auto" w:fill="auto"/>
            <w:noWrap/>
            <w:vAlign w:val="center"/>
            <w:hideMark/>
          </w:tcPr>
          <w:p w14:paraId="59DCF8A0"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всего</w:t>
            </w:r>
          </w:p>
        </w:tc>
        <w:tc>
          <w:tcPr>
            <w:tcW w:w="2977" w:type="dxa"/>
            <w:gridSpan w:val="4"/>
            <w:shd w:val="clear" w:color="auto" w:fill="auto"/>
            <w:noWrap/>
            <w:vAlign w:val="center"/>
            <w:hideMark/>
          </w:tcPr>
          <w:p w14:paraId="0D3AE9F2"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по кварталам</w:t>
            </w:r>
          </w:p>
        </w:tc>
      </w:tr>
      <w:tr w:rsidR="003A28D0" w:rsidRPr="006C77CB" w14:paraId="6FEFA772" w14:textId="77777777" w:rsidTr="00DE1849">
        <w:trPr>
          <w:trHeight w:val="315"/>
        </w:trPr>
        <w:tc>
          <w:tcPr>
            <w:tcW w:w="2423" w:type="dxa"/>
            <w:vMerge/>
            <w:shd w:val="clear" w:color="auto" w:fill="auto"/>
            <w:noWrap/>
            <w:hideMark/>
          </w:tcPr>
          <w:p w14:paraId="782901C2" w14:textId="77777777" w:rsidR="003A28D0" w:rsidRPr="006C77CB" w:rsidRDefault="003A28D0" w:rsidP="00DE1849">
            <w:pPr>
              <w:rPr>
                <w:color w:val="000000"/>
                <w:sz w:val="18"/>
                <w:szCs w:val="18"/>
                <w:lang w:eastAsia="ru-RU"/>
              </w:rPr>
            </w:pPr>
          </w:p>
        </w:tc>
        <w:tc>
          <w:tcPr>
            <w:tcW w:w="709" w:type="dxa"/>
            <w:vMerge/>
            <w:shd w:val="clear" w:color="auto" w:fill="auto"/>
            <w:noWrap/>
            <w:vAlign w:val="center"/>
            <w:hideMark/>
          </w:tcPr>
          <w:p w14:paraId="583559F3" w14:textId="77777777" w:rsidR="003A28D0" w:rsidRPr="006C77CB" w:rsidRDefault="003A28D0" w:rsidP="00DE1849">
            <w:pPr>
              <w:jc w:val="center"/>
              <w:rPr>
                <w:color w:val="000000"/>
                <w:sz w:val="18"/>
                <w:szCs w:val="18"/>
                <w:lang w:eastAsia="ru-RU"/>
              </w:rPr>
            </w:pPr>
          </w:p>
        </w:tc>
        <w:tc>
          <w:tcPr>
            <w:tcW w:w="850" w:type="dxa"/>
            <w:vMerge/>
            <w:vAlign w:val="center"/>
            <w:hideMark/>
          </w:tcPr>
          <w:p w14:paraId="11C89D77" w14:textId="77777777" w:rsidR="003A28D0" w:rsidRPr="006C77CB" w:rsidRDefault="003A28D0" w:rsidP="00DE1849">
            <w:pPr>
              <w:jc w:val="center"/>
              <w:rPr>
                <w:color w:val="000000"/>
                <w:sz w:val="18"/>
                <w:szCs w:val="18"/>
                <w:lang w:eastAsia="ru-RU"/>
              </w:rPr>
            </w:pPr>
          </w:p>
        </w:tc>
        <w:tc>
          <w:tcPr>
            <w:tcW w:w="709" w:type="dxa"/>
            <w:shd w:val="clear" w:color="auto" w:fill="auto"/>
            <w:noWrap/>
            <w:vAlign w:val="center"/>
            <w:hideMark/>
          </w:tcPr>
          <w:p w14:paraId="584D9E11"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w:t>
            </w:r>
          </w:p>
        </w:tc>
        <w:tc>
          <w:tcPr>
            <w:tcW w:w="709" w:type="dxa"/>
            <w:shd w:val="clear" w:color="auto" w:fill="auto"/>
            <w:noWrap/>
            <w:vAlign w:val="center"/>
            <w:hideMark/>
          </w:tcPr>
          <w:p w14:paraId="34B5E917"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w:t>
            </w:r>
          </w:p>
        </w:tc>
        <w:tc>
          <w:tcPr>
            <w:tcW w:w="709" w:type="dxa"/>
            <w:shd w:val="clear" w:color="auto" w:fill="auto"/>
            <w:noWrap/>
            <w:vAlign w:val="center"/>
            <w:hideMark/>
          </w:tcPr>
          <w:p w14:paraId="41BBD4F2"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III</w:t>
            </w:r>
          </w:p>
        </w:tc>
        <w:tc>
          <w:tcPr>
            <w:tcW w:w="850" w:type="dxa"/>
            <w:shd w:val="clear" w:color="auto" w:fill="auto"/>
            <w:noWrap/>
            <w:vAlign w:val="center"/>
            <w:hideMark/>
          </w:tcPr>
          <w:p w14:paraId="5DE52D97"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IV</w:t>
            </w:r>
          </w:p>
        </w:tc>
        <w:tc>
          <w:tcPr>
            <w:tcW w:w="851" w:type="dxa"/>
            <w:vMerge/>
            <w:vAlign w:val="center"/>
            <w:hideMark/>
          </w:tcPr>
          <w:p w14:paraId="3C12E65A" w14:textId="77777777" w:rsidR="003A28D0" w:rsidRPr="006C77CB" w:rsidRDefault="003A28D0" w:rsidP="00DE1849">
            <w:pPr>
              <w:jc w:val="center"/>
              <w:rPr>
                <w:color w:val="000000"/>
                <w:sz w:val="18"/>
                <w:szCs w:val="18"/>
                <w:lang w:eastAsia="ru-RU"/>
              </w:rPr>
            </w:pPr>
          </w:p>
        </w:tc>
        <w:tc>
          <w:tcPr>
            <w:tcW w:w="708" w:type="dxa"/>
            <w:shd w:val="clear" w:color="auto" w:fill="auto"/>
            <w:noWrap/>
            <w:vAlign w:val="center"/>
            <w:hideMark/>
          </w:tcPr>
          <w:p w14:paraId="3C1BE522"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w:t>
            </w:r>
          </w:p>
        </w:tc>
        <w:tc>
          <w:tcPr>
            <w:tcW w:w="709" w:type="dxa"/>
            <w:shd w:val="clear" w:color="auto" w:fill="auto"/>
            <w:noWrap/>
            <w:vAlign w:val="center"/>
            <w:hideMark/>
          </w:tcPr>
          <w:p w14:paraId="15322C69"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w:t>
            </w:r>
          </w:p>
        </w:tc>
        <w:tc>
          <w:tcPr>
            <w:tcW w:w="709" w:type="dxa"/>
            <w:shd w:val="clear" w:color="auto" w:fill="auto"/>
            <w:noWrap/>
            <w:vAlign w:val="center"/>
            <w:hideMark/>
          </w:tcPr>
          <w:p w14:paraId="40DE7091"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III</w:t>
            </w:r>
          </w:p>
        </w:tc>
        <w:tc>
          <w:tcPr>
            <w:tcW w:w="709" w:type="dxa"/>
            <w:shd w:val="clear" w:color="auto" w:fill="auto"/>
            <w:noWrap/>
            <w:vAlign w:val="center"/>
            <w:hideMark/>
          </w:tcPr>
          <w:p w14:paraId="30913BE6"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IV</w:t>
            </w:r>
          </w:p>
        </w:tc>
        <w:tc>
          <w:tcPr>
            <w:tcW w:w="850" w:type="dxa"/>
            <w:vMerge/>
            <w:vAlign w:val="center"/>
            <w:hideMark/>
          </w:tcPr>
          <w:p w14:paraId="4EB3BC7F" w14:textId="77777777" w:rsidR="003A28D0" w:rsidRPr="006C77CB" w:rsidRDefault="003A28D0" w:rsidP="00DE1849">
            <w:pPr>
              <w:jc w:val="center"/>
              <w:rPr>
                <w:color w:val="000000"/>
                <w:sz w:val="18"/>
                <w:szCs w:val="18"/>
                <w:lang w:eastAsia="ru-RU"/>
              </w:rPr>
            </w:pPr>
          </w:p>
        </w:tc>
        <w:tc>
          <w:tcPr>
            <w:tcW w:w="709" w:type="dxa"/>
            <w:shd w:val="clear" w:color="auto" w:fill="auto"/>
            <w:noWrap/>
            <w:vAlign w:val="center"/>
            <w:hideMark/>
          </w:tcPr>
          <w:p w14:paraId="60533B16"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w:t>
            </w:r>
          </w:p>
        </w:tc>
        <w:tc>
          <w:tcPr>
            <w:tcW w:w="709" w:type="dxa"/>
            <w:shd w:val="clear" w:color="auto" w:fill="auto"/>
            <w:noWrap/>
            <w:vAlign w:val="center"/>
            <w:hideMark/>
          </w:tcPr>
          <w:p w14:paraId="740EAADB"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w:t>
            </w:r>
          </w:p>
        </w:tc>
        <w:tc>
          <w:tcPr>
            <w:tcW w:w="850" w:type="dxa"/>
            <w:vAlign w:val="center"/>
          </w:tcPr>
          <w:p w14:paraId="71BD9B07"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III</w:t>
            </w:r>
          </w:p>
        </w:tc>
        <w:tc>
          <w:tcPr>
            <w:tcW w:w="709" w:type="dxa"/>
            <w:vAlign w:val="center"/>
          </w:tcPr>
          <w:p w14:paraId="11F144F8"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IV</w:t>
            </w:r>
          </w:p>
        </w:tc>
      </w:tr>
      <w:tr w:rsidR="003A28D0" w:rsidRPr="006C77CB" w14:paraId="243BBE3D" w14:textId="77777777" w:rsidTr="00925652">
        <w:trPr>
          <w:trHeight w:val="495"/>
        </w:trPr>
        <w:tc>
          <w:tcPr>
            <w:tcW w:w="2423" w:type="dxa"/>
            <w:shd w:val="clear" w:color="auto" w:fill="auto"/>
            <w:hideMark/>
          </w:tcPr>
          <w:p w14:paraId="57F7B9F2" w14:textId="77777777" w:rsidR="003A28D0" w:rsidRPr="006C77CB" w:rsidRDefault="003A28D0" w:rsidP="00DE1849">
            <w:pPr>
              <w:rPr>
                <w:i/>
                <w:iCs/>
                <w:color w:val="000000"/>
                <w:sz w:val="18"/>
                <w:szCs w:val="18"/>
                <w:lang w:eastAsia="ru-RU"/>
              </w:rPr>
            </w:pPr>
            <w:r w:rsidRPr="006C77CB">
              <w:rPr>
                <w:i/>
                <w:iCs/>
                <w:color w:val="000000"/>
                <w:sz w:val="18"/>
                <w:szCs w:val="18"/>
                <w:lang w:eastAsia="ru-RU"/>
              </w:rPr>
              <w:t>I. Численность работающих по проекту, всего</w:t>
            </w:r>
          </w:p>
        </w:tc>
        <w:tc>
          <w:tcPr>
            <w:tcW w:w="709" w:type="dxa"/>
            <w:shd w:val="clear" w:color="auto" w:fill="auto"/>
            <w:noWrap/>
            <w:vAlign w:val="center"/>
            <w:hideMark/>
          </w:tcPr>
          <w:p w14:paraId="55A56ABB" w14:textId="77777777" w:rsidR="003A28D0" w:rsidRPr="006C77CB" w:rsidRDefault="003A28D0" w:rsidP="00DE1849">
            <w:pPr>
              <w:jc w:val="center"/>
              <w:rPr>
                <w:i/>
                <w:iCs/>
                <w:color w:val="000000"/>
                <w:sz w:val="18"/>
                <w:szCs w:val="18"/>
              </w:rPr>
            </w:pPr>
          </w:p>
        </w:tc>
        <w:tc>
          <w:tcPr>
            <w:tcW w:w="850" w:type="dxa"/>
            <w:shd w:val="clear" w:color="auto" w:fill="auto"/>
            <w:noWrap/>
            <w:vAlign w:val="center"/>
          </w:tcPr>
          <w:p w14:paraId="45FC5E67" w14:textId="1C35993E" w:rsidR="003A28D0" w:rsidRPr="006C77CB" w:rsidRDefault="003A28D0" w:rsidP="00DE1849">
            <w:pPr>
              <w:jc w:val="center"/>
              <w:rPr>
                <w:color w:val="000000"/>
                <w:sz w:val="18"/>
                <w:szCs w:val="18"/>
              </w:rPr>
            </w:pPr>
          </w:p>
        </w:tc>
        <w:tc>
          <w:tcPr>
            <w:tcW w:w="709" w:type="dxa"/>
            <w:shd w:val="clear" w:color="auto" w:fill="auto"/>
            <w:noWrap/>
            <w:vAlign w:val="center"/>
          </w:tcPr>
          <w:p w14:paraId="7DBE606B"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0B85E242"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2A45BB58" w14:textId="7E4445C5" w:rsidR="003A28D0" w:rsidRPr="006C77CB" w:rsidRDefault="003A28D0" w:rsidP="00DE1849">
            <w:pPr>
              <w:jc w:val="center"/>
              <w:rPr>
                <w:color w:val="000000"/>
                <w:sz w:val="18"/>
                <w:szCs w:val="18"/>
              </w:rPr>
            </w:pPr>
          </w:p>
        </w:tc>
        <w:tc>
          <w:tcPr>
            <w:tcW w:w="850" w:type="dxa"/>
            <w:shd w:val="clear" w:color="auto" w:fill="auto"/>
            <w:noWrap/>
            <w:vAlign w:val="center"/>
          </w:tcPr>
          <w:p w14:paraId="5030EFBE" w14:textId="4F44B0F8" w:rsidR="003A28D0" w:rsidRPr="006C77CB" w:rsidRDefault="003A28D0" w:rsidP="00DE1849">
            <w:pPr>
              <w:jc w:val="center"/>
              <w:rPr>
                <w:color w:val="000000"/>
                <w:sz w:val="18"/>
                <w:szCs w:val="18"/>
              </w:rPr>
            </w:pPr>
          </w:p>
        </w:tc>
        <w:tc>
          <w:tcPr>
            <w:tcW w:w="851" w:type="dxa"/>
            <w:shd w:val="clear" w:color="auto" w:fill="auto"/>
            <w:noWrap/>
            <w:vAlign w:val="center"/>
          </w:tcPr>
          <w:p w14:paraId="006A1E86" w14:textId="194604F2" w:rsidR="003A28D0" w:rsidRPr="006C77CB" w:rsidRDefault="003A28D0" w:rsidP="00DE1849">
            <w:pPr>
              <w:jc w:val="center"/>
              <w:rPr>
                <w:color w:val="000000"/>
                <w:sz w:val="18"/>
                <w:szCs w:val="18"/>
              </w:rPr>
            </w:pPr>
          </w:p>
        </w:tc>
        <w:tc>
          <w:tcPr>
            <w:tcW w:w="708" w:type="dxa"/>
            <w:shd w:val="clear" w:color="auto" w:fill="auto"/>
            <w:noWrap/>
            <w:vAlign w:val="center"/>
          </w:tcPr>
          <w:p w14:paraId="0221ADA3" w14:textId="2E386C24" w:rsidR="003A28D0" w:rsidRPr="006C77CB" w:rsidRDefault="003A28D0" w:rsidP="00DE1849">
            <w:pPr>
              <w:jc w:val="center"/>
              <w:rPr>
                <w:color w:val="000000"/>
                <w:sz w:val="18"/>
                <w:szCs w:val="18"/>
              </w:rPr>
            </w:pPr>
          </w:p>
        </w:tc>
        <w:tc>
          <w:tcPr>
            <w:tcW w:w="709" w:type="dxa"/>
            <w:shd w:val="clear" w:color="auto" w:fill="auto"/>
            <w:noWrap/>
            <w:vAlign w:val="center"/>
          </w:tcPr>
          <w:p w14:paraId="610EE71C" w14:textId="45996BB5" w:rsidR="003A28D0" w:rsidRPr="006C77CB" w:rsidRDefault="003A28D0" w:rsidP="00DE1849">
            <w:pPr>
              <w:jc w:val="center"/>
              <w:rPr>
                <w:color w:val="000000"/>
                <w:sz w:val="18"/>
                <w:szCs w:val="18"/>
              </w:rPr>
            </w:pPr>
          </w:p>
        </w:tc>
        <w:tc>
          <w:tcPr>
            <w:tcW w:w="709" w:type="dxa"/>
            <w:shd w:val="clear" w:color="auto" w:fill="auto"/>
            <w:noWrap/>
            <w:vAlign w:val="center"/>
          </w:tcPr>
          <w:p w14:paraId="13C4F88C" w14:textId="25949695" w:rsidR="003A28D0" w:rsidRPr="006C77CB" w:rsidRDefault="003A28D0" w:rsidP="00200819">
            <w:pPr>
              <w:rPr>
                <w:color w:val="000000"/>
                <w:sz w:val="18"/>
                <w:szCs w:val="18"/>
              </w:rPr>
            </w:pPr>
          </w:p>
        </w:tc>
        <w:tc>
          <w:tcPr>
            <w:tcW w:w="709" w:type="dxa"/>
            <w:shd w:val="clear" w:color="auto" w:fill="auto"/>
            <w:noWrap/>
            <w:vAlign w:val="center"/>
          </w:tcPr>
          <w:p w14:paraId="067FD626" w14:textId="29C5D54C" w:rsidR="003A28D0" w:rsidRPr="006C77CB" w:rsidRDefault="003A28D0" w:rsidP="00DE1849">
            <w:pPr>
              <w:jc w:val="center"/>
              <w:rPr>
                <w:color w:val="000000"/>
                <w:sz w:val="18"/>
                <w:szCs w:val="18"/>
              </w:rPr>
            </w:pPr>
          </w:p>
        </w:tc>
        <w:tc>
          <w:tcPr>
            <w:tcW w:w="850" w:type="dxa"/>
            <w:shd w:val="clear" w:color="auto" w:fill="auto"/>
            <w:noWrap/>
            <w:vAlign w:val="center"/>
          </w:tcPr>
          <w:p w14:paraId="714727A0" w14:textId="5061A107" w:rsidR="003A28D0" w:rsidRPr="006C77CB" w:rsidRDefault="003A28D0" w:rsidP="00DE1849">
            <w:pPr>
              <w:jc w:val="center"/>
              <w:rPr>
                <w:color w:val="000000"/>
                <w:sz w:val="18"/>
                <w:szCs w:val="18"/>
              </w:rPr>
            </w:pPr>
          </w:p>
        </w:tc>
        <w:tc>
          <w:tcPr>
            <w:tcW w:w="709" w:type="dxa"/>
            <w:shd w:val="clear" w:color="auto" w:fill="auto"/>
            <w:noWrap/>
            <w:vAlign w:val="center"/>
          </w:tcPr>
          <w:p w14:paraId="51C80B54" w14:textId="4C6B6DA6" w:rsidR="003A28D0" w:rsidRPr="006C77CB" w:rsidRDefault="003A28D0" w:rsidP="00DE1849">
            <w:pPr>
              <w:jc w:val="center"/>
              <w:rPr>
                <w:color w:val="000000"/>
                <w:sz w:val="18"/>
                <w:szCs w:val="18"/>
              </w:rPr>
            </w:pPr>
          </w:p>
        </w:tc>
        <w:tc>
          <w:tcPr>
            <w:tcW w:w="709" w:type="dxa"/>
            <w:shd w:val="clear" w:color="auto" w:fill="auto"/>
            <w:noWrap/>
            <w:vAlign w:val="center"/>
          </w:tcPr>
          <w:p w14:paraId="02676611" w14:textId="505A468E" w:rsidR="003A28D0" w:rsidRPr="006C77CB" w:rsidRDefault="003A28D0" w:rsidP="00DE1849">
            <w:pPr>
              <w:jc w:val="center"/>
              <w:rPr>
                <w:color w:val="000000"/>
                <w:sz w:val="18"/>
                <w:szCs w:val="18"/>
              </w:rPr>
            </w:pPr>
          </w:p>
        </w:tc>
        <w:tc>
          <w:tcPr>
            <w:tcW w:w="850" w:type="dxa"/>
            <w:vAlign w:val="center"/>
          </w:tcPr>
          <w:p w14:paraId="53C357C4" w14:textId="325199D7" w:rsidR="003A28D0" w:rsidRPr="006C77CB" w:rsidRDefault="003A28D0" w:rsidP="00DE1849">
            <w:pPr>
              <w:jc w:val="center"/>
              <w:rPr>
                <w:color w:val="000000"/>
                <w:sz w:val="18"/>
                <w:szCs w:val="18"/>
              </w:rPr>
            </w:pPr>
          </w:p>
        </w:tc>
        <w:tc>
          <w:tcPr>
            <w:tcW w:w="709" w:type="dxa"/>
            <w:vAlign w:val="center"/>
          </w:tcPr>
          <w:p w14:paraId="080ADFE3" w14:textId="7F87A84A" w:rsidR="003A28D0" w:rsidRPr="006C77CB" w:rsidRDefault="003A28D0" w:rsidP="00DE1849">
            <w:pPr>
              <w:jc w:val="center"/>
              <w:rPr>
                <w:color w:val="000000"/>
                <w:sz w:val="18"/>
                <w:szCs w:val="18"/>
              </w:rPr>
            </w:pPr>
          </w:p>
        </w:tc>
      </w:tr>
      <w:tr w:rsidR="003A28D0" w:rsidRPr="006C77CB" w14:paraId="78B206D4" w14:textId="77777777" w:rsidTr="00925652">
        <w:trPr>
          <w:trHeight w:val="315"/>
        </w:trPr>
        <w:tc>
          <w:tcPr>
            <w:tcW w:w="2423" w:type="dxa"/>
            <w:shd w:val="clear" w:color="auto" w:fill="auto"/>
            <w:hideMark/>
          </w:tcPr>
          <w:p w14:paraId="22FDFB89" w14:textId="77777777" w:rsidR="003A28D0" w:rsidRPr="006C77CB" w:rsidRDefault="003A28D0" w:rsidP="00DE1849">
            <w:pPr>
              <w:rPr>
                <w:color w:val="000000"/>
                <w:sz w:val="18"/>
                <w:szCs w:val="18"/>
                <w:lang w:eastAsia="ru-RU"/>
              </w:rPr>
            </w:pPr>
            <w:r w:rsidRPr="006C77CB">
              <w:rPr>
                <w:color w:val="000000"/>
                <w:sz w:val="18"/>
                <w:szCs w:val="18"/>
                <w:lang w:eastAsia="ru-RU"/>
              </w:rPr>
              <w:t>2. Расходы на оплату труда, всего</w:t>
            </w:r>
          </w:p>
        </w:tc>
        <w:tc>
          <w:tcPr>
            <w:tcW w:w="709" w:type="dxa"/>
            <w:shd w:val="clear" w:color="auto" w:fill="auto"/>
            <w:noWrap/>
            <w:vAlign w:val="center"/>
            <w:hideMark/>
          </w:tcPr>
          <w:p w14:paraId="04A7744A" w14:textId="77777777" w:rsidR="003A28D0" w:rsidRPr="006C77CB" w:rsidRDefault="003A28D0" w:rsidP="00DE1849">
            <w:pPr>
              <w:jc w:val="center"/>
              <w:rPr>
                <w:color w:val="000000"/>
                <w:sz w:val="18"/>
                <w:szCs w:val="18"/>
              </w:rPr>
            </w:pPr>
            <w:r w:rsidRPr="006C77CB">
              <w:rPr>
                <w:color w:val="000000"/>
                <w:sz w:val="18"/>
                <w:szCs w:val="18"/>
              </w:rPr>
              <w:t>т.руб.</w:t>
            </w:r>
          </w:p>
        </w:tc>
        <w:tc>
          <w:tcPr>
            <w:tcW w:w="850" w:type="dxa"/>
            <w:shd w:val="clear" w:color="auto" w:fill="auto"/>
            <w:noWrap/>
            <w:vAlign w:val="center"/>
          </w:tcPr>
          <w:p w14:paraId="2724F33B" w14:textId="4C0A57D5" w:rsidR="003A28D0" w:rsidRPr="006C77CB" w:rsidRDefault="003A28D0" w:rsidP="00DE1849">
            <w:pPr>
              <w:jc w:val="center"/>
              <w:rPr>
                <w:color w:val="000000"/>
                <w:sz w:val="18"/>
                <w:szCs w:val="18"/>
              </w:rPr>
            </w:pPr>
          </w:p>
        </w:tc>
        <w:tc>
          <w:tcPr>
            <w:tcW w:w="709" w:type="dxa"/>
            <w:shd w:val="clear" w:color="auto" w:fill="auto"/>
            <w:noWrap/>
            <w:vAlign w:val="center"/>
          </w:tcPr>
          <w:p w14:paraId="4F93E8B0"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78528200"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10522094" w14:textId="7A5C74FE" w:rsidR="003A28D0" w:rsidRPr="006C77CB" w:rsidRDefault="003A28D0" w:rsidP="00DE1849">
            <w:pPr>
              <w:jc w:val="center"/>
              <w:rPr>
                <w:color w:val="000000"/>
                <w:sz w:val="18"/>
                <w:szCs w:val="18"/>
              </w:rPr>
            </w:pPr>
          </w:p>
        </w:tc>
        <w:tc>
          <w:tcPr>
            <w:tcW w:w="850" w:type="dxa"/>
            <w:shd w:val="clear" w:color="auto" w:fill="auto"/>
            <w:noWrap/>
            <w:vAlign w:val="center"/>
          </w:tcPr>
          <w:p w14:paraId="39B89ADE" w14:textId="59B7C70F" w:rsidR="003A28D0" w:rsidRPr="006C77CB" w:rsidRDefault="003A28D0" w:rsidP="00DE1849">
            <w:pPr>
              <w:jc w:val="center"/>
              <w:rPr>
                <w:color w:val="000000"/>
                <w:sz w:val="18"/>
                <w:szCs w:val="18"/>
              </w:rPr>
            </w:pPr>
          </w:p>
        </w:tc>
        <w:tc>
          <w:tcPr>
            <w:tcW w:w="851" w:type="dxa"/>
            <w:shd w:val="clear" w:color="auto" w:fill="auto"/>
            <w:noWrap/>
            <w:vAlign w:val="center"/>
          </w:tcPr>
          <w:p w14:paraId="7A1A0CF6" w14:textId="48FAD485" w:rsidR="003A28D0" w:rsidRPr="006C77CB" w:rsidRDefault="003A28D0" w:rsidP="00DE1849">
            <w:pPr>
              <w:jc w:val="center"/>
              <w:rPr>
                <w:color w:val="000000"/>
                <w:sz w:val="18"/>
                <w:szCs w:val="18"/>
              </w:rPr>
            </w:pPr>
          </w:p>
        </w:tc>
        <w:tc>
          <w:tcPr>
            <w:tcW w:w="708" w:type="dxa"/>
            <w:shd w:val="clear" w:color="auto" w:fill="auto"/>
            <w:noWrap/>
            <w:vAlign w:val="center"/>
          </w:tcPr>
          <w:p w14:paraId="54704329" w14:textId="7E7AD2ED" w:rsidR="003A28D0" w:rsidRPr="006C77CB" w:rsidRDefault="003A28D0" w:rsidP="00DE1849">
            <w:pPr>
              <w:jc w:val="center"/>
              <w:rPr>
                <w:color w:val="000000"/>
                <w:sz w:val="18"/>
                <w:szCs w:val="18"/>
              </w:rPr>
            </w:pPr>
          </w:p>
        </w:tc>
        <w:tc>
          <w:tcPr>
            <w:tcW w:w="709" w:type="dxa"/>
            <w:shd w:val="clear" w:color="auto" w:fill="auto"/>
            <w:noWrap/>
            <w:vAlign w:val="center"/>
          </w:tcPr>
          <w:p w14:paraId="71CD573B" w14:textId="59F3F13F" w:rsidR="003A28D0" w:rsidRPr="006C77CB" w:rsidRDefault="003A28D0" w:rsidP="00DE1849">
            <w:pPr>
              <w:jc w:val="center"/>
              <w:rPr>
                <w:color w:val="000000"/>
                <w:sz w:val="18"/>
                <w:szCs w:val="18"/>
              </w:rPr>
            </w:pPr>
          </w:p>
        </w:tc>
        <w:tc>
          <w:tcPr>
            <w:tcW w:w="709" w:type="dxa"/>
            <w:shd w:val="clear" w:color="auto" w:fill="auto"/>
            <w:noWrap/>
            <w:vAlign w:val="center"/>
          </w:tcPr>
          <w:p w14:paraId="6D985C61" w14:textId="2B25888A" w:rsidR="003A28D0" w:rsidRPr="006C77CB" w:rsidRDefault="003A28D0" w:rsidP="00DE1849">
            <w:pPr>
              <w:jc w:val="center"/>
              <w:rPr>
                <w:color w:val="000000"/>
                <w:sz w:val="18"/>
                <w:szCs w:val="18"/>
              </w:rPr>
            </w:pPr>
          </w:p>
        </w:tc>
        <w:tc>
          <w:tcPr>
            <w:tcW w:w="709" w:type="dxa"/>
            <w:shd w:val="clear" w:color="auto" w:fill="auto"/>
            <w:noWrap/>
            <w:vAlign w:val="center"/>
          </w:tcPr>
          <w:p w14:paraId="091CEF73" w14:textId="19674DEF" w:rsidR="003A28D0" w:rsidRPr="006C77CB" w:rsidRDefault="003A28D0" w:rsidP="00DE1849">
            <w:pPr>
              <w:jc w:val="center"/>
              <w:rPr>
                <w:color w:val="000000"/>
                <w:sz w:val="18"/>
                <w:szCs w:val="18"/>
              </w:rPr>
            </w:pPr>
          </w:p>
        </w:tc>
        <w:tc>
          <w:tcPr>
            <w:tcW w:w="850" w:type="dxa"/>
            <w:shd w:val="clear" w:color="auto" w:fill="auto"/>
            <w:noWrap/>
            <w:vAlign w:val="center"/>
          </w:tcPr>
          <w:p w14:paraId="361ACC25" w14:textId="136EB6CB" w:rsidR="003A28D0" w:rsidRPr="006C77CB" w:rsidRDefault="003A28D0" w:rsidP="00DE1849">
            <w:pPr>
              <w:jc w:val="center"/>
              <w:rPr>
                <w:color w:val="000000"/>
                <w:sz w:val="18"/>
                <w:szCs w:val="18"/>
              </w:rPr>
            </w:pPr>
          </w:p>
        </w:tc>
        <w:tc>
          <w:tcPr>
            <w:tcW w:w="709" w:type="dxa"/>
            <w:shd w:val="clear" w:color="auto" w:fill="auto"/>
            <w:noWrap/>
            <w:vAlign w:val="center"/>
          </w:tcPr>
          <w:p w14:paraId="3D167837" w14:textId="465DB17C" w:rsidR="003A28D0" w:rsidRPr="006C77CB" w:rsidRDefault="003A28D0" w:rsidP="00DE1849">
            <w:pPr>
              <w:jc w:val="center"/>
              <w:rPr>
                <w:color w:val="000000"/>
                <w:sz w:val="18"/>
                <w:szCs w:val="18"/>
              </w:rPr>
            </w:pPr>
          </w:p>
        </w:tc>
        <w:tc>
          <w:tcPr>
            <w:tcW w:w="709" w:type="dxa"/>
            <w:shd w:val="clear" w:color="auto" w:fill="auto"/>
            <w:noWrap/>
            <w:vAlign w:val="center"/>
          </w:tcPr>
          <w:p w14:paraId="220EA87B" w14:textId="6744682F" w:rsidR="003A28D0" w:rsidRPr="006C77CB" w:rsidRDefault="003A28D0" w:rsidP="00DE1849">
            <w:pPr>
              <w:jc w:val="center"/>
              <w:rPr>
                <w:color w:val="000000"/>
                <w:sz w:val="18"/>
                <w:szCs w:val="18"/>
              </w:rPr>
            </w:pPr>
          </w:p>
        </w:tc>
        <w:tc>
          <w:tcPr>
            <w:tcW w:w="850" w:type="dxa"/>
            <w:vAlign w:val="center"/>
          </w:tcPr>
          <w:p w14:paraId="276229A3" w14:textId="643F30EA" w:rsidR="003A28D0" w:rsidRPr="006C77CB" w:rsidRDefault="003A28D0" w:rsidP="00DE1849">
            <w:pPr>
              <w:jc w:val="center"/>
              <w:rPr>
                <w:color w:val="000000"/>
                <w:sz w:val="18"/>
                <w:szCs w:val="18"/>
              </w:rPr>
            </w:pPr>
          </w:p>
        </w:tc>
        <w:tc>
          <w:tcPr>
            <w:tcW w:w="709" w:type="dxa"/>
            <w:vAlign w:val="center"/>
          </w:tcPr>
          <w:p w14:paraId="7BE41978" w14:textId="12502143" w:rsidR="003A28D0" w:rsidRPr="006C77CB" w:rsidRDefault="003A28D0" w:rsidP="00DE1849">
            <w:pPr>
              <w:jc w:val="center"/>
              <w:rPr>
                <w:color w:val="000000"/>
                <w:sz w:val="18"/>
                <w:szCs w:val="18"/>
              </w:rPr>
            </w:pPr>
          </w:p>
        </w:tc>
      </w:tr>
      <w:tr w:rsidR="003A28D0" w:rsidRPr="006C77CB" w14:paraId="787200FE" w14:textId="77777777" w:rsidTr="00925652">
        <w:trPr>
          <w:trHeight w:val="315"/>
        </w:trPr>
        <w:tc>
          <w:tcPr>
            <w:tcW w:w="2423" w:type="dxa"/>
            <w:shd w:val="clear" w:color="auto" w:fill="auto"/>
            <w:hideMark/>
          </w:tcPr>
          <w:p w14:paraId="60BCE521" w14:textId="77777777" w:rsidR="003A28D0" w:rsidRPr="006C77CB" w:rsidRDefault="003A28D0" w:rsidP="00DE1849">
            <w:pPr>
              <w:rPr>
                <w:color w:val="000000"/>
                <w:sz w:val="18"/>
                <w:szCs w:val="18"/>
                <w:lang w:eastAsia="ru-RU"/>
              </w:rPr>
            </w:pPr>
            <w:r w:rsidRPr="006C77CB">
              <w:rPr>
                <w:color w:val="000000"/>
                <w:sz w:val="18"/>
                <w:szCs w:val="18"/>
                <w:lang w:eastAsia="ru-RU"/>
              </w:rPr>
              <w:t xml:space="preserve">   в том числе:</w:t>
            </w:r>
          </w:p>
        </w:tc>
        <w:tc>
          <w:tcPr>
            <w:tcW w:w="709" w:type="dxa"/>
            <w:shd w:val="clear" w:color="auto" w:fill="auto"/>
            <w:noWrap/>
            <w:vAlign w:val="center"/>
            <w:hideMark/>
          </w:tcPr>
          <w:p w14:paraId="49AF1567" w14:textId="77777777" w:rsidR="003A28D0" w:rsidRPr="006C77CB" w:rsidRDefault="003A28D0" w:rsidP="00DE1849">
            <w:pPr>
              <w:jc w:val="center"/>
              <w:rPr>
                <w:color w:val="000000"/>
                <w:sz w:val="18"/>
                <w:szCs w:val="18"/>
              </w:rPr>
            </w:pPr>
          </w:p>
        </w:tc>
        <w:tc>
          <w:tcPr>
            <w:tcW w:w="850" w:type="dxa"/>
            <w:shd w:val="clear" w:color="auto" w:fill="auto"/>
            <w:noWrap/>
            <w:vAlign w:val="center"/>
          </w:tcPr>
          <w:p w14:paraId="5CD4F844"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71453F76"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08A08E40"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127DF4CF" w14:textId="77777777" w:rsidR="003A28D0" w:rsidRPr="006C77CB" w:rsidRDefault="003A28D0" w:rsidP="00DE1849">
            <w:pPr>
              <w:jc w:val="center"/>
              <w:rPr>
                <w:color w:val="000000"/>
                <w:sz w:val="18"/>
                <w:szCs w:val="18"/>
              </w:rPr>
            </w:pPr>
          </w:p>
        </w:tc>
        <w:tc>
          <w:tcPr>
            <w:tcW w:w="850" w:type="dxa"/>
            <w:shd w:val="clear" w:color="auto" w:fill="auto"/>
            <w:noWrap/>
            <w:vAlign w:val="center"/>
          </w:tcPr>
          <w:p w14:paraId="05256E96" w14:textId="77777777" w:rsidR="003A28D0" w:rsidRPr="006C77CB" w:rsidRDefault="003A28D0" w:rsidP="00DE1849">
            <w:pPr>
              <w:jc w:val="center"/>
              <w:rPr>
                <w:color w:val="000000"/>
                <w:sz w:val="18"/>
                <w:szCs w:val="18"/>
              </w:rPr>
            </w:pPr>
          </w:p>
        </w:tc>
        <w:tc>
          <w:tcPr>
            <w:tcW w:w="851" w:type="dxa"/>
            <w:shd w:val="clear" w:color="auto" w:fill="auto"/>
            <w:noWrap/>
            <w:vAlign w:val="center"/>
          </w:tcPr>
          <w:p w14:paraId="08102B9D" w14:textId="77777777" w:rsidR="003A28D0" w:rsidRPr="006C77CB" w:rsidRDefault="003A28D0" w:rsidP="00DE1849">
            <w:pPr>
              <w:jc w:val="center"/>
              <w:rPr>
                <w:color w:val="000000"/>
                <w:sz w:val="18"/>
                <w:szCs w:val="18"/>
              </w:rPr>
            </w:pPr>
          </w:p>
        </w:tc>
        <w:tc>
          <w:tcPr>
            <w:tcW w:w="708" w:type="dxa"/>
            <w:shd w:val="clear" w:color="auto" w:fill="auto"/>
            <w:noWrap/>
            <w:vAlign w:val="center"/>
          </w:tcPr>
          <w:p w14:paraId="6F65E592"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33251371"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3067A434"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131323AE" w14:textId="77777777" w:rsidR="003A28D0" w:rsidRPr="006C77CB" w:rsidRDefault="003A28D0" w:rsidP="00DE1849">
            <w:pPr>
              <w:jc w:val="center"/>
              <w:rPr>
                <w:color w:val="000000"/>
                <w:sz w:val="18"/>
                <w:szCs w:val="18"/>
              </w:rPr>
            </w:pPr>
          </w:p>
        </w:tc>
        <w:tc>
          <w:tcPr>
            <w:tcW w:w="850" w:type="dxa"/>
            <w:shd w:val="clear" w:color="auto" w:fill="auto"/>
            <w:noWrap/>
            <w:vAlign w:val="center"/>
          </w:tcPr>
          <w:p w14:paraId="604C73F2"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7008EB6B"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213C6647" w14:textId="77777777" w:rsidR="003A28D0" w:rsidRPr="006C77CB" w:rsidRDefault="003A28D0" w:rsidP="00DE1849">
            <w:pPr>
              <w:jc w:val="center"/>
              <w:rPr>
                <w:color w:val="000000"/>
                <w:sz w:val="18"/>
                <w:szCs w:val="18"/>
              </w:rPr>
            </w:pPr>
          </w:p>
        </w:tc>
        <w:tc>
          <w:tcPr>
            <w:tcW w:w="850" w:type="dxa"/>
            <w:vAlign w:val="center"/>
          </w:tcPr>
          <w:p w14:paraId="252C75C1" w14:textId="77777777" w:rsidR="003A28D0" w:rsidRPr="006C77CB" w:rsidRDefault="003A28D0" w:rsidP="00DE1849">
            <w:pPr>
              <w:jc w:val="center"/>
              <w:rPr>
                <w:color w:val="000000"/>
                <w:sz w:val="18"/>
                <w:szCs w:val="18"/>
              </w:rPr>
            </w:pPr>
          </w:p>
        </w:tc>
        <w:tc>
          <w:tcPr>
            <w:tcW w:w="709" w:type="dxa"/>
            <w:vAlign w:val="center"/>
          </w:tcPr>
          <w:p w14:paraId="35AE3D4A" w14:textId="77777777" w:rsidR="003A28D0" w:rsidRPr="006C77CB" w:rsidRDefault="003A28D0" w:rsidP="00DE1849">
            <w:pPr>
              <w:jc w:val="center"/>
              <w:rPr>
                <w:color w:val="000000"/>
                <w:sz w:val="18"/>
                <w:szCs w:val="18"/>
              </w:rPr>
            </w:pPr>
          </w:p>
        </w:tc>
      </w:tr>
      <w:tr w:rsidR="003A28D0" w:rsidRPr="006C77CB" w14:paraId="3B1133CC" w14:textId="77777777" w:rsidTr="00925652">
        <w:trPr>
          <w:trHeight w:val="315"/>
        </w:trPr>
        <w:tc>
          <w:tcPr>
            <w:tcW w:w="2423" w:type="dxa"/>
            <w:shd w:val="clear" w:color="auto" w:fill="auto"/>
            <w:hideMark/>
          </w:tcPr>
          <w:p w14:paraId="489D0A8E" w14:textId="77777777" w:rsidR="003A28D0" w:rsidRPr="006C77CB" w:rsidRDefault="003A28D0" w:rsidP="00DE1849">
            <w:pPr>
              <w:rPr>
                <w:color w:val="000000"/>
                <w:sz w:val="18"/>
                <w:szCs w:val="18"/>
                <w:lang w:eastAsia="ru-RU"/>
              </w:rPr>
            </w:pPr>
            <w:r w:rsidRPr="006C77CB">
              <w:rPr>
                <w:color w:val="000000"/>
                <w:sz w:val="18"/>
                <w:szCs w:val="18"/>
                <w:lang w:eastAsia="ru-RU"/>
              </w:rPr>
              <w:t>заработная плата</w:t>
            </w:r>
          </w:p>
        </w:tc>
        <w:tc>
          <w:tcPr>
            <w:tcW w:w="709" w:type="dxa"/>
            <w:shd w:val="clear" w:color="auto" w:fill="auto"/>
            <w:noWrap/>
            <w:vAlign w:val="center"/>
            <w:hideMark/>
          </w:tcPr>
          <w:p w14:paraId="4BAAD435" w14:textId="77777777" w:rsidR="003A28D0" w:rsidRPr="006C77CB" w:rsidRDefault="003A28D0" w:rsidP="00DE1849">
            <w:pPr>
              <w:jc w:val="center"/>
              <w:rPr>
                <w:color w:val="000000"/>
                <w:sz w:val="18"/>
                <w:szCs w:val="18"/>
              </w:rPr>
            </w:pPr>
            <w:r w:rsidRPr="006C77CB">
              <w:rPr>
                <w:color w:val="000000"/>
                <w:sz w:val="18"/>
                <w:szCs w:val="18"/>
              </w:rPr>
              <w:t>т.руб.</w:t>
            </w:r>
          </w:p>
        </w:tc>
        <w:tc>
          <w:tcPr>
            <w:tcW w:w="850" w:type="dxa"/>
            <w:shd w:val="clear" w:color="auto" w:fill="auto"/>
            <w:noWrap/>
            <w:vAlign w:val="center"/>
          </w:tcPr>
          <w:p w14:paraId="739BE14C" w14:textId="43D8658A" w:rsidR="003A28D0" w:rsidRPr="006C77CB" w:rsidRDefault="003A28D0" w:rsidP="00DE1849">
            <w:pPr>
              <w:jc w:val="center"/>
              <w:rPr>
                <w:color w:val="000000"/>
                <w:sz w:val="18"/>
                <w:szCs w:val="18"/>
              </w:rPr>
            </w:pPr>
          </w:p>
        </w:tc>
        <w:tc>
          <w:tcPr>
            <w:tcW w:w="709" w:type="dxa"/>
            <w:shd w:val="clear" w:color="auto" w:fill="auto"/>
            <w:noWrap/>
            <w:vAlign w:val="center"/>
          </w:tcPr>
          <w:p w14:paraId="3E1F1DF7"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4ACD6239"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443E0836" w14:textId="717B5577" w:rsidR="003A28D0" w:rsidRPr="006C77CB" w:rsidRDefault="003A28D0" w:rsidP="00DE1849">
            <w:pPr>
              <w:jc w:val="center"/>
              <w:rPr>
                <w:color w:val="000000"/>
                <w:sz w:val="18"/>
                <w:szCs w:val="18"/>
              </w:rPr>
            </w:pPr>
          </w:p>
        </w:tc>
        <w:tc>
          <w:tcPr>
            <w:tcW w:w="850" w:type="dxa"/>
            <w:shd w:val="clear" w:color="auto" w:fill="auto"/>
            <w:noWrap/>
            <w:vAlign w:val="center"/>
          </w:tcPr>
          <w:p w14:paraId="1ACDE1DA" w14:textId="50FC1340" w:rsidR="003A28D0" w:rsidRPr="006C77CB" w:rsidRDefault="003A28D0" w:rsidP="00DE1849">
            <w:pPr>
              <w:jc w:val="center"/>
              <w:rPr>
                <w:color w:val="000000"/>
                <w:sz w:val="18"/>
                <w:szCs w:val="18"/>
              </w:rPr>
            </w:pPr>
          </w:p>
        </w:tc>
        <w:tc>
          <w:tcPr>
            <w:tcW w:w="851" w:type="dxa"/>
            <w:shd w:val="clear" w:color="auto" w:fill="auto"/>
            <w:noWrap/>
            <w:vAlign w:val="center"/>
          </w:tcPr>
          <w:p w14:paraId="675E20B0" w14:textId="5E7F3409" w:rsidR="003A28D0" w:rsidRPr="006C77CB" w:rsidRDefault="003A28D0" w:rsidP="00DE1849">
            <w:pPr>
              <w:jc w:val="center"/>
              <w:rPr>
                <w:color w:val="000000"/>
                <w:sz w:val="18"/>
                <w:szCs w:val="18"/>
              </w:rPr>
            </w:pPr>
          </w:p>
        </w:tc>
        <w:tc>
          <w:tcPr>
            <w:tcW w:w="708" w:type="dxa"/>
            <w:shd w:val="clear" w:color="auto" w:fill="auto"/>
            <w:noWrap/>
            <w:vAlign w:val="center"/>
          </w:tcPr>
          <w:p w14:paraId="2118FE7E" w14:textId="1085223D" w:rsidR="003A28D0" w:rsidRPr="006C77CB" w:rsidRDefault="003A28D0" w:rsidP="00DE1849">
            <w:pPr>
              <w:jc w:val="center"/>
              <w:rPr>
                <w:color w:val="000000"/>
                <w:sz w:val="18"/>
                <w:szCs w:val="18"/>
              </w:rPr>
            </w:pPr>
          </w:p>
        </w:tc>
        <w:tc>
          <w:tcPr>
            <w:tcW w:w="709" w:type="dxa"/>
            <w:shd w:val="clear" w:color="auto" w:fill="auto"/>
            <w:noWrap/>
            <w:vAlign w:val="center"/>
          </w:tcPr>
          <w:p w14:paraId="56E7F998" w14:textId="007B2D4A" w:rsidR="003A28D0" w:rsidRPr="006C77CB" w:rsidRDefault="003A28D0" w:rsidP="00DE1849">
            <w:pPr>
              <w:jc w:val="center"/>
              <w:rPr>
                <w:color w:val="000000"/>
                <w:sz w:val="18"/>
                <w:szCs w:val="18"/>
              </w:rPr>
            </w:pPr>
          </w:p>
        </w:tc>
        <w:tc>
          <w:tcPr>
            <w:tcW w:w="709" w:type="dxa"/>
            <w:shd w:val="clear" w:color="auto" w:fill="auto"/>
            <w:noWrap/>
            <w:vAlign w:val="center"/>
          </w:tcPr>
          <w:p w14:paraId="1C5F238C" w14:textId="0737BDDB" w:rsidR="003A28D0" w:rsidRPr="006C77CB" w:rsidRDefault="003A28D0" w:rsidP="00DE1849">
            <w:pPr>
              <w:jc w:val="center"/>
              <w:rPr>
                <w:color w:val="000000"/>
                <w:sz w:val="18"/>
                <w:szCs w:val="18"/>
              </w:rPr>
            </w:pPr>
          </w:p>
        </w:tc>
        <w:tc>
          <w:tcPr>
            <w:tcW w:w="709" w:type="dxa"/>
            <w:shd w:val="clear" w:color="auto" w:fill="auto"/>
            <w:noWrap/>
            <w:vAlign w:val="center"/>
          </w:tcPr>
          <w:p w14:paraId="08E377D9" w14:textId="04BDFA4B" w:rsidR="003A28D0" w:rsidRPr="006C77CB" w:rsidRDefault="003A28D0" w:rsidP="00DE1849">
            <w:pPr>
              <w:jc w:val="center"/>
              <w:rPr>
                <w:color w:val="000000"/>
                <w:sz w:val="18"/>
                <w:szCs w:val="18"/>
              </w:rPr>
            </w:pPr>
          </w:p>
        </w:tc>
        <w:tc>
          <w:tcPr>
            <w:tcW w:w="850" w:type="dxa"/>
            <w:shd w:val="clear" w:color="auto" w:fill="auto"/>
            <w:noWrap/>
            <w:vAlign w:val="center"/>
          </w:tcPr>
          <w:p w14:paraId="197965F9" w14:textId="68CFBE22" w:rsidR="003A28D0" w:rsidRPr="006C77CB" w:rsidRDefault="003A28D0" w:rsidP="00DE1849">
            <w:pPr>
              <w:jc w:val="center"/>
              <w:rPr>
                <w:color w:val="000000"/>
                <w:sz w:val="18"/>
                <w:szCs w:val="18"/>
              </w:rPr>
            </w:pPr>
          </w:p>
        </w:tc>
        <w:tc>
          <w:tcPr>
            <w:tcW w:w="709" w:type="dxa"/>
            <w:shd w:val="clear" w:color="auto" w:fill="auto"/>
            <w:noWrap/>
            <w:vAlign w:val="center"/>
          </w:tcPr>
          <w:p w14:paraId="6149C664" w14:textId="72F62AAA" w:rsidR="003A28D0" w:rsidRPr="006C77CB" w:rsidRDefault="003A28D0" w:rsidP="00DE1849">
            <w:pPr>
              <w:jc w:val="center"/>
              <w:rPr>
                <w:color w:val="000000"/>
                <w:sz w:val="18"/>
                <w:szCs w:val="18"/>
              </w:rPr>
            </w:pPr>
          </w:p>
        </w:tc>
        <w:tc>
          <w:tcPr>
            <w:tcW w:w="709" w:type="dxa"/>
            <w:shd w:val="clear" w:color="auto" w:fill="auto"/>
            <w:noWrap/>
            <w:vAlign w:val="center"/>
          </w:tcPr>
          <w:p w14:paraId="664CC85C" w14:textId="48013FB7" w:rsidR="003A28D0" w:rsidRPr="006C77CB" w:rsidRDefault="003A28D0" w:rsidP="00DE1849">
            <w:pPr>
              <w:jc w:val="center"/>
              <w:rPr>
                <w:color w:val="000000"/>
                <w:sz w:val="18"/>
                <w:szCs w:val="18"/>
              </w:rPr>
            </w:pPr>
          </w:p>
        </w:tc>
        <w:tc>
          <w:tcPr>
            <w:tcW w:w="850" w:type="dxa"/>
            <w:vAlign w:val="center"/>
          </w:tcPr>
          <w:p w14:paraId="2AAF700D" w14:textId="7E7DCD95" w:rsidR="003A28D0" w:rsidRPr="006C77CB" w:rsidRDefault="003A28D0" w:rsidP="00DE1849">
            <w:pPr>
              <w:jc w:val="center"/>
              <w:rPr>
                <w:color w:val="000000"/>
                <w:sz w:val="18"/>
                <w:szCs w:val="18"/>
              </w:rPr>
            </w:pPr>
          </w:p>
        </w:tc>
        <w:tc>
          <w:tcPr>
            <w:tcW w:w="709" w:type="dxa"/>
            <w:vAlign w:val="center"/>
          </w:tcPr>
          <w:p w14:paraId="276A7B84" w14:textId="12E95888" w:rsidR="003A28D0" w:rsidRPr="006C77CB" w:rsidRDefault="003A28D0" w:rsidP="00DE1849">
            <w:pPr>
              <w:jc w:val="center"/>
              <w:rPr>
                <w:color w:val="000000"/>
                <w:sz w:val="18"/>
                <w:szCs w:val="18"/>
              </w:rPr>
            </w:pPr>
          </w:p>
        </w:tc>
      </w:tr>
      <w:tr w:rsidR="003A28D0" w:rsidRPr="006C77CB" w14:paraId="2E82B4D9" w14:textId="77777777" w:rsidTr="00925652">
        <w:trPr>
          <w:trHeight w:val="315"/>
        </w:trPr>
        <w:tc>
          <w:tcPr>
            <w:tcW w:w="2423" w:type="dxa"/>
            <w:shd w:val="clear" w:color="auto" w:fill="auto"/>
            <w:hideMark/>
          </w:tcPr>
          <w:p w14:paraId="1DFCDF78" w14:textId="278A434A" w:rsidR="003A28D0" w:rsidRPr="006C77CB" w:rsidRDefault="003A28D0" w:rsidP="00DE1849">
            <w:pPr>
              <w:rPr>
                <w:color w:val="000000"/>
                <w:sz w:val="18"/>
                <w:szCs w:val="18"/>
                <w:lang w:eastAsia="ru-RU"/>
              </w:rPr>
            </w:pPr>
            <w:r w:rsidRPr="006C77CB">
              <w:rPr>
                <w:color w:val="000000"/>
                <w:sz w:val="18"/>
                <w:szCs w:val="18"/>
                <w:lang w:eastAsia="ru-RU"/>
              </w:rPr>
              <w:t xml:space="preserve">Страховые взносы </w:t>
            </w:r>
          </w:p>
        </w:tc>
        <w:tc>
          <w:tcPr>
            <w:tcW w:w="709" w:type="dxa"/>
            <w:shd w:val="clear" w:color="auto" w:fill="auto"/>
            <w:noWrap/>
            <w:vAlign w:val="center"/>
            <w:hideMark/>
          </w:tcPr>
          <w:p w14:paraId="0915C794" w14:textId="77777777" w:rsidR="003A28D0" w:rsidRPr="006C77CB" w:rsidRDefault="003A28D0" w:rsidP="00DE1849">
            <w:pPr>
              <w:jc w:val="center"/>
              <w:rPr>
                <w:color w:val="000000"/>
                <w:sz w:val="18"/>
                <w:szCs w:val="18"/>
              </w:rPr>
            </w:pPr>
            <w:r w:rsidRPr="006C77CB">
              <w:rPr>
                <w:color w:val="000000"/>
                <w:sz w:val="18"/>
                <w:szCs w:val="18"/>
              </w:rPr>
              <w:t>т.руб.</w:t>
            </w:r>
          </w:p>
        </w:tc>
        <w:tc>
          <w:tcPr>
            <w:tcW w:w="850" w:type="dxa"/>
            <w:shd w:val="clear" w:color="auto" w:fill="auto"/>
            <w:noWrap/>
            <w:vAlign w:val="center"/>
          </w:tcPr>
          <w:p w14:paraId="23962919" w14:textId="5FBC2CD5" w:rsidR="003A28D0" w:rsidRPr="006C77CB" w:rsidRDefault="003A28D0" w:rsidP="00DE1849">
            <w:pPr>
              <w:jc w:val="center"/>
              <w:rPr>
                <w:color w:val="000000"/>
                <w:sz w:val="18"/>
                <w:szCs w:val="18"/>
              </w:rPr>
            </w:pPr>
          </w:p>
        </w:tc>
        <w:tc>
          <w:tcPr>
            <w:tcW w:w="709" w:type="dxa"/>
            <w:shd w:val="clear" w:color="auto" w:fill="auto"/>
            <w:noWrap/>
            <w:vAlign w:val="center"/>
          </w:tcPr>
          <w:p w14:paraId="52B35DA0"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461BB025"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2F41604C" w14:textId="0CE51B18" w:rsidR="003A28D0" w:rsidRPr="006C77CB" w:rsidRDefault="003A28D0" w:rsidP="00DE1849">
            <w:pPr>
              <w:jc w:val="center"/>
              <w:rPr>
                <w:color w:val="000000"/>
                <w:sz w:val="18"/>
                <w:szCs w:val="18"/>
              </w:rPr>
            </w:pPr>
          </w:p>
        </w:tc>
        <w:tc>
          <w:tcPr>
            <w:tcW w:w="850" w:type="dxa"/>
            <w:shd w:val="clear" w:color="auto" w:fill="auto"/>
            <w:noWrap/>
            <w:vAlign w:val="center"/>
          </w:tcPr>
          <w:p w14:paraId="7A1809D0" w14:textId="30E5B844" w:rsidR="003A28D0" w:rsidRPr="006C77CB" w:rsidRDefault="003A28D0" w:rsidP="00DE1849">
            <w:pPr>
              <w:jc w:val="center"/>
              <w:rPr>
                <w:color w:val="000000"/>
                <w:sz w:val="18"/>
                <w:szCs w:val="18"/>
              </w:rPr>
            </w:pPr>
          </w:p>
        </w:tc>
        <w:tc>
          <w:tcPr>
            <w:tcW w:w="851" w:type="dxa"/>
            <w:shd w:val="clear" w:color="auto" w:fill="auto"/>
            <w:noWrap/>
            <w:vAlign w:val="center"/>
          </w:tcPr>
          <w:p w14:paraId="073D7856" w14:textId="6E50E81E" w:rsidR="003A28D0" w:rsidRPr="006C77CB" w:rsidRDefault="003A28D0" w:rsidP="00DE1849">
            <w:pPr>
              <w:jc w:val="center"/>
              <w:rPr>
                <w:color w:val="000000"/>
                <w:sz w:val="18"/>
                <w:szCs w:val="18"/>
              </w:rPr>
            </w:pPr>
          </w:p>
        </w:tc>
        <w:tc>
          <w:tcPr>
            <w:tcW w:w="708" w:type="dxa"/>
            <w:shd w:val="clear" w:color="auto" w:fill="auto"/>
            <w:noWrap/>
            <w:vAlign w:val="center"/>
          </w:tcPr>
          <w:p w14:paraId="5C3E33D0" w14:textId="78FF1EE3" w:rsidR="003A28D0" w:rsidRPr="006C77CB" w:rsidRDefault="003A28D0" w:rsidP="00DE1849">
            <w:pPr>
              <w:jc w:val="center"/>
              <w:rPr>
                <w:color w:val="000000"/>
                <w:sz w:val="18"/>
                <w:szCs w:val="18"/>
              </w:rPr>
            </w:pPr>
          </w:p>
        </w:tc>
        <w:tc>
          <w:tcPr>
            <w:tcW w:w="709" w:type="dxa"/>
            <w:shd w:val="clear" w:color="auto" w:fill="auto"/>
            <w:noWrap/>
            <w:vAlign w:val="center"/>
          </w:tcPr>
          <w:p w14:paraId="595691B8" w14:textId="432EE474" w:rsidR="003A28D0" w:rsidRPr="006C77CB" w:rsidRDefault="003A28D0" w:rsidP="00DE1849">
            <w:pPr>
              <w:jc w:val="center"/>
              <w:rPr>
                <w:color w:val="000000"/>
                <w:sz w:val="18"/>
                <w:szCs w:val="18"/>
              </w:rPr>
            </w:pPr>
          </w:p>
        </w:tc>
        <w:tc>
          <w:tcPr>
            <w:tcW w:w="709" w:type="dxa"/>
            <w:shd w:val="clear" w:color="auto" w:fill="auto"/>
            <w:noWrap/>
            <w:vAlign w:val="center"/>
          </w:tcPr>
          <w:p w14:paraId="692133E8" w14:textId="553090C6" w:rsidR="003A28D0" w:rsidRPr="006C77CB" w:rsidRDefault="003A28D0" w:rsidP="00DE1849">
            <w:pPr>
              <w:jc w:val="center"/>
              <w:rPr>
                <w:color w:val="000000"/>
                <w:sz w:val="18"/>
                <w:szCs w:val="18"/>
              </w:rPr>
            </w:pPr>
          </w:p>
        </w:tc>
        <w:tc>
          <w:tcPr>
            <w:tcW w:w="709" w:type="dxa"/>
            <w:shd w:val="clear" w:color="auto" w:fill="auto"/>
            <w:noWrap/>
            <w:vAlign w:val="center"/>
          </w:tcPr>
          <w:p w14:paraId="39D132FC" w14:textId="23217274" w:rsidR="003A28D0" w:rsidRPr="006C77CB" w:rsidRDefault="003A28D0" w:rsidP="00DE1849">
            <w:pPr>
              <w:jc w:val="center"/>
              <w:rPr>
                <w:color w:val="000000"/>
                <w:sz w:val="18"/>
                <w:szCs w:val="18"/>
              </w:rPr>
            </w:pPr>
          </w:p>
        </w:tc>
        <w:tc>
          <w:tcPr>
            <w:tcW w:w="850" w:type="dxa"/>
            <w:shd w:val="clear" w:color="auto" w:fill="auto"/>
            <w:noWrap/>
            <w:vAlign w:val="center"/>
          </w:tcPr>
          <w:p w14:paraId="299DB003" w14:textId="25F0D4D3" w:rsidR="003A28D0" w:rsidRPr="006C77CB" w:rsidRDefault="003A28D0" w:rsidP="00DE1849">
            <w:pPr>
              <w:jc w:val="center"/>
              <w:rPr>
                <w:color w:val="000000"/>
                <w:sz w:val="18"/>
                <w:szCs w:val="18"/>
              </w:rPr>
            </w:pPr>
          </w:p>
        </w:tc>
        <w:tc>
          <w:tcPr>
            <w:tcW w:w="709" w:type="dxa"/>
            <w:shd w:val="clear" w:color="auto" w:fill="auto"/>
            <w:noWrap/>
            <w:vAlign w:val="center"/>
          </w:tcPr>
          <w:p w14:paraId="21761AFD" w14:textId="183E37D6" w:rsidR="003A28D0" w:rsidRPr="006C77CB" w:rsidRDefault="003A28D0" w:rsidP="00DE1849">
            <w:pPr>
              <w:jc w:val="center"/>
              <w:rPr>
                <w:color w:val="000000"/>
                <w:sz w:val="18"/>
                <w:szCs w:val="18"/>
              </w:rPr>
            </w:pPr>
          </w:p>
        </w:tc>
        <w:tc>
          <w:tcPr>
            <w:tcW w:w="709" w:type="dxa"/>
            <w:shd w:val="clear" w:color="auto" w:fill="auto"/>
            <w:noWrap/>
            <w:vAlign w:val="center"/>
          </w:tcPr>
          <w:p w14:paraId="4AF622B8" w14:textId="238AA08E" w:rsidR="003A28D0" w:rsidRPr="006C77CB" w:rsidRDefault="003A28D0" w:rsidP="00DE1849">
            <w:pPr>
              <w:jc w:val="center"/>
              <w:rPr>
                <w:color w:val="000000"/>
                <w:sz w:val="18"/>
                <w:szCs w:val="18"/>
              </w:rPr>
            </w:pPr>
          </w:p>
        </w:tc>
        <w:tc>
          <w:tcPr>
            <w:tcW w:w="850" w:type="dxa"/>
            <w:vAlign w:val="center"/>
          </w:tcPr>
          <w:p w14:paraId="5F9EB945" w14:textId="3F7C16D5" w:rsidR="003A28D0" w:rsidRPr="006C77CB" w:rsidRDefault="003A28D0" w:rsidP="00DE1849">
            <w:pPr>
              <w:jc w:val="center"/>
              <w:rPr>
                <w:color w:val="000000"/>
                <w:sz w:val="18"/>
                <w:szCs w:val="18"/>
              </w:rPr>
            </w:pPr>
          </w:p>
        </w:tc>
        <w:tc>
          <w:tcPr>
            <w:tcW w:w="709" w:type="dxa"/>
            <w:vAlign w:val="center"/>
          </w:tcPr>
          <w:p w14:paraId="67367065" w14:textId="07F7C232" w:rsidR="003A28D0" w:rsidRPr="006C77CB" w:rsidRDefault="003A28D0" w:rsidP="00DE1849">
            <w:pPr>
              <w:jc w:val="center"/>
              <w:rPr>
                <w:color w:val="000000"/>
                <w:sz w:val="18"/>
                <w:szCs w:val="18"/>
              </w:rPr>
            </w:pPr>
          </w:p>
        </w:tc>
      </w:tr>
    </w:tbl>
    <w:p w14:paraId="6760C0B9" w14:textId="77777777" w:rsidR="003A28D0" w:rsidRPr="00086763" w:rsidRDefault="003A28D0" w:rsidP="003A28D0">
      <w:pPr>
        <w:rPr>
          <w:b/>
          <w:bCs/>
          <w:sz w:val="26"/>
          <w:szCs w:val="26"/>
        </w:rPr>
      </w:pPr>
    </w:p>
    <w:tbl>
      <w:tblPr>
        <w:tblW w:w="1447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709"/>
        <w:gridCol w:w="850"/>
        <w:gridCol w:w="709"/>
        <w:gridCol w:w="709"/>
        <w:gridCol w:w="709"/>
        <w:gridCol w:w="850"/>
        <w:gridCol w:w="851"/>
        <w:gridCol w:w="708"/>
        <w:gridCol w:w="709"/>
        <w:gridCol w:w="709"/>
        <w:gridCol w:w="709"/>
        <w:gridCol w:w="850"/>
        <w:gridCol w:w="709"/>
        <w:gridCol w:w="709"/>
        <w:gridCol w:w="807"/>
        <w:gridCol w:w="752"/>
      </w:tblGrid>
      <w:tr w:rsidR="003A28D0" w:rsidRPr="006C77CB" w14:paraId="2B083D19" w14:textId="77777777" w:rsidTr="00DE1849">
        <w:trPr>
          <w:trHeight w:val="315"/>
        </w:trPr>
        <w:tc>
          <w:tcPr>
            <w:tcW w:w="2423" w:type="dxa"/>
            <w:vMerge w:val="restart"/>
            <w:shd w:val="clear" w:color="auto" w:fill="auto"/>
            <w:noWrap/>
            <w:vAlign w:val="center"/>
            <w:hideMark/>
          </w:tcPr>
          <w:p w14:paraId="05CE5586" w14:textId="77777777" w:rsidR="003A28D0" w:rsidRPr="006C77CB" w:rsidRDefault="003A28D0" w:rsidP="00DE1849">
            <w:pPr>
              <w:jc w:val="center"/>
              <w:rPr>
                <w:color w:val="000000"/>
                <w:sz w:val="18"/>
                <w:szCs w:val="18"/>
                <w:lang w:eastAsia="ru-RU"/>
              </w:rPr>
            </w:pPr>
          </w:p>
          <w:p w14:paraId="57B3A0C3"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Показатели</w:t>
            </w:r>
          </w:p>
          <w:p w14:paraId="212B43B1" w14:textId="77777777" w:rsidR="003A28D0" w:rsidRPr="006C77CB" w:rsidRDefault="003A28D0" w:rsidP="00DE1849">
            <w:pPr>
              <w:jc w:val="center"/>
              <w:rPr>
                <w:color w:val="000000"/>
                <w:sz w:val="18"/>
                <w:szCs w:val="18"/>
                <w:lang w:eastAsia="ru-RU"/>
              </w:rPr>
            </w:pPr>
          </w:p>
        </w:tc>
        <w:tc>
          <w:tcPr>
            <w:tcW w:w="709" w:type="dxa"/>
            <w:vMerge w:val="restart"/>
            <w:shd w:val="clear" w:color="auto" w:fill="auto"/>
            <w:noWrap/>
            <w:vAlign w:val="center"/>
            <w:hideMark/>
          </w:tcPr>
          <w:p w14:paraId="13D09187"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Ед.</w:t>
            </w:r>
          </w:p>
          <w:p w14:paraId="436BB2AC"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изм.</w:t>
            </w:r>
          </w:p>
          <w:p w14:paraId="15B24708" w14:textId="77777777" w:rsidR="003A28D0" w:rsidRPr="006C77CB" w:rsidRDefault="003A28D0" w:rsidP="00DE1849">
            <w:pPr>
              <w:jc w:val="center"/>
              <w:rPr>
                <w:color w:val="000000"/>
                <w:sz w:val="18"/>
                <w:szCs w:val="18"/>
                <w:lang w:eastAsia="ru-RU"/>
              </w:rPr>
            </w:pPr>
          </w:p>
        </w:tc>
        <w:tc>
          <w:tcPr>
            <w:tcW w:w="3827" w:type="dxa"/>
            <w:gridSpan w:val="5"/>
            <w:shd w:val="clear" w:color="auto" w:fill="auto"/>
            <w:noWrap/>
            <w:vAlign w:val="center"/>
            <w:hideMark/>
          </w:tcPr>
          <w:p w14:paraId="735BA983" w14:textId="2B868B27" w:rsidR="003A28D0" w:rsidRPr="006C77CB" w:rsidRDefault="003A28D0" w:rsidP="00DE1849">
            <w:pPr>
              <w:jc w:val="center"/>
              <w:rPr>
                <w:b/>
                <w:bCs/>
                <w:color w:val="000000"/>
                <w:sz w:val="18"/>
                <w:szCs w:val="18"/>
                <w:lang w:eastAsia="ru-RU"/>
              </w:rPr>
            </w:pPr>
            <w:r w:rsidRPr="006C77CB">
              <w:rPr>
                <w:b/>
                <w:bCs/>
                <w:color w:val="000000"/>
                <w:sz w:val="18"/>
                <w:szCs w:val="18"/>
                <w:lang w:eastAsia="ru-RU"/>
              </w:rPr>
              <w:t>202</w:t>
            </w:r>
            <w:r w:rsidR="003B3EB4">
              <w:rPr>
                <w:b/>
                <w:bCs/>
                <w:color w:val="000000"/>
                <w:sz w:val="18"/>
                <w:szCs w:val="18"/>
                <w:lang w:eastAsia="ru-RU"/>
              </w:rPr>
              <w:t>9</w:t>
            </w:r>
          </w:p>
        </w:tc>
        <w:tc>
          <w:tcPr>
            <w:tcW w:w="3686" w:type="dxa"/>
            <w:gridSpan w:val="5"/>
            <w:shd w:val="clear" w:color="auto" w:fill="auto"/>
            <w:noWrap/>
            <w:vAlign w:val="center"/>
            <w:hideMark/>
          </w:tcPr>
          <w:p w14:paraId="1E82FBDB" w14:textId="7F7DB46A" w:rsidR="003A28D0" w:rsidRPr="006C77CB" w:rsidRDefault="003A28D0" w:rsidP="00DE1849">
            <w:pPr>
              <w:jc w:val="center"/>
              <w:rPr>
                <w:b/>
                <w:bCs/>
                <w:color w:val="000000"/>
                <w:sz w:val="18"/>
                <w:szCs w:val="18"/>
                <w:lang w:eastAsia="ru-RU"/>
              </w:rPr>
            </w:pPr>
            <w:r w:rsidRPr="006C77CB">
              <w:rPr>
                <w:b/>
                <w:bCs/>
                <w:color w:val="000000"/>
                <w:sz w:val="18"/>
                <w:szCs w:val="18"/>
                <w:lang w:eastAsia="ru-RU"/>
              </w:rPr>
              <w:t>20</w:t>
            </w:r>
            <w:r w:rsidR="003B3EB4">
              <w:rPr>
                <w:b/>
                <w:bCs/>
                <w:color w:val="000000"/>
                <w:sz w:val="18"/>
                <w:szCs w:val="18"/>
                <w:lang w:eastAsia="ru-RU"/>
              </w:rPr>
              <w:t>30</w:t>
            </w:r>
          </w:p>
        </w:tc>
        <w:tc>
          <w:tcPr>
            <w:tcW w:w="3827" w:type="dxa"/>
            <w:gridSpan w:val="5"/>
            <w:shd w:val="clear" w:color="auto" w:fill="auto"/>
            <w:noWrap/>
            <w:vAlign w:val="center"/>
            <w:hideMark/>
          </w:tcPr>
          <w:p w14:paraId="2204BE60" w14:textId="29AA0657" w:rsidR="003A28D0" w:rsidRPr="006C77CB" w:rsidRDefault="003A28D0" w:rsidP="00DE1849">
            <w:pPr>
              <w:jc w:val="center"/>
              <w:rPr>
                <w:b/>
                <w:bCs/>
                <w:color w:val="000000"/>
                <w:sz w:val="18"/>
                <w:szCs w:val="18"/>
                <w:lang w:eastAsia="ru-RU"/>
              </w:rPr>
            </w:pPr>
            <w:r w:rsidRPr="006C77CB">
              <w:rPr>
                <w:b/>
                <w:bCs/>
                <w:color w:val="000000"/>
                <w:sz w:val="18"/>
                <w:szCs w:val="18"/>
                <w:lang w:eastAsia="ru-RU"/>
              </w:rPr>
              <w:t>20</w:t>
            </w:r>
            <w:r w:rsidR="003B3EB4">
              <w:rPr>
                <w:b/>
                <w:bCs/>
                <w:color w:val="000000"/>
                <w:sz w:val="18"/>
                <w:szCs w:val="18"/>
                <w:lang w:eastAsia="ru-RU"/>
              </w:rPr>
              <w:t>31</w:t>
            </w:r>
          </w:p>
        </w:tc>
      </w:tr>
      <w:tr w:rsidR="003A28D0" w:rsidRPr="006C77CB" w14:paraId="36F178E3" w14:textId="77777777" w:rsidTr="00DE1849">
        <w:trPr>
          <w:trHeight w:val="315"/>
        </w:trPr>
        <w:tc>
          <w:tcPr>
            <w:tcW w:w="2423" w:type="dxa"/>
            <w:vMerge/>
            <w:shd w:val="clear" w:color="auto" w:fill="auto"/>
            <w:noWrap/>
            <w:hideMark/>
          </w:tcPr>
          <w:p w14:paraId="761CA1D9" w14:textId="77777777" w:rsidR="003A28D0" w:rsidRPr="006C77CB" w:rsidRDefault="003A28D0" w:rsidP="00DE1849">
            <w:pPr>
              <w:rPr>
                <w:color w:val="000000"/>
                <w:sz w:val="18"/>
                <w:szCs w:val="18"/>
                <w:lang w:eastAsia="ru-RU"/>
              </w:rPr>
            </w:pPr>
          </w:p>
        </w:tc>
        <w:tc>
          <w:tcPr>
            <w:tcW w:w="709" w:type="dxa"/>
            <w:vMerge/>
            <w:shd w:val="clear" w:color="auto" w:fill="auto"/>
            <w:noWrap/>
            <w:vAlign w:val="center"/>
            <w:hideMark/>
          </w:tcPr>
          <w:p w14:paraId="437A03C2" w14:textId="77777777" w:rsidR="003A28D0" w:rsidRPr="006C77CB" w:rsidRDefault="003A28D0" w:rsidP="00DE1849">
            <w:pPr>
              <w:jc w:val="center"/>
              <w:rPr>
                <w:color w:val="000000"/>
                <w:sz w:val="18"/>
                <w:szCs w:val="18"/>
                <w:lang w:eastAsia="ru-RU"/>
              </w:rPr>
            </w:pPr>
          </w:p>
        </w:tc>
        <w:tc>
          <w:tcPr>
            <w:tcW w:w="850" w:type="dxa"/>
            <w:vMerge w:val="restart"/>
            <w:shd w:val="clear" w:color="auto" w:fill="auto"/>
            <w:noWrap/>
            <w:vAlign w:val="center"/>
            <w:hideMark/>
          </w:tcPr>
          <w:p w14:paraId="3AEF021E"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всего</w:t>
            </w:r>
          </w:p>
        </w:tc>
        <w:tc>
          <w:tcPr>
            <w:tcW w:w="2977" w:type="dxa"/>
            <w:gridSpan w:val="4"/>
            <w:shd w:val="clear" w:color="auto" w:fill="auto"/>
            <w:noWrap/>
            <w:vAlign w:val="center"/>
            <w:hideMark/>
          </w:tcPr>
          <w:p w14:paraId="7E310E2A"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по кварталам</w:t>
            </w:r>
          </w:p>
        </w:tc>
        <w:tc>
          <w:tcPr>
            <w:tcW w:w="851" w:type="dxa"/>
            <w:vMerge w:val="restart"/>
            <w:shd w:val="clear" w:color="auto" w:fill="auto"/>
            <w:noWrap/>
            <w:vAlign w:val="center"/>
            <w:hideMark/>
          </w:tcPr>
          <w:p w14:paraId="3AF95639"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всего</w:t>
            </w:r>
          </w:p>
        </w:tc>
        <w:tc>
          <w:tcPr>
            <w:tcW w:w="2835" w:type="dxa"/>
            <w:gridSpan w:val="4"/>
            <w:shd w:val="clear" w:color="auto" w:fill="auto"/>
            <w:noWrap/>
            <w:vAlign w:val="center"/>
            <w:hideMark/>
          </w:tcPr>
          <w:p w14:paraId="0A6D9104"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по кварталам</w:t>
            </w:r>
          </w:p>
        </w:tc>
        <w:tc>
          <w:tcPr>
            <w:tcW w:w="850" w:type="dxa"/>
            <w:vMerge w:val="restart"/>
            <w:shd w:val="clear" w:color="auto" w:fill="auto"/>
            <w:noWrap/>
            <w:vAlign w:val="center"/>
            <w:hideMark/>
          </w:tcPr>
          <w:p w14:paraId="286104CC"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всего</w:t>
            </w:r>
          </w:p>
        </w:tc>
        <w:tc>
          <w:tcPr>
            <w:tcW w:w="2977" w:type="dxa"/>
            <w:gridSpan w:val="4"/>
            <w:shd w:val="clear" w:color="auto" w:fill="auto"/>
            <w:noWrap/>
            <w:vAlign w:val="center"/>
            <w:hideMark/>
          </w:tcPr>
          <w:p w14:paraId="2D01BE62" w14:textId="77777777" w:rsidR="003A28D0" w:rsidRPr="006C77CB" w:rsidRDefault="003A28D0" w:rsidP="00DE1849">
            <w:pPr>
              <w:jc w:val="center"/>
              <w:rPr>
                <w:color w:val="000000"/>
                <w:sz w:val="18"/>
                <w:szCs w:val="18"/>
                <w:lang w:eastAsia="ru-RU"/>
              </w:rPr>
            </w:pPr>
            <w:r w:rsidRPr="006C77CB">
              <w:rPr>
                <w:color w:val="000000"/>
                <w:sz w:val="18"/>
                <w:szCs w:val="18"/>
                <w:lang w:eastAsia="ru-RU"/>
              </w:rPr>
              <w:t>по кварталам</w:t>
            </w:r>
          </w:p>
        </w:tc>
      </w:tr>
      <w:tr w:rsidR="003A28D0" w:rsidRPr="006C77CB" w14:paraId="2814807C" w14:textId="77777777" w:rsidTr="00DE1849">
        <w:trPr>
          <w:trHeight w:val="315"/>
        </w:trPr>
        <w:tc>
          <w:tcPr>
            <w:tcW w:w="2423" w:type="dxa"/>
            <w:vMerge/>
            <w:shd w:val="clear" w:color="auto" w:fill="auto"/>
            <w:noWrap/>
            <w:hideMark/>
          </w:tcPr>
          <w:p w14:paraId="68B77AA6" w14:textId="77777777" w:rsidR="003A28D0" w:rsidRPr="006C77CB" w:rsidRDefault="003A28D0" w:rsidP="00DE1849">
            <w:pPr>
              <w:rPr>
                <w:color w:val="000000"/>
                <w:sz w:val="18"/>
                <w:szCs w:val="18"/>
                <w:lang w:eastAsia="ru-RU"/>
              </w:rPr>
            </w:pPr>
          </w:p>
        </w:tc>
        <w:tc>
          <w:tcPr>
            <w:tcW w:w="709" w:type="dxa"/>
            <w:vMerge/>
            <w:shd w:val="clear" w:color="auto" w:fill="auto"/>
            <w:noWrap/>
            <w:vAlign w:val="center"/>
            <w:hideMark/>
          </w:tcPr>
          <w:p w14:paraId="61E91881" w14:textId="77777777" w:rsidR="003A28D0" w:rsidRPr="006C77CB" w:rsidRDefault="003A28D0" w:rsidP="00DE1849">
            <w:pPr>
              <w:jc w:val="center"/>
              <w:rPr>
                <w:color w:val="000000"/>
                <w:sz w:val="18"/>
                <w:szCs w:val="18"/>
                <w:lang w:eastAsia="ru-RU"/>
              </w:rPr>
            </w:pPr>
          </w:p>
        </w:tc>
        <w:tc>
          <w:tcPr>
            <w:tcW w:w="850" w:type="dxa"/>
            <w:vMerge/>
            <w:vAlign w:val="center"/>
            <w:hideMark/>
          </w:tcPr>
          <w:p w14:paraId="465E03C6" w14:textId="77777777" w:rsidR="003A28D0" w:rsidRPr="006C77CB" w:rsidRDefault="003A28D0" w:rsidP="00DE1849">
            <w:pPr>
              <w:jc w:val="center"/>
              <w:rPr>
                <w:color w:val="000000"/>
                <w:sz w:val="18"/>
                <w:szCs w:val="18"/>
                <w:lang w:eastAsia="ru-RU"/>
              </w:rPr>
            </w:pPr>
          </w:p>
        </w:tc>
        <w:tc>
          <w:tcPr>
            <w:tcW w:w="709" w:type="dxa"/>
            <w:shd w:val="clear" w:color="auto" w:fill="auto"/>
            <w:noWrap/>
            <w:vAlign w:val="center"/>
            <w:hideMark/>
          </w:tcPr>
          <w:p w14:paraId="1FC3A6E3"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w:t>
            </w:r>
          </w:p>
        </w:tc>
        <w:tc>
          <w:tcPr>
            <w:tcW w:w="709" w:type="dxa"/>
            <w:shd w:val="clear" w:color="auto" w:fill="auto"/>
            <w:noWrap/>
            <w:vAlign w:val="center"/>
            <w:hideMark/>
          </w:tcPr>
          <w:p w14:paraId="2FE611C8"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w:t>
            </w:r>
          </w:p>
        </w:tc>
        <w:tc>
          <w:tcPr>
            <w:tcW w:w="709" w:type="dxa"/>
            <w:shd w:val="clear" w:color="auto" w:fill="auto"/>
            <w:noWrap/>
            <w:vAlign w:val="center"/>
            <w:hideMark/>
          </w:tcPr>
          <w:p w14:paraId="2844EBCA"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III</w:t>
            </w:r>
          </w:p>
        </w:tc>
        <w:tc>
          <w:tcPr>
            <w:tcW w:w="850" w:type="dxa"/>
            <w:shd w:val="clear" w:color="auto" w:fill="auto"/>
            <w:noWrap/>
            <w:vAlign w:val="center"/>
            <w:hideMark/>
          </w:tcPr>
          <w:p w14:paraId="77167ED1"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IV</w:t>
            </w:r>
          </w:p>
        </w:tc>
        <w:tc>
          <w:tcPr>
            <w:tcW w:w="851" w:type="dxa"/>
            <w:vMerge/>
            <w:vAlign w:val="center"/>
            <w:hideMark/>
          </w:tcPr>
          <w:p w14:paraId="350C2158" w14:textId="77777777" w:rsidR="003A28D0" w:rsidRPr="006C77CB" w:rsidRDefault="003A28D0" w:rsidP="00DE1849">
            <w:pPr>
              <w:jc w:val="center"/>
              <w:rPr>
                <w:color w:val="000000"/>
                <w:sz w:val="18"/>
                <w:szCs w:val="18"/>
                <w:lang w:eastAsia="ru-RU"/>
              </w:rPr>
            </w:pPr>
          </w:p>
        </w:tc>
        <w:tc>
          <w:tcPr>
            <w:tcW w:w="708" w:type="dxa"/>
            <w:shd w:val="clear" w:color="auto" w:fill="auto"/>
            <w:noWrap/>
            <w:vAlign w:val="center"/>
            <w:hideMark/>
          </w:tcPr>
          <w:p w14:paraId="2D680BE8"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w:t>
            </w:r>
          </w:p>
        </w:tc>
        <w:tc>
          <w:tcPr>
            <w:tcW w:w="709" w:type="dxa"/>
            <w:shd w:val="clear" w:color="auto" w:fill="auto"/>
            <w:noWrap/>
            <w:vAlign w:val="center"/>
            <w:hideMark/>
          </w:tcPr>
          <w:p w14:paraId="0B9D7C15"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w:t>
            </w:r>
          </w:p>
        </w:tc>
        <w:tc>
          <w:tcPr>
            <w:tcW w:w="709" w:type="dxa"/>
            <w:shd w:val="clear" w:color="auto" w:fill="auto"/>
            <w:noWrap/>
            <w:vAlign w:val="center"/>
            <w:hideMark/>
          </w:tcPr>
          <w:p w14:paraId="33ADD8F8"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III</w:t>
            </w:r>
          </w:p>
        </w:tc>
        <w:tc>
          <w:tcPr>
            <w:tcW w:w="709" w:type="dxa"/>
            <w:shd w:val="clear" w:color="auto" w:fill="auto"/>
            <w:noWrap/>
            <w:vAlign w:val="center"/>
            <w:hideMark/>
          </w:tcPr>
          <w:p w14:paraId="2F69636F"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IV</w:t>
            </w:r>
          </w:p>
        </w:tc>
        <w:tc>
          <w:tcPr>
            <w:tcW w:w="850" w:type="dxa"/>
            <w:vMerge/>
            <w:vAlign w:val="center"/>
            <w:hideMark/>
          </w:tcPr>
          <w:p w14:paraId="79185BC8" w14:textId="77777777" w:rsidR="003A28D0" w:rsidRPr="006C77CB" w:rsidRDefault="003A28D0" w:rsidP="00DE1849">
            <w:pPr>
              <w:jc w:val="center"/>
              <w:rPr>
                <w:color w:val="000000"/>
                <w:sz w:val="18"/>
                <w:szCs w:val="18"/>
                <w:lang w:eastAsia="ru-RU"/>
              </w:rPr>
            </w:pPr>
          </w:p>
        </w:tc>
        <w:tc>
          <w:tcPr>
            <w:tcW w:w="709" w:type="dxa"/>
            <w:shd w:val="clear" w:color="auto" w:fill="auto"/>
            <w:noWrap/>
            <w:vAlign w:val="center"/>
            <w:hideMark/>
          </w:tcPr>
          <w:p w14:paraId="36860C48"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w:t>
            </w:r>
          </w:p>
        </w:tc>
        <w:tc>
          <w:tcPr>
            <w:tcW w:w="709" w:type="dxa"/>
            <w:shd w:val="clear" w:color="auto" w:fill="auto"/>
            <w:noWrap/>
            <w:vAlign w:val="center"/>
            <w:hideMark/>
          </w:tcPr>
          <w:p w14:paraId="4F91ED1D"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w:t>
            </w:r>
          </w:p>
        </w:tc>
        <w:tc>
          <w:tcPr>
            <w:tcW w:w="807" w:type="dxa"/>
            <w:shd w:val="clear" w:color="auto" w:fill="auto"/>
            <w:noWrap/>
            <w:vAlign w:val="center"/>
            <w:hideMark/>
          </w:tcPr>
          <w:p w14:paraId="2C424BE6"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III</w:t>
            </w:r>
          </w:p>
        </w:tc>
        <w:tc>
          <w:tcPr>
            <w:tcW w:w="752" w:type="dxa"/>
            <w:shd w:val="clear" w:color="auto" w:fill="auto"/>
            <w:noWrap/>
            <w:vAlign w:val="center"/>
            <w:hideMark/>
          </w:tcPr>
          <w:p w14:paraId="066692A5" w14:textId="77777777" w:rsidR="003A28D0" w:rsidRPr="006C77CB" w:rsidRDefault="003A28D0" w:rsidP="00DE1849">
            <w:pPr>
              <w:jc w:val="center"/>
              <w:rPr>
                <w:color w:val="000000"/>
                <w:sz w:val="18"/>
                <w:szCs w:val="18"/>
                <w:lang w:eastAsia="ru-RU"/>
              </w:rPr>
            </w:pPr>
            <w:r w:rsidRPr="006C77CB">
              <w:rPr>
                <w:color w:val="000000"/>
                <w:sz w:val="18"/>
                <w:szCs w:val="18"/>
                <w:lang w:eastAsia="ru-RU"/>
              </w:rPr>
              <w:t>IV</w:t>
            </w:r>
          </w:p>
        </w:tc>
      </w:tr>
      <w:tr w:rsidR="003A28D0" w:rsidRPr="006C77CB" w14:paraId="4F5B49B8" w14:textId="77777777" w:rsidTr="00925652">
        <w:trPr>
          <w:trHeight w:val="495"/>
        </w:trPr>
        <w:tc>
          <w:tcPr>
            <w:tcW w:w="2423" w:type="dxa"/>
            <w:shd w:val="clear" w:color="auto" w:fill="auto"/>
            <w:hideMark/>
          </w:tcPr>
          <w:p w14:paraId="3591E5E5" w14:textId="77777777" w:rsidR="003A28D0" w:rsidRPr="006C77CB" w:rsidRDefault="003A28D0" w:rsidP="00DE1849">
            <w:pPr>
              <w:rPr>
                <w:i/>
                <w:iCs/>
                <w:color w:val="000000"/>
                <w:sz w:val="18"/>
                <w:szCs w:val="18"/>
                <w:lang w:eastAsia="ru-RU"/>
              </w:rPr>
            </w:pPr>
            <w:r w:rsidRPr="006C77CB">
              <w:rPr>
                <w:i/>
                <w:iCs/>
                <w:color w:val="000000"/>
                <w:sz w:val="18"/>
                <w:szCs w:val="18"/>
                <w:lang w:eastAsia="ru-RU"/>
              </w:rPr>
              <w:t>I. Численность работающих по проекту, всего</w:t>
            </w:r>
          </w:p>
        </w:tc>
        <w:tc>
          <w:tcPr>
            <w:tcW w:w="709" w:type="dxa"/>
            <w:shd w:val="clear" w:color="auto" w:fill="auto"/>
            <w:noWrap/>
            <w:vAlign w:val="center"/>
            <w:hideMark/>
          </w:tcPr>
          <w:p w14:paraId="392D5BA8" w14:textId="77777777" w:rsidR="003A28D0" w:rsidRPr="006C77CB" w:rsidRDefault="003A28D0" w:rsidP="00DE1849">
            <w:pPr>
              <w:jc w:val="center"/>
              <w:rPr>
                <w:i/>
                <w:iCs/>
                <w:color w:val="000000"/>
                <w:sz w:val="18"/>
                <w:szCs w:val="18"/>
                <w:lang w:eastAsia="ru-RU"/>
              </w:rPr>
            </w:pPr>
          </w:p>
        </w:tc>
        <w:tc>
          <w:tcPr>
            <w:tcW w:w="850" w:type="dxa"/>
            <w:shd w:val="clear" w:color="auto" w:fill="auto"/>
            <w:noWrap/>
            <w:vAlign w:val="center"/>
          </w:tcPr>
          <w:p w14:paraId="1C22113A" w14:textId="0CAD2441" w:rsidR="003A28D0" w:rsidRPr="006C77CB" w:rsidRDefault="003A28D0" w:rsidP="00DE1849">
            <w:pPr>
              <w:jc w:val="center"/>
              <w:rPr>
                <w:color w:val="000000"/>
                <w:sz w:val="18"/>
                <w:szCs w:val="18"/>
              </w:rPr>
            </w:pPr>
          </w:p>
        </w:tc>
        <w:tc>
          <w:tcPr>
            <w:tcW w:w="709" w:type="dxa"/>
            <w:shd w:val="clear" w:color="auto" w:fill="auto"/>
            <w:noWrap/>
            <w:vAlign w:val="center"/>
          </w:tcPr>
          <w:p w14:paraId="61FBA5B3" w14:textId="7A96F7CB" w:rsidR="003A28D0" w:rsidRPr="006C77CB" w:rsidRDefault="003A28D0" w:rsidP="00DE1849">
            <w:pPr>
              <w:jc w:val="center"/>
              <w:rPr>
                <w:color w:val="000000"/>
                <w:sz w:val="18"/>
                <w:szCs w:val="18"/>
              </w:rPr>
            </w:pPr>
          </w:p>
        </w:tc>
        <w:tc>
          <w:tcPr>
            <w:tcW w:w="709" w:type="dxa"/>
            <w:shd w:val="clear" w:color="auto" w:fill="auto"/>
            <w:noWrap/>
            <w:vAlign w:val="center"/>
          </w:tcPr>
          <w:p w14:paraId="0E10B6BF" w14:textId="7555E09E" w:rsidR="003A28D0" w:rsidRPr="006C77CB" w:rsidRDefault="003A28D0" w:rsidP="00DE1849">
            <w:pPr>
              <w:jc w:val="center"/>
              <w:rPr>
                <w:color w:val="000000"/>
                <w:sz w:val="18"/>
                <w:szCs w:val="18"/>
              </w:rPr>
            </w:pPr>
          </w:p>
        </w:tc>
        <w:tc>
          <w:tcPr>
            <w:tcW w:w="709" w:type="dxa"/>
            <w:shd w:val="clear" w:color="auto" w:fill="auto"/>
            <w:noWrap/>
            <w:vAlign w:val="center"/>
          </w:tcPr>
          <w:p w14:paraId="323F7463" w14:textId="40B4DB82" w:rsidR="003A28D0" w:rsidRPr="006C77CB" w:rsidRDefault="003A28D0" w:rsidP="00DE1849">
            <w:pPr>
              <w:jc w:val="center"/>
              <w:rPr>
                <w:color w:val="000000"/>
                <w:sz w:val="18"/>
                <w:szCs w:val="18"/>
              </w:rPr>
            </w:pPr>
          </w:p>
        </w:tc>
        <w:tc>
          <w:tcPr>
            <w:tcW w:w="850" w:type="dxa"/>
            <w:shd w:val="clear" w:color="auto" w:fill="auto"/>
            <w:noWrap/>
            <w:vAlign w:val="center"/>
          </w:tcPr>
          <w:p w14:paraId="4760B9E1" w14:textId="22D78277" w:rsidR="003A28D0" w:rsidRPr="006C77CB" w:rsidRDefault="003A28D0" w:rsidP="00DE1849">
            <w:pPr>
              <w:jc w:val="center"/>
              <w:rPr>
                <w:color w:val="000000"/>
                <w:sz w:val="18"/>
                <w:szCs w:val="18"/>
              </w:rPr>
            </w:pPr>
          </w:p>
        </w:tc>
        <w:tc>
          <w:tcPr>
            <w:tcW w:w="851" w:type="dxa"/>
            <w:shd w:val="clear" w:color="auto" w:fill="auto"/>
            <w:noWrap/>
            <w:vAlign w:val="center"/>
          </w:tcPr>
          <w:p w14:paraId="64C7C441" w14:textId="1959BDEA" w:rsidR="003A28D0" w:rsidRPr="006C77CB" w:rsidRDefault="003A28D0" w:rsidP="00DE1849">
            <w:pPr>
              <w:jc w:val="center"/>
              <w:rPr>
                <w:color w:val="000000"/>
                <w:sz w:val="18"/>
                <w:szCs w:val="18"/>
              </w:rPr>
            </w:pPr>
          </w:p>
        </w:tc>
        <w:tc>
          <w:tcPr>
            <w:tcW w:w="708" w:type="dxa"/>
            <w:shd w:val="clear" w:color="auto" w:fill="auto"/>
            <w:noWrap/>
            <w:vAlign w:val="center"/>
          </w:tcPr>
          <w:p w14:paraId="5EC0D172" w14:textId="7906EA5C" w:rsidR="003A28D0" w:rsidRPr="006C77CB" w:rsidRDefault="003A28D0" w:rsidP="00DE1849">
            <w:pPr>
              <w:jc w:val="center"/>
              <w:rPr>
                <w:color w:val="000000"/>
                <w:sz w:val="18"/>
                <w:szCs w:val="18"/>
              </w:rPr>
            </w:pPr>
          </w:p>
        </w:tc>
        <w:tc>
          <w:tcPr>
            <w:tcW w:w="709" w:type="dxa"/>
            <w:shd w:val="clear" w:color="auto" w:fill="auto"/>
            <w:noWrap/>
            <w:vAlign w:val="center"/>
          </w:tcPr>
          <w:p w14:paraId="262FE878" w14:textId="1E3BD92A" w:rsidR="003A28D0" w:rsidRPr="006C77CB" w:rsidRDefault="003A28D0" w:rsidP="00DE1849">
            <w:pPr>
              <w:jc w:val="center"/>
              <w:rPr>
                <w:color w:val="000000"/>
                <w:sz w:val="18"/>
                <w:szCs w:val="18"/>
              </w:rPr>
            </w:pPr>
          </w:p>
        </w:tc>
        <w:tc>
          <w:tcPr>
            <w:tcW w:w="709" w:type="dxa"/>
            <w:shd w:val="clear" w:color="auto" w:fill="auto"/>
            <w:noWrap/>
            <w:vAlign w:val="center"/>
          </w:tcPr>
          <w:p w14:paraId="16F60635" w14:textId="6CA20237" w:rsidR="003A28D0" w:rsidRPr="006C77CB" w:rsidRDefault="003A28D0" w:rsidP="00DE1849">
            <w:pPr>
              <w:jc w:val="center"/>
              <w:rPr>
                <w:color w:val="000000"/>
                <w:sz w:val="18"/>
                <w:szCs w:val="18"/>
              </w:rPr>
            </w:pPr>
          </w:p>
        </w:tc>
        <w:tc>
          <w:tcPr>
            <w:tcW w:w="709" w:type="dxa"/>
            <w:shd w:val="clear" w:color="auto" w:fill="auto"/>
            <w:noWrap/>
            <w:vAlign w:val="center"/>
          </w:tcPr>
          <w:p w14:paraId="7758E516" w14:textId="62E4551C" w:rsidR="003A28D0" w:rsidRPr="006C77CB" w:rsidRDefault="003A28D0" w:rsidP="00DE1849">
            <w:pPr>
              <w:jc w:val="center"/>
              <w:rPr>
                <w:color w:val="000000"/>
                <w:sz w:val="18"/>
                <w:szCs w:val="18"/>
              </w:rPr>
            </w:pPr>
          </w:p>
        </w:tc>
        <w:tc>
          <w:tcPr>
            <w:tcW w:w="850" w:type="dxa"/>
            <w:shd w:val="clear" w:color="auto" w:fill="auto"/>
            <w:noWrap/>
            <w:vAlign w:val="center"/>
          </w:tcPr>
          <w:p w14:paraId="285961EC" w14:textId="558177F8" w:rsidR="003A28D0" w:rsidRPr="006C77CB" w:rsidRDefault="003A28D0" w:rsidP="00DE1849">
            <w:pPr>
              <w:jc w:val="center"/>
              <w:rPr>
                <w:color w:val="000000"/>
                <w:sz w:val="18"/>
                <w:szCs w:val="18"/>
              </w:rPr>
            </w:pPr>
          </w:p>
        </w:tc>
        <w:tc>
          <w:tcPr>
            <w:tcW w:w="709" w:type="dxa"/>
            <w:shd w:val="clear" w:color="auto" w:fill="auto"/>
            <w:noWrap/>
            <w:vAlign w:val="center"/>
          </w:tcPr>
          <w:p w14:paraId="080E67FD" w14:textId="422D0E11" w:rsidR="003A28D0" w:rsidRPr="006C77CB" w:rsidRDefault="003A28D0" w:rsidP="00DE1849">
            <w:pPr>
              <w:jc w:val="center"/>
              <w:rPr>
                <w:color w:val="000000"/>
                <w:sz w:val="18"/>
                <w:szCs w:val="18"/>
              </w:rPr>
            </w:pPr>
          </w:p>
        </w:tc>
        <w:tc>
          <w:tcPr>
            <w:tcW w:w="709" w:type="dxa"/>
            <w:shd w:val="clear" w:color="auto" w:fill="auto"/>
            <w:noWrap/>
            <w:vAlign w:val="center"/>
          </w:tcPr>
          <w:p w14:paraId="2BB812CD" w14:textId="01E4D0DB" w:rsidR="003A28D0" w:rsidRPr="006C77CB" w:rsidRDefault="003A28D0" w:rsidP="00DE1849">
            <w:pPr>
              <w:jc w:val="center"/>
              <w:rPr>
                <w:color w:val="000000"/>
                <w:sz w:val="18"/>
                <w:szCs w:val="18"/>
              </w:rPr>
            </w:pPr>
          </w:p>
        </w:tc>
        <w:tc>
          <w:tcPr>
            <w:tcW w:w="807" w:type="dxa"/>
            <w:shd w:val="clear" w:color="auto" w:fill="auto"/>
            <w:noWrap/>
            <w:vAlign w:val="center"/>
          </w:tcPr>
          <w:p w14:paraId="4FB61DA9" w14:textId="222F0BCF" w:rsidR="003A28D0" w:rsidRPr="006C77CB" w:rsidRDefault="003A28D0" w:rsidP="00DE1849">
            <w:pPr>
              <w:jc w:val="center"/>
              <w:rPr>
                <w:color w:val="000000"/>
                <w:sz w:val="18"/>
                <w:szCs w:val="18"/>
              </w:rPr>
            </w:pPr>
          </w:p>
        </w:tc>
        <w:tc>
          <w:tcPr>
            <w:tcW w:w="752" w:type="dxa"/>
            <w:shd w:val="clear" w:color="auto" w:fill="auto"/>
            <w:noWrap/>
            <w:vAlign w:val="center"/>
          </w:tcPr>
          <w:p w14:paraId="189CB869" w14:textId="77DADBCC" w:rsidR="003A28D0" w:rsidRPr="006C77CB" w:rsidRDefault="003A28D0" w:rsidP="00DE1849">
            <w:pPr>
              <w:jc w:val="center"/>
              <w:rPr>
                <w:color w:val="000000"/>
                <w:sz w:val="18"/>
                <w:szCs w:val="18"/>
              </w:rPr>
            </w:pPr>
          </w:p>
        </w:tc>
      </w:tr>
      <w:tr w:rsidR="003A28D0" w:rsidRPr="006C77CB" w14:paraId="63B9D013" w14:textId="77777777" w:rsidTr="00925652">
        <w:trPr>
          <w:trHeight w:val="315"/>
        </w:trPr>
        <w:tc>
          <w:tcPr>
            <w:tcW w:w="2423" w:type="dxa"/>
            <w:shd w:val="clear" w:color="auto" w:fill="auto"/>
            <w:hideMark/>
          </w:tcPr>
          <w:p w14:paraId="7C27ECCF" w14:textId="77777777" w:rsidR="003A28D0" w:rsidRPr="006C77CB" w:rsidRDefault="003A28D0" w:rsidP="00DE1849">
            <w:pPr>
              <w:rPr>
                <w:color w:val="000000"/>
                <w:sz w:val="18"/>
                <w:szCs w:val="18"/>
                <w:lang w:eastAsia="ru-RU"/>
              </w:rPr>
            </w:pPr>
            <w:r w:rsidRPr="006C77CB">
              <w:rPr>
                <w:color w:val="000000"/>
                <w:sz w:val="18"/>
                <w:szCs w:val="18"/>
                <w:lang w:eastAsia="ru-RU"/>
              </w:rPr>
              <w:t>2. Расходы на оплату труда, всего</w:t>
            </w:r>
          </w:p>
        </w:tc>
        <w:tc>
          <w:tcPr>
            <w:tcW w:w="709" w:type="dxa"/>
            <w:shd w:val="clear" w:color="auto" w:fill="auto"/>
            <w:noWrap/>
            <w:vAlign w:val="center"/>
            <w:hideMark/>
          </w:tcPr>
          <w:p w14:paraId="22B4C0A8" w14:textId="77777777" w:rsidR="003A28D0" w:rsidRPr="006C77CB" w:rsidRDefault="003A28D0" w:rsidP="00DE1849">
            <w:pPr>
              <w:jc w:val="center"/>
              <w:rPr>
                <w:color w:val="000000"/>
                <w:sz w:val="18"/>
                <w:szCs w:val="18"/>
                <w:lang w:eastAsia="ru-RU"/>
              </w:rPr>
            </w:pPr>
            <w:r w:rsidRPr="006C77CB">
              <w:rPr>
                <w:color w:val="000000"/>
                <w:sz w:val="18"/>
                <w:szCs w:val="18"/>
                <w:lang w:eastAsia="ru-RU"/>
              </w:rPr>
              <w:t>т.руб.</w:t>
            </w:r>
          </w:p>
        </w:tc>
        <w:tc>
          <w:tcPr>
            <w:tcW w:w="850" w:type="dxa"/>
            <w:shd w:val="clear" w:color="auto" w:fill="auto"/>
            <w:noWrap/>
            <w:vAlign w:val="center"/>
          </w:tcPr>
          <w:p w14:paraId="0B4F9F76" w14:textId="7525A301" w:rsidR="003A28D0" w:rsidRPr="006C77CB" w:rsidRDefault="003A28D0" w:rsidP="00DE1849">
            <w:pPr>
              <w:jc w:val="center"/>
              <w:rPr>
                <w:color w:val="000000"/>
                <w:sz w:val="18"/>
                <w:szCs w:val="18"/>
              </w:rPr>
            </w:pPr>
          </w:p>
        </w:tc>
        <w:tc>
          <w:tcPr>
            <w:tcW w:w="709" w:type="dxa"/>
            <w:shd w:val="clear" w:color="auto" w:fill="auto"/>
            <w:noWrap/>
            <w:vAlign w:val="center"/>
          </w:tcPr>
          <w:p w14:paraId="08A52EB6" w14:textId="1A34C2E6" w:rsidR="003A28D0" w:rsidRPr="006C77CB" w:rsidRDefault="003A28D0" w:rsidP="00DE1849">
            <w:pPr>
              <w:jc w:val="center"/>
              <w:rPr>
                <w:color w:val="000000"/>
                <w:sz w:val="18"/>
                <w:szCs w:val="18"/>
              </w:rPr>
            </w:pPr>
          </w:p>
        </w:tc>
        <w:tc>
          <w:tcPr>
            <w:tcW w:w="709" w:type="dxa"/>
            <w:shd w:val="clear" w:color="auto" w:fill="auto"/>
            <w:noWrap/>
            <w:vAlign w:val="center"/>
          </w:tcPr>
          <w:p w14:paraId="43FDC27A" w14:textId="48204CF2" w:rsidR="003A28D0" w:rsidRPr="006C77CB" w:rsidRDefault="003A28D0" w:rsidP="00DE1849">
            <w:pPr>
              <w:jc w:val="center"/>
              <w:rPr>
                <w:color w:val="000000"/>
                <w:sz w:val="18"/>
                <w:szCs w:val="18"/>
              </w:rPr>
            </w:pPr>
          </w:p>
        </w:tc>
        <w:tc>
          <w:tcPr>
            <w:tcW w:w="709" w:type="dxa"/>
            <w:shd w:val="clear" w:color="auto" w:fill="auto"/>
            <w:noWrap/>
            <w:vAlign w:val="center"/>
          </w:tcPr>
          <w:p w14:paraId="791A8B4C" w14:textId="7164EE8B" w:rsidR="003A28D0" w:rsidRPr="006C77CB" w:rsidRDefault="003A28D0" w:rsidP="00DE1849">
            <w:pPr>
              <w:jc w:val="center"/>
              <w:rPr>
                <w:color w:val="000000"/>
                <w:sz w:val="18"/>
                <w:szCs w:val="18"/>
              </w:rPr>
            </w:pPr>
          </w:p>
        </w:tc>
        <w:tc>
          <w:tcPr>
            <w:tcW w:w="850" w:type="dxa"/>
            <w:shd w:val="clear" w:color="auto" w:fill="auto"/>
            <w:noWrap/>
            <w:vAlign w:val="center"/>
          </w:tcPr>
          <w:p w14:paraId="0A5EDFAB" w14:textId="2606E3FC" w:rsidR="003A28D0" w:rsidRPr="006C77CB" w:rsidRDefault="003A28D0" w:rsidP="00DE1849">
            <w:pPr>
              <w:jc w:val="center"/>
              <w:rPr>
                <w:color w:val="000000"/>
                <w:sz w:val="18"/>
                <w:szCs w:val="18"/>
              </w:rPr>
            </w:pPr>
          </w:p>
        </w:tc>
        <w:tc>
          <w:tcPr>
            <w:tcW w:w="851" w:type="dxa"/>
            <w:shd w:val="clear" w:color="auto" w:fill="auto"/>
            <w:noWrap/>
            <w:vAlign w:val="center"/>
          </w:tcPr>
          <w:p w14:paraId="74B75CBD" w14:textId="5CA0F5E9" w:rsidR="003A28D0" w:rsidRPr="006C77CB" w:rsidRDefault="003A28D0" w:rsidP="00DE1849">
            <w:pPr>
              <w:jc w:val="center"/>
              <w:rPr>
                <w:color w:val="000000"/>
                <w:sz w:val="18"/>
                <w:szCs w:val="18"/>
              </w:rPr>
            </w:pPr>
          </w:p>
        </w:tc>
        <w:tc>
          <w:tcPr>
            <w:tcW w:w="708" w:type="dxa"/>
            <w:shd w:val="clear" w:color="auto" w:fill="auto"/>
            <w:noWrap/>
            <w:vAlign w:val="center"/>
          </w:tcPr>
          <w:p w14:paraId="396DB2A6" w14:textId="015608EC" w:rsidR="003A28D0" w:rsidRPr="006C77CB" w:rsidRDefault="003A28D0" w:rsidP="00DE1849">
            <w:pPr>
              <w:jc w:val="center"/>
              <w:rPr>
                <w:color w:val="000000"/>
                <w:sz w:val="18"/>
                <w:szCs w:val="18"/>
              </w:rPr>
            </w:pPr>
          </w:p>
        </w:tc>
        <w:tc>
          <w:tcPr>
            <w:tcW w:w="709" w:type="dxa"/>
            <w:shd w:val="clear" w:color="auto" w:fill="auto"/>
            <w:noWrap/>
            <w:vAlign w:val="center"/>
          </w:tcPr>
          <w:p w14:paraId="406B6B0A" w14:textId="5BE87ED1" w:rsidR="003A28D0" w:rsidRPr="006C77CB" w:rsidRDefault="003A28D0" w:rsidP="00DE1849">
            <w:pPr>
              <w:jc w:val="center"/>
              <w:rPr>
                <w:color w:val="000000"/>
                <w:sz w:val="18"/>
                <w:szCs w:val="18"/>
              </w:rPr>
            </w:pPr>
          </w:p>
        </w:tc>
        <w:tc>
          <w:tcPr>
            <w:tcW w:w="709" w:type="dxa"/>
            <w:shd w:val="clear" w:color="auto" w:fill="auto"/>
            <w:noWrap/>
            <w:vAlign w:val="center"/>
          </w:tcPr>
          <w:p w14:paraId="73F62536" w14:textId="27D61B77" w:rsidR="003A28D0" w:rsidRPr="006C77CB" w:rsidRDefault="003A28D0" w:rsidP="00DE1849">
            <w:pPr>
              <w:jc w:val="center"/>
              <w:rPr>
                <w:color w:val="000000"/>
                <w:sz w:val="18"/>
                <w:szCs w:val="18"/>
              </w:rPr>
            </w:pPr>
          </w:p>
        </w:tc>
        <w:tc>
          <w:tcPr>
            <w:tcW w:w="709" w:type="dxa"/>
            <w:shd w:val="clear" w:color="auto" w:fill="auto"/>
            <w:noWrap/>
            <w:vAlign w:val="center"/>
          </w:tcPr>
          <w:p w14:paraId="44FE8CDE" w14:textId="6061ED36" w:rsidR="003A28D0" w:rsidRPr="006C77CB" w:rsidRDefault="003A28D0" w:rsidP="00DE1849">
            <w:pPr>
              <w:jc w:val="center"/>
              <w:rPr>
                <w:color w:val="000000"/>
                <w:sz w:val="18"/>
                <w:szCs w:val="18"/>
              </w:rPr>
            </w:pPr>
          </w:p>
        </w:tc>
        <w:tc>
          <w:tcPr>
            <w:tcW w:w="850" w:type="dxa"/>
            <w:shd w:val="clear" w:color="auto" w:fill="auto"/>
            <w:noWrap/>
            <w:vAlign w:val="center"/>
          </w:tcPr>
          <w:p w14:paraId="746EEB0D" w14:textId="46AFC694" w:rsidR="003A28D0" w:rsidRPr="006C77CB" w:rsidRDefault="003A28D0" w:rsidP="00DE1849">
            <w:pPr>
              <w:jc w:val="center"/>
              <w:rPr>
                <w:color w:val="000000"/>
                <w:sz w:val="18"/>
                <w:szCs w:val="18"/>
              </w:rPr>
            </w:pPr>
          </w:p>
        </w:tc>
        <w:tc>
          <w:tcPr>
            <w:tcW w:w="709" w:type="dxa"/>
            <w:shd w:val="clear" w:color="auto" w:fill="auto"/>
            <w:noWrap/>
            <w:vAlign w:val="center"/>
          </w:tcPr>
          <w:p w14:paraId="5E3C39B9" w14:textId="58EAE714" w:rsidR="003A28D0" w:rsidRPr="006C77CB" w:rsidRDefault="003A28D0" w:rsidP="00DE1849">
            <w:pPr>
              <w:jc w:val="center"/>
              <w:rPr>
                <w:color w:val="000000"/>
                <w:sz w:val="18"/>
                <w:szCs w:val="18"/>
              </w:rPr>
            </w:pPr>
          </w:p>
        </w:tc>
        <w:tc>
          <w:tcPr>
            <w:tcW w:w="709" w:type="dxa"/>
            <w:shd w:val="clear" w:color="auto" w:fill="auto"/>
            <w:noWrap/>
            <w:vAlign w:val="center"/>
          </w:tcPr>
          <w:p w14:paraId="477F4C8B" w14:textId="51D0F8F0" w:rsidR="003A28D0" w:rsidRPr="006C77CB" w:rsidRDefault="003A28D0" w:rsidP="00DE1849">
            <w:pPr>
              <w:jc w:val="center"/>
              <w:rPr>
                <w:color w:val="000000"/>
                <w:sz w:val="18"/>
                <w:szCs w:val="18"/>
              </w:rPr>
            </w:pPr>
          </w:p>
        </w:tc>
        <w:tc>
          <w:tcPr>
            <w:tcW w:w="807" w:type="dxa"/>
            <w:shd w:val="clear" w:color="auto" w:fill="auto"/>
            <w:noWrap/>
            <w:vAlign w:val="center"/>
          </w:tcPr>
          <w:p w14:paraId="79A83E45" w14:textId="6BF28479" w:rsidR="003A28D0" w:rsidRPr="006C77CB" w:rsidRDefault="003A28D0" w:rsidP="00DE1849">
            <w:pPr>
              <w:jc w:val="center"/>
              <w:rPr>
                <w:color w:val="000000"/>
                <w:sz w:val="18"/>
                <w:szCs w:val="18"/>
              </w:rPr>
            </w:pPr>
          </w:p>
        </w:tc>
        <w:tc>
          <w:tcPr>
            <w:tcW w:w="752" w:type="dxa"/>
            <w:shd w:val="clear" w:color="auto" w:fill="auto"/>
            <w:noWrap/>
            <w:vAlign w:val="center"/>
          </w:tcPr>
          <w:p w14:paraId="4669CBBC" w14:textId="69548EAD" w:rsidR="003A28D0" w:rsidRPr="006C77CB" w:rsidRDefault="003A28D0" w:rsidP="00DE1849">
            <w:pPr>
              <w:jc w:val="center"/>
              <w:rPr>
                <w:color w:val="000000"/>
                <w:sz w:val="18"/>
                <w:szCs w:val="18"/>
              </w:rPr>
            </w:pPr>
          </w:p>
        </w:tc>
      </w:tr>
      <w:tr w:rsidR="003A28D0" w:rsidRPr="006C77CB" w14:paraId="135053B7" w14:textId="77777777" w:rsidTr="00925652">
        <w:trPr>
          <w:trHeight w:val="315"/>
        </w:trPr>
        <w:tc>
          <w:tcPr>
            <w:tcW w:w="2423" w:type="dxa"/>
            <w:shd w:val="clear" w:color="auto" w:fill="auto"/>
            <w:hideMark/>
          </w:tcPr>
          <w:p w14:paraId="6A704E81" w14:textId="77777777" w:rsidR="003A28D0" w:rsidRPr="006C77CB" w:rsidRDefault="003A28D0" w:rsidP="00DE1849">
            <w:pPr>
              <w:rPr>
                <w:color w:val="000000"/>
                <w:sz w:val="18"/>
                <w:szCs w:val="18"/>
                <w:lang w:eastAsia="ru-RU"/>
              </w:rPr>
            </w:pPr>
            <w:r w:rsidRPr="006C77CB">
              <w:rPr>
                <w:color w:val="000000"/>
                <w:sz w:val="18"/>
                <w:szCs w:val="18"/>
                <w:lang w:eastAsia="ru-RU"/>
              </w:rPr>
              <w:t xml:space="preserve">   в том числе:</w:t>
            </w:r>
          </w:p>
        </w:tc>
        <w:tc>
          <w:tcPr>
            <w:tcW w:w="709" w:type="dxa"/>
            <w:shd w:val="clear" w:color="auto" w:fill="auto"/>
            <w:noWrap/>
            <w:vAlign w:val="center"/>
            <w:hideMark/>
          </w:tcPr>
          <w:p w14:paraId="71809063" w14:textId="77777777" w:rsidR="003A28D0" w:rsidRPr="006C77CB" w:rsidRDefault="003A28D0" w:rsidP="00DE1849">
            <w:pPr>
              <w:jc w:val="center"/>
              <w:rPr>
                <w:color w:val="000000"/>
                <w:sz w:val="18"/>
                <w:szCs w:val="18"/>
                <w:lang w:eastAsia="ru-RU"/>
              </w:rPr>
            </w:pPr>
          </w:p>
        </w:tc>
        <w:tc>
          <w:tcPr>
            <w:tcW w:w="850" w:type="dxa"/>
            <w:shd w:val="clear" w:color="auto" w:fill="auto"/>
            <w:noWrap/>
            <w:vAlign w:val="center"/>
          </w:tcPr>
          <w:p w14:paraId="6C302AE3"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0EEA294C"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483F1290"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36B802DE" w14:textId="77777777" w:rsidR="003A28D0" w:rsidRPr="006C77CB" w:rsidRDefault="003A28D0" w:rsidP="00DE1849">
            <w:pPr>
              <w:jc w:val="center"/>
              <w:rPr>
                <w:color w:val="000000"/>
                <w:sz w:val="18"/>
                <w:szCs w:val="18"/>
              </w:rPr>
            </w:pPr>
          </w:p>
        </w:tc>
        <w:tc>
          <w:tcPr>
            <w:tcW w:w="850" w:type="dxa"/>
            <w:shd w:val="clear" w:color="auto" w:fill="auto"/>
            <w:noWrap/>
            <w:vAlign w:val="center"/>
          </w:tcPr>
          <w:p w14:paraId="4C52CF59" w14:textId="77777777" w:rsidR="003A28D0" w:rsidRPr="006C77CB" w:rsidRDefault="003A28D0" w:rsidP="00DE1849">
            <w:pPr>
              <w:jc w:val="center"/>
              <w:rPr>
                <w:color w:val="000000"/>
                <w:sz w:val="18"/>
                <w:szCs w:val="18"/>
              </w:rPr>
            </w:pPr>
          </w:p>
        </w:tc>
        <w:tc>
          <w:tcPr>
            <w:tcW w:w="851" w:type="dxa"/>
            <w:shd w:val="clear" w:color="auto" w:fill="auto"/>
            <w:noWrap/>
            <w:vAlign w:val="center"/>
          </w:tcPr>
          <w:p w14:paraId="1FE954DD" w14:textId="77777777" w:rsidR="003A28D0" w:rsidRPr="006C77CB" w:rsidRDefault="003A28D0" w:rsidP="00DE1849">
            <w:pPr>
              <w:jc w:val="center"/>
              <w:rPr>
                <w:color w:val="000000"/>
                <w:sz w:val="18"/>
                <w:szCs w:val="18"/>
              </w:rPr>
            </w:pPr>
          </w:p>
        </w:tc>
        <w:tc>
          <w:tcPr>
            <w:tcW w:w="708" w:type="dxa"/>
            <w:shd w:val="clear" w:color="auto" w:fill="auto"/>
            <w:noWrap/>
            <w:vAlign w:val="center"/>
          </w:tcPr>
          <w:p w14:paraId="5569595B"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4595E54E"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228AB4BC"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3E444A24" w14:textId="77777777" w:rsidR="003A28D0" w:rsidRPr="006C77CB" w:rsidRDefault="003A28D0" w:rsidP="00DE1849">
            <w:pPr>
              <w:jc w:val="center"/>
              <w:rPr>
                <w:color w:val="000000"/>
                <w:sz w:val="18"/>
                <w:szCs w:val="18"/>
              </w:rPr>
            </w:pPr>
          </w:p>
        </w:tc>
        <w:tc>
          <w:tcPr>
            <w:tcW w:w="850" w:type="dxa"/>
            <w:shd w:val="clear" w:color="auto" w:fill="auto"/>
            <w:noWrap/>
            <w:vAlign w:val="center"/>
          </w:tcPr>
          <w:p w14:paraId="5CDD299B"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2B921A0B" w14:textId="77777777" w:rsidR="003A28D0" w:rsidRPr="006C77CB" w:rsidRDefault="003A28D0" w:rsidP="00DE1849">
            <w:pPr>
              <w:jc w:val="center"/>
              <w:rPr>
                <w:color w:val="000000"/>
                <w:sz w:val="18"/>
                <w:szCs w:val="18"/>
              </w:rPr>
            </w:pPr>
          </w:p>
        </w:tc>
        <w:tc>
          <w:tcPr>
            <w:tcW w:w="709" w:type="dxa"/>
            <w:shd w:val="clear" w:color="auto" w:fill="auto"/>
            <w:noWrap/>
            <w:vAlign w:val="center"/>
          </w:tcPr>
          <w:p w14:paraId="1EFDDFB4" w14:textId="77777777" w:rsidR="003A28D0" w:rsidRPr="006C77CB" w:rsidRDefault="003A28D0" w:rsidP="00DE1849">
            <w:pPr>
              <w:jc w:val="center"/>
              <w:rPr>
                <w:color w:val="000000"/>
                <w:sz w:val="18"/>
                <w:szCs w:val="18"/>
              </w:rPr>
            </w:pPr>
          </w:p>
        </w:tc>
        <w:tc>
          <w:tcPr>
            <w:tcW w:w="807" w:type="dxa"/>
            <w:shd w:val="clear" w:color="auto" w:fill="auto"/>
            <w:noWrap/>
            <w:vAlign w:val="center"/>
          </w:tcPr>
          <w:p w14:paraId="0C7BCFB7" w14:textId="77777777" w:rsidR="003A28D0" w:rsidRPr="006C77CB" w:rsidRDefault="003A28D0" w:rsidP="00DE1849">
            <w:pPr>
              <w:jc w:val="center"/>
              <w:rPr>
                <w:color w:val="000000"/>
                <w:sz w:val="18"/>
                <w:szCs w:val="18"/>
              </w:rPr>
            </w:pPr>
          </w:p>
        </w:tc>
        <w:tc>
          <w:tcPr>
            <w:tcW w:w="752" w:type="dxa"/>
            <w:shd w:val="clear" w:color="auto" w:fill="auto"/>
            <w:noWrap/>
            <w:vAlign w:val="center"/>
          </w:tcPr>
          <w:p w14:paraId="04DC525C" w14:textId="77777777" w:rsidR="003A28D0" w:rsidRPr="006C77CB" w:rsidRDefault="003A28D0" w:rsidP="00DE1849">
            <w:pPr>
              <w:jc w:val="center"/>
              <w:rPr>
                <w:color w:val="000000"/>
                <w:sz w:val="18"/>
                <w:szCs w:val="18"/>
              </w:rPr>
            </w:pPr>
          </w:p>
        </w:tc>
      </w:tr>
      <w:tr w:rsidR="003A28D0" w:rsidRPr="006C77CB" w14:paraId="4915B575" w14:textId="77777777" w:rsidTr="00925652">
        <w:trPr>
          <w:trHeight w:val="315"/>
        </w:trPr>
        <w:tc>
          <w:tcPr>
            <w:tcW w:w="2423" w:type="dxa"/>
            <w:shd w:val="clear" w:color="auto" w:fill="auto"/>
            <w:hideMark/>
          </w:tcPr>
          <w:p w14:paraId="0BA8411E" w14:textId="77777777" w:rsidR="003A28D0" w:rsidRPr="006C77CB" w:rsidRDefault="003A28D0" w:rsidP="00DE1849">
            <w:pPr>
              <w:rPr>
                <w:color w:val="000000"/>
                <w:sz w:val="18"/>
                <w:szCs w:val="18"/>
                <w:lang w:eastAsia="ru-RU"/>
              </w:rPr>
            </w:pPr>
            <w:r w:rsidRPr="006C77CB">
              <w:rPr>
                <w:color w:val="000000"/>
                <w:sz w:val="18"/>
                <w:szCs w:val="18"/>
                <w:lang w:eastAsia="ru-RU"/>
              </w:rPr>
              <w:t>заработная плата</w:t>
            </w:r>
          </w:p>
        </w:tc>
        <w:tc>
          <w:tcPr>
            <w:tcW w:w="709" w:type="dxa"/>
            <w:shd w:val="clear" w:color="auto" w:fill="auto"/>
            <w:noWrap/>
            <w:vAlign w:val="center"/>
            <w:hideMark/>
          </w:tcPr>
          <w:p w14:paraId="50D6C0C3" w14:textId="77777777" w:rsidR="003A28D0" w:rsidRPr="006C77CB" w:rsidRDefault="003A28D0" w:rsidP="00DE1849">
            <w:pPr>
              <w:jc w:val="center"/>
              <w:rPr>
                <w:color w:val="000000"/>
                <w:sz w:val="18"/>
                <w:szCs w:val="18"/>
                <w:lang w:eastAsia="ru-RU"/>
              </w:rPr>
            </w:pPr>
            <w:r w:rsidRPr="006C77CB">
              <w:rPr>
                <w:color w:val="000000"/>
                <w:sz w:val="18"/>
                <w:szCs w:val="18"/>
                <w:lang w:eastAsia="ru-RU"/>
              </w:rPr>
              <w:t>т.руб.</w:t>
            </w:r>
          </w:p>
        </w:tc>
        <w:tc>
          <w:tcPr>
            <w:tcW w:w="850" w:type="dxa"/>
            <w:shd w:val="clear" w:color="auto" w:fill="auto"/>
            <w:noWrap/>
            <w:vAlign w:val="center"/>
          </w:tcPr>
          <w:p w14:paraId="59ADE0C4" w14:textId="1C15655A" w:rsidR="003A28D0" w:rsidRPr="006C77CB" w:rsidRDefault="003A28D0" w:rsidP="00DE1849">
            <w:pPr>
              <w:jc w:val="center"/>
              <w:rPr>
                <w:color w:val="000000"/>
                <w:sz w:val="18"/>
                <w:szCs w:val="18"/>
              </w:rPr>
            </w:pPr>
          </w:p>
        </w:tc>
        <w:tc>
          <w:tcPr>
            <w:tcW w:w="709" w:type="dxa"/>
            <w:shd w:val="clear" w:color="auto" w:fill="auto"/>
            <w:noWrap/>
            <w:vAlign w:val="center"/>
          </w:tcPr>
          <w:p w14:paraId="7E949691" w14:textId="7BFC60AA" w:rsidR="003A28D0" w:rsidRPr="006C77CB" w:rsidRDefault="003A28D0" w:rsidP="00DE1849">
            <w:pPr>
              <w:jc w:val="center"/>
              <w:rPr>
                <w:color w:val="000000"/>
                <w:sz w:val="18"/>
                <w:szCs w:val="18"/>
              </w:rPr>
            </w:pPr>
          </w:p>
        </w:tc>
        <w:tc>
          <w:tcPr>
            <w:tcW w:w="709" w:type="dxa"/>
            <w:shd w:val="clear" w:color="auto" w:fill="auto"/>
            <w:noWrap/>
            <w:vAlign w:val="center"/>
          </w:tcPr>
          <w:p w14:paraId="256130F0" w14:textId="7F8DBF9A" w:rsidR="003A28D0" w:rsidRPr="006C77CB" w:rsidRDefault="003A28D0" w:rsidP="00DE1849">
            <w:pPr>
              <w:jc w:val="center"/>
              <w:rPr>
                <w:color w:val="000000"/>
                <w:sz w:val="18"/>
                <w:szCs w:val="18"/>
              </w:rPr>
            </w:pPr>
          </w:p>
        </w:tc>
        <w:tc>
          <w:tcPr>
            <w:tcW w:w="709" w:type="dxa"/>
            <w:shd w:val="clear" w:color="auto" w:fill="auto"/>
            <w:noWrap/>
            <w:vAlign w:val="center"/>
          </w:tcPr>
          <w:p w14:paraId="1C9F2F32" w14:textId="36AF5647" w:rsidR="003A28D0" w:rsidRPr="006C77CB" w:rsidRDefault="003A28D0" w:rsidP="00DE1849">
            <w:pPr>
              <w:jc w:val="center"/>
              <w:rPr>
                <w:color w:val="000000"/>
                <w:sz w:val="18"/>
                <w:szCs w:val="18"/>
              </w:rPr>
            </w:pPr>
          </w:p>
        </w:tc>
        <w:tc>
          <w:tcPr>
            <w:tcW w:w="850" w:type="dxa"/>
            <w:shd w:val="clear" w:color="auto" w:fill="auto"/>
            <w:noWrap/>
            <w:vAlign w:val="center"/>
          </w:tcPr>
          <w:p w14:paraId="21E259FF" w14:textId="26E83E6B" w:rsidR="003A28D0" w:rsidRPr="006C77CB" w:rsidRDefault="003A28D0" w:rsidP="00DE1849">
            <w:pPr>
              <w:jc w:val="center"/>
              <w:rPr>
                <w:color w:val="000000"/>
                <w:sz w:val="18"/>
                <w:szCs w:val="18"/>
              </w:rPr>
            </w:pPr>
          </w:p>
        </w:tc>
        <w:tc>
          <w:tcPr>
            <w:tcW w:w="851" w:type="dxa"/>
            <w:shd w:val="clear" w:color="auto" w:fill="auto"/>
            <w:noWrap/>
            <w:vAlign w:val="center"/>
          </w:tcPr>
          <w:p w14:paraId="03A35465" w14:textId="4F6D15C0" w:rsidR="003A28D0" w:rsidRPr="006C77CB" w:rsidRDefault="003A28D0" w:rsidP="00DE1849">
            <w:pPr>
              <w:jc w:val="center"/>
              <w:rPr>
                <w:color w:val="000000"/>
                <w:sz w:val="18"/>
                <w:szCs w:val="18"/>
              </w:rPr>
            </w:pPr>
          </w:p>
        </w:tc>
        <w:tc>
          <w:tcPr>
            <w:tcW w:w="708" w:type="dxa"/>
            <w:shd w:val="clear" w:color="auto" w:fill="auto"/>
            <w:noWrap/>
            <w:vAlign w:val="center"/>
          </w:tcPr>
          <w:p w14:paraId="2BE9687B" w14:textId="63B5C5AB" w:rsidR="003A28D0" w:rsidRPr="006C77CB" w:rsidRDefault="003A28D0" w:rsidP="00DE1849">
            <w:pPr>
              <w:jc w:val="center"/>
              <w:rPr>
                <w:color w:val="000000"/>
                <w:sz w:val="18"/>
                <w:szCs w:val="18"/>
              </w:rPr>
            </w:pPr>
          </w:p>
        </w:tc>
        <w:tc>
          <w:tcPr>
            <w:tcW w:w="709" w:type="dxa"/>
            <w:shd w:val="clear" w:color="auto" w:fill="auto"/>
            <w:noWrap/>
            <w:vAlign w:val="center"/>
          </w:tcPr>
          <w:p w14:paraId="3459FC98" w14:textId="1F06D212" w:rsidR="003A28D0" w:rsidRPr="006C77CB" w:rsidRDefault="003A28D0" w:rsidP="00DE1849">
            <w:pPr>
              <w:jc w:val="center"/>
              <w:rPr>
                <w:color w:val="000000"/>
                <w:sz w:val="18"/>
                <w:szCs w:val="18"/>
              </w:rPr>
            </w:pPr>
          </w:p>
        </w:tc>
        <w:tc>
          <w:tcPr>
            <w:tcW w:w="709" w:type="dxa"/>
            <w:shd w:val="clear" w:color="auto" w:fill="auto"/>
            <w:noWrap/>
            <w:vAlign w:val="center"/>
          </w:tcPr>
          <w:p w14:paraId="7B3C18C0" w14:textId="3DB3350C" w:rsidR="003A28D0" w:rsidRPr="006C77CB" w:rsidRDefault="003A28D0" w:rsidP="00DE1849">
            <w:pPr>
              <w:jc w:val="center"/>
              <w:rPr>
                <w:color w:val="000000"/>
                <w:sz w:val="18"/>
                <w:szCs w:val="18"/>
              </w:rPr>
            </w:pPr>
          </w:p>
        </w:tc>
        <w:tc>
          <w:tcPr>
            <w:tcW w:w="709" w:type="dxa"/>
            <w:shd w:val="clear" w:color="auto" w:fill="auto"/>
            <w:noWrap/>
            <w:vAlign w:val="center"/>
          </w:tcPr>
          <w:p w14:paraId="4B8E6D2B" w14:textId="5B2F3939" w:rsidR="003A28D0" w:rsidRPr="006C77CB" w:rsidRDefault="003A28D0" w:rsidP="00DE1849">
            <w:pPr>
              <w:jc w:val="center"/>
              <w:rPr>
                <w:color w:val="000000"/>
                <w:sz w:val="18"/>
                <w:szCs w:val="18"/>
              </w:rPr>
            </w:pPr>
          </w:p>
        </w:tc>
        <w:tc>
          <w:tcPr>
            <w:tcW w:w="850" w:type="dxa"/>
            <w:shd w:val="clear" w:color="auto" w:fill="auto"/>
            <w:noWrap/>
            <w:vAlign w:val="center"/>
          </w:tcPr>
          <w:p w14:paraId="31FEE85C" w14:textId="0A5ADF25" w:rsidR="003A28D0" w:rsidRPr="006C77CB" w:rsidRDefault="003A28D0" w:rsidP="00DE1849">
            <w:pPr>
              <w:jc w:val="center"/>
              <w:rPr>
                <w:color w:val="000000"/>
                <w:sz w:val="18"/>
                <w:szCs w:val="18"/>
              </w:rPr>
            </w:pPr>
          </w:p>
        </w:tc>
        <w:tc>
          <w:tcPr>
            <w:tcW w:w="709" w:type="dxa"/>
            <w:shd w:val="clear" w:color="auto" w:fill="auto"/>
            <w:noWrap/>
            <w:vAlign w:val="center"/>
          </w:tcPr>
          <w:p w14:paraId="1B24CDD1" w14:textId="09C5F529" w:rsidR="003A28D0" w:rsidRPr="006C77CB" w:rsidRDefault="003A28D0" w:rsidP="00DE1849">
            <w:pPr>
              <w:jc w:val="center"/>
              <w:rPr>
                <w:color w:val="000000"/>
                <w:sz w:val="18"/>
                <w:szCs w:val="18"/>
              </w:rPr>
            </w:pPr>
          </w:p>
        </w:tc>
        <w:tc>
          <w:tcPr>
            <w:tcW w:w="709" w:type="dxa"/>
            <w:shd w:val="clear" w:color="auto" w:fill="auto"/>
            <w:noWrap/>
            <w:vAlign w:val="center"/>
          </w:tcPr>
          <w:p w14:paraId="6DF88DD6" w14:textId="15661F28" w:rsidR="003A28D0" w:rsidRPr="006C77CB" w:rsidRDefault="003A28D0" w:rsidP="00DE1849">
            <w:pPr>
              <w:jc w:val="center"/>
              <w:rPr>
                <w:color w:val="000000"/>
                <w:sz w:val="18"/>
                <w:szCs w:val="18"/>
              </w:rPr>
            </w:pPr>
          </w:p>
        </w:tc>
        <w:tc>
          <w:tcPr>
            <w:tcW w:w="807" w:type="dxa"/>
            <w:shd w:val="clear" w:color="auto" w:fill="auto"/>
            <w:noWrap/>
            <w:vAlign w:val="center"/>
          </w:tcPr>
          <w:p w14:paraId="73662C72" w14:textId="42C4DD2F" w:rsidR="003A28D0" w:rsidRPr="006C77CB" w:rsidRDefault="003A28D0" w:rsidP="00DE1849">
            <w:pPr>
              <w:jc w:val="center"/>
              <w:rPr>
                <w:color w:val="000000"/>
                <w:sz w:val="18"/>
                <w:szCs w:val="18"/>
              </w:rPr>
            </w:pPr>
          </w:p>
        </w:tc>
        <w:tc>
          <w:tcPr>
            <w:tcW w:w="752" w:type="dxa"/>
            <w:shd w:val="clear" w:color="auto" w:fill="auto"/>
            <w:noWrap/>
            <w:vAlign w:val="center"/>
          </w:tcPr>
          <w:p w14:paraId="31C40C39" w14:textId="3FEB5912" w:rsidR="003A28D0" w:rsidRPr="006C77CB" w:rsidRDefault="003A28D0" w:rsidP="00DE1849">
            <w:pPr>
              <w:jc w:val="center"/>
              <w:rPr>
                <w:color w:val="000000"/>
                <w:sz w:val="18"/>
                <w:szCs w:val="18"/>
              </w:rPr>
            </w:pPr>
          </w:p>
        </w:tc>
      </w:tr>
      <w:tr w:rsidR="003A28D0" w:rsidRPr="006C77CB" w14:paraId="3282AA0A" w14:textId="77777777" w:rsidTr="00925652">
        <w:trPr>
          <w:trHeight w:val="315"/>
        </w:trPr>
        <w:tc>
          <w:tcPr>
            <w:tcW w:w="2423" w:type="dxa"/>
            <w:shd w:val="clear" w:color="auto" w:fill="auto"/>
            <w:hideMark/>
          </w:tcPr>
          <w:p w14:paraId="60DF1FAB" w14:textId="77777777" w:rsidR="003A28D0" w:rsidRPr="006C77CB" w:rsidRDefault="003A28D0" w:rsidP="00DE1849">
            <w:pPr>
              <w:rPr>
                <w:color w:val="000000"/>
                <w:sz w:val="18"/>
                <w:szCs w:val="18"/>
                <w:lang w:eastAsia="ru-RU"/>
              </w:rPr>
            </w:pPr>
            <w:r w:rsidRPr="006C77CB">
              <w:rPr>
                <w:color w:val="000000"/>
                <w:sz w:val="18"/>
                <w:szCs w:val="18"/>
                <w:lang w:eastAsia="ru-RU"/>
              </w:rPr>
              <w:t>Страховые взносы 34,5%</w:t>
            </w:r>
          </w:p>
        </w:tc>
        <w:tc>
          <w:tcPr>
            <w:tcW w:w="709" w:type="dxa"/>
            <w:shd w:val="clear" w:color="auto" w:fill="auto"/>
            <w:noWrap/>
            <w:vAlign w:val="center"/>
            <w:hideMark/>
          </w:tcPr>
          <w:p w14:paraId="6ACEDEFA" w14:textId="77777777" w:rsidR="003A28D0" w:rsidRPr="006C77CB" w:rsidRDefault="003A28D0" w:rsidP="00DE1849">
            <w:pPr>
              <w:jc w:val="center"/>
              <w:rPr>
                <w:color w:val="000000"/>
                <w:sz w:val="18"/>
                <w:szCs w:val="18"/>
                <w:lang w:eastAsia="ru-RU"/>
              </w:rPr>
            </w:pPr>
            <w:r w:rsidRPr="006C77CB">
              <w:rPr>
                <w:color w:val="000000"/>
                <w:sz w:val="18"/>
                <w:szCs w:val="18"/>
                <w:lang w:eastAsia="ru-RU"/>
              </w:rPr>
              <w:t>т.руб.</w:t>
            </w:r>
          </w:p>
        </w:tc>
        <w:tc>
          <w:tcPr>
            <w:tcW w:w="850" w:type="dxa"/>
            <w:shd w:val="clear" w:color="auto" w:fill="auto"/>
            <w:noWrap/>
            <w:vAlign w:val="center"/>
          </w:tcPr>
          <w:p w14:paraId="1D4D0054" w14:textId="65CB56D1" w:rsidR="003A28D0" w:rsidRPr="006C77CB" w:rsidRDefault="003A28D0" w:rsidP="00DE1849">
            <w:pPr>
              <w:jc w:val="center"/>
              <w:rPr>
                <w:color w:val="000000"/>
                <w:sz w:val="18"/>
                <w:szCs w:val="18"/>
              </w:rPr>
            </w:pPr>
          </w:p>
        </w:tc>
        <w:tc>
          <w:tcPr>
            <w:tcW w:w="709" w:type="dxa"/>
            <w:shd w:val="clear" w:color="auto" w:fill="auto"/>
            <w:noWrap/>
            <w:vAlign w:val="center"/>
          </w:tcPr>
          <w:p w14:paraId="2E125262" w14:textId="49232EE8" w:rsidR="003A28D0" w:rsidRPr="006C77CB" w:rsidRDefault="003A28D0" w:rsidP="00DE1849">
            <w:pPr>
              <w:jc w:val="center"/>
              <w:rPr>
                <w:color w:val="000000"/>
                <w:sz w:val="18"/>
                <w:szCs w:val="18"/>
              </w:rPr>
            </w:pPr>
          </w:p>
        </w:tc>
        <w:tc>
          <w:tcPr>
            <w:tcW w:w="709" w:type="dxa"/>
            <w:shd w:val="clear" w:color="auto" w:fill="auto"/>
            <w:noWrap/>
            <w:vAlign w:val="center"/>
          </w:tcPr>
          <w:p w14:paraId="0FEF5877" w14:textId="71579CB1" w:rsidR="003A28D0" w:rsidRPr="006C77CB" w:rsidRDefault="003A28D0" w:rsidP="00DE1849">
            <w:pPr>
              <w:jc w:val="center"/>
              <w:rPr>
                <w:color w:val="000000"/>
                <w:sz w:val="18"/>
                <w:szCs w:val="18"/>
              </w:rPr>
            </w:pPr>
          </w:p>
        </w:tc>
        <w:tc>
          <w:tcPr>
            <w:tcW w:w="709" w:type="dxa"/>
            <w:shd w:val="clear" w:color="auto" w:fill="auto"/>
            <w:noWrap/>
            <w:vAlign w:val="center"/>
          </w:tcPr>
          <w:p w14:paraId="6C217F0E" w14:textId="443CF389" w:rsidR="003A28D0" w:rsidRPr="006C77CB" w:rsidRDefault="003A28D0" w:rsidP="00DE1849">
            <w:pPr>
              <w:jc w:val="center"/>
              <w:rPr>
                <w:color w:val="000000"/>
                <w:sz w:val="18"/>
                <w:szCs w:val="18"/>
              </w:rPr>
            </w:pPr>
          </w:p>
        </w:tc>
        <w:tc>
          <w:tcPr>
            <w:tcW w:w="850" w:type="dxa"/>
            <w:shd w:val="clear" w:color="auto" w:fill="auto"/>
            <w:noWrap/>
            <w:vAlign w:val="center"/>
          </w:tcPr>
          <w:p w14:paraId="5C143445" w14:textId="5E7832AD" w:rsidR="003A28D0" w:rsidRPr="006C77CB" w:rsidRDefault="003A28D0" w:rsidP="00DE1849">
            <w:pPr>
              <w:jc w:val="center"/>
              <w:rPr>
                <w:color w:val="000000"/>
                <w:sz w:val="18"/>
                <w:szCs w:val="18"/>
              </w:rPr>
            </w:pPr>
          </w:p>
        </w:tc>
        <w:tc>
          <w:tcPr>
            <w:tcW w:w="851" w:type="dxa"/>
            <w:shd w:val="clear" w:color="auto" w:fill="auto"/>
            <w:noWrap/>
            <w:vAlign w:val="center"/>
          </w:tcPr>
          <w:p w14:paraId="0E262265" w14:textId="58981C08" w:rsidR="003A28D0" w:rsidRPr="006C77CB" w:rsidRDefault="003A28D0" w:rsidP="00DE1849">
            <w:pPr>
              <w:jc w:val="center"/>
              <w:rPr>
                <w:color w:val="000000"/>
                <w:sz w:val="18"/>
                <w:szCs w:val="18"/>
              </w:rPr>
            </w:pPr>
          </w:p>
        </w:tc>
        <w:tc>
          <w:tcPr>
            <w:tcW w:w="708" w:type="dxa"/>
            <w:shd w:val="clear" w:color="auto" w:fill="auto"/>
            <w:noWrap/>
            <w:vAlign w:val="center"/>
          </w:tcPr>
          <w:p w14:paraId="680242AC" w14:textId="07120009" w:rsidR="003A28D0" w:rsidRPr="006C77CB" w:rsidRDefault="003A28D0" w:rsidP="00DE1849">
            <w:pPr>
              <w:jc w:val="center"/>
              <w:rPr>
                <w:color w:val="000000"/>
                <w:sz w:val="18"/>
                <w:szCs w:val="18"/>
              </w:rPr>
            </w:pPr>
          </w:p>
        </w:tc>
        <w:tc>
          <w:tcPr>
            <w:tcW w:w="709" w:type="dxa"/>
            <w:shd w:val="clear" w:color="auto" w:fill="auto"/>
            <w:noWrap/>
            <w:vAlign w:val="center"/>
          </w:tcPr>
          <w:p w14:paraId="39C4B35A" w14:textId="7EEA8C36" w:rsidR="003A28D0" w:rsidRPr="006C77CB" w:rsidRDefault="003A28D0" w:rsidP="00DE1849">
            <w:pPr>
              <w:jc w:val="center"/>
              <w:rPr>
                <w:color w:val="000000"/>
                <w:sz w:val="18"/>
                <w:szCs w:val="18"/>
              </w:rPr>
            </w:pPr>
          </w:p>
        </w:tc>
        <w:tc>
          <w:tcPr>
            <w:tcW w:w="709" w:type="dxa"/>
            <w:shd w:val="clear" w:color="auto" w:fill="auto"/>
            <w:noWrap/>
            <w:vAlign w:val="center"/>
          </w:tcPr>
          <w:p w14:paraId="4A2148A1" w14:textId="391893CA" w:rsidR="003A28D0" w:rsidRPr="006C77CB" w:rsidRDefault="003A28D0" w:rsidP="00DE1849">
            <w:pPr>
              <w:jc w:val="center"/>
              <w:rPr>
                <w:color w:val="000000"/>
                <w:sz w:val="18"/>
                <w:szCs w:val="18"/>
              </w:rPr>
            </w:pPr>
          </w:p>
        </w:tc>
        <w:tc>
          <w:tcPr>
            <w:tcW w:w="709" w:type="dxa"/>
            <w:shd w:val="clear" w:color="auto" w:fill="auto"/>
            <w:noWrap/>
            <w:vAlign w:val="center"/>
          </w:tcPr>
          <w:p w14:paraId="79EC2685" w14:textId="6B1FAC0E" w:rsidR="003A28D0" w:rsidRPr="006C77CB" w:rsidRDefault="003A28D0" w:rsidP="00DE1849">
            <w:pPr>
              <w:jc w:val="center"/>
              <w:rPr>
                <w:color w:val="000000"/>
                <w:sz w:val="18"/>
                <w:szCs w:val="18"/>
              </w:rPr>
            </w:pPr>
          </w:p>
        </w:tc>
        <w:tc>
          <w:tcPr>
            <w:tcW w:w="850" w:type="dxa"/>
            <w:shd w:val="clear" w:color="auto" w:fill="auto"/>
            <w:noWrap/>
            <w:vAlign w:val="center"/>
          </w:tcPr>
          <w:p w14:paraId="738EBAF1" w14:textId="064A4AAE" w:rsidR="003A28D0" w:rsidRPr="006C77CB" w:rsidRDefault="003A28D0" w:rsidP="00DE1849">
            <w:pPr>
              <w:jc w:val="center"/>
              <w:rPr>
                <w:color w:val="000000"/>
                <w:sz w:val="18"/>
                <w:szCs w:val="18"/>
              </w:rPr>
            </w:pPr>
          </w:p>
        </w:tc>
        <w:tc>
          <w:tcPr>
            <w:tcW w:w="709" w:type="dxa"/>
            <w:shd w:val="clear" w:color="auto" w:fill="auto"/>
            <w:noWrap/>
            <w:vAlign w:val="center"/>
          </w:tcPr>
          <w:p w14:paraId="45A6AEDB" w14:textId="6186AA90" w:rsidR="003A28D0" w:rsidRPr="006C77CB" w:rsidRDefault="003A28D0" w:rsidP="00DE1849">
            <w:pPr>
              <w:jc w:val="center"/>
              <w:rPr>
                <w:color w:val="000000"/>
                <w:sz w:val="18"/>
                <w:szCs w:val="18"/>
              </w:rPr>
            </w:pPr>
          </w:p>
        </w:tc>
        <w:tc>
          <w:tcPr>
            <w:tcW w:w="709" w:type="dxa"/>
            <w:shd w:val="clear" w:color="auto" w:fill="auto"/>
            <w:noWrap/>
            <w:vAlign w:val="center"/>
          </w:tcPr>
          <w:p w14:paraId="268ED26A" w14:textId="22383645" w:rsidR="003A28D0" w:rsidRPr="006C77CB" w:rsidRDefault="003A28D0" w:rsidP="00DE1849">
            <w:pPr>
              <w:jc w:val="center"/>
              <w:rPr>
                <w:color w:val="000000"/>
                <w:sz w:val="18"/>
                <w:szCs w:val="18"/>
              </w:rPr>
            </w:pPr>
          </w:p>
        </w:tc>
        <w:tc>
          <w:tcPr>
            <w:tcW w:w="807" w:type="dxa"/>
            <w:shd w:val="clear" w:color="auto" w:fill="auto"/>
            <w:noWrap/>
            <w:vAlign w:val="center"/>
          </w:tcPr>
          <w:p w14:paraId="502AF197" w14:textId="0C5E8C47" w:rsidR="003A28D0" w:rsidRPr="006C77CB" w:rsidRDefault="003A28D0" w:rsidP="00DE1849">
            <w:pPr>
              <w:jc w:val="center"/>
              <w:rPr>
                <w:color w:val="000000"/>
                <w:sz w:val="18"/>
                <w:szCs w:val="18"/>
              </w:rPr>
            </w:pPr>
          </w:p>
        </w:tc>
        <w:tc>
          <w:tcPr>
            <w:tcW w:w="752" w:type="dxa"/>
            <w:shd w:val="clear" w:color="auto" w:fill="auto"/>
            <w:noWrap/>
            <w:vAlign w:val="center"/>
          </w:tcPr>
          <w:p w14:paraId="1A8319D4" w14:textId="7BDDF074" w:rsidR="003A28D0" w:rsidRPr="006C77CB" w:rsidRDefault="003A28D0" w:rsidP="00DE1849">
            <w:pPr>
              <w:jc w:val="center"/>
              <w:rPr>
                <w:color w:val="000000"/>
                <w:sz w:val="18"/>
                <w:szCs w:val="18"/>
              </w:rPr>
            </w:pPr>
          </w:p>
        </w:tc>
      </w:tr>
    </w:tbl>
    <w:p w14:paraId="2D366C4D" w14:textId="77777777" w:rsidR="003A28D0" w:rsidRPr="00BB365C" w:rsidRDefault="003A28D0" w:rsidP="005D26D9">
      <w:pPr>
        <w:jc w:val="center"/>
        <w:rPr>
          <w:b/>
          <w:sz w:val="26"/>
          <w:szCs w:val="26"/>
          <w:highlight w:val="yellow"/>
        </w:rPr>
      </w:pPr>
    </w:p>
    <w:p w14:paraId="551A126F" w14:textId="77777777" w:rsidR="00914E62" w:rsidRDefault="00914E62" w:rsidP="005D26D9">
      <w:pPr>
        <w:spacing w:line="304" w:lineRule="auto"/>
        <w:jc w:val="center"/>
        <w:rPr>
          <w:b/>
          <w:bCs/>
          <w:sz w:val="26"/>
          <w:szCs w:val="26"/>
        </w:rPr>
        <w:sectPr w:rsidR="00914E62" w:rsidSect="00160757">
          <w:pgSz w:w="16838" w:h="11906" w:orient="landscape"/>
          <w:pgMar w:top="567" w:right="1134" w:bottom="1418" w:left="851" w:header="720" w:footer="0" w:gutter="0"/>
          <w:cols w:space="720"/>
          <w:docGrid w:linePitch="272"/>
        </w:sectPr>
      </w:pPr>
    </w:p>
    <w:p w14:paraId="64420AF5" w14:textId="1007123B" w:rsidR="005D26D9" w:rsidRDefault="005D26D9" w:rsidP="005D26D9">
      <w:pPr>
        <w:spacing w:line="304" w:lineRule="auto"/>
        <w:jc w:val="center"/>
        <w:rPr>
          <w:b/>
          <w:bCs/>
          <w:sz w:val="26"/>
          <w:szCs w:val="26"/>
        </w:rPr>
      </w:pPr>
      <w:r w:rsidRPr="005E15CF">
        <w:rPr>
          <w:b/>
          <w:bCs/>
          <w:sz w:val="26"/>
          <w:szCs w:val="26"/>
        </w:rPr>
        <w:lastRenderedPageBreak/>
        <w:t>Программа производства и расчет выручки</w:t>
      </w:r>
      <w:r w:rsidR="00BB135E">
        <w:rPr>
          <w:b/>
          <w:bCs/>
          <w:sz w:val="26"/>
          <w:szCs w:val="26"/>
        </w:rPr>
        <w:t xml:space="preserve"> (пчеловодство, с учетом корма пчелам)</w:t>
      </w:r>
    </w:p>
    <w:tbl>
      <w:tblPr>
        <w:tblW w:w="15441" w:type="dxa"/>
        <w:tblInd w:w="118" w:type="dxa"/>
        <w:tblLook w:val="04A0" w:firstRow="1" w:lastRow="0" w:firstColumn="1" w:lastColumn="0" w:noHBand="0" w:noVBand="1"/>
      </w:tblPr>
      <w:tblGrid>
        <w:gridCol w:w="1691"/>
        <w:gridCol w:w="1134"/>
        <w:gridCol w:w="567"/>
        <w:gridCol w:w="993"/>
        <w:gridCol w:w="1134"/>
        <w:gridCol w:w="708"/>
        <w:gridCol w:w="52"/>
        <w:gridCol w:w="1082"/>
        <w:gridCol w:w="56"/>
        <w:gridCol w:w="786"/>
        <w:gridCol w:w="842"/>
        <w:gridCol w:w="1151"/>
        <w:gridCol w:w="842"/>
        <w:gridCol w:w="84"/>
        <w:gridCol w:w="799"/>
        <w:gridCol w:w="362"/>
        <w:gridCol w:w="730"/>
        <w:gridCol w:w="727"/>
        <w:gridCol w:w="992"/>
        <w:gridCol w:w="709"/>
      </w:tblGrid>
      <w:tr w:rsidR="0060463A" w:rsidRPr="0060463A" w14:paraId="6696CC3D" w14:textId="77777777" w:rsidTr="0060463A">
        <w:trPr>
          <w:trHeight w:val="300"/>
        </w:trPr>
        <w:tc>
          <w:tcPr>
            <w:tcW w:w="169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5BCF2109" w14:textId="77777777" w:rsidR="0060463A" w:rsidRPr="0060463A" w:rsidRDefault="0060463A" w:rsidP="0060463A">
            <w:pPr>
              <w:jc w:val="center"/>
              <w:rPr>
                <w:color w:val="000000"/>
                <w:lang w:eastAsia="ru-RU"/>
              </w:rPr>
            </w:pPr>
            <w:r w:rsidRPr="0060463A">
              <w:rPr>
                <w:color w:val="000000"/>
                <w:lang w:eastAsia="ru-RU"/>
              </w:rPr>
              <w:t>Показатель</w:t>
            </w:r>
          </w:p>
        </w:tc>
        <w:tc>
          <w:tcPr>
            <w:tcW w:w="4588"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34334DB5" w14:textId="3AE01136" w:rsidR="0060463A" w:rsidRPr="0060463A" w:rsidRDefault="0060463A" w:rsidP="0060463A">
            <w:pPr>
              <w:jc w:val="center"/>
              <w:rPr>
                <w:b/>
                <w:bCs/>
                <w:color w:val="000000"/>
                <w:lang w:eastAsia="ru-RU"/>
              </w:rPr>
            </w:pPr>
            <w:r w:rsidRPr="0060463A">
              <w:rPr>
                <w:b/>
                <w:bCs/>
                <w:color w:val="000000"/>
                <w:lang w:eastAsia="ru-RU"/>
              </w:rPr>
              <w:t>202</w:t>
            </w:r>
            <w:r w:rsidR="003A28D0">
              <w:rPr>
                <w:b/>
                <w:bCs/>
                <w:color w:val="000000"/>
                <w:lang w:eastAsia="ru-RU"/>
              </w:rPr>
              <w:t>6</w:t>
            </w:r>
          </w:p>
        </w:tc>
        <w:tc>
          <w:tcPr>
            <w:tcW w:w="4843"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2F38E0C3" w14:textId="5F68294D" w:rsidR="0060463A" w:rsidRPr="0060463A" w:rsidRDefault="0060463A" w:rsidP="0060463A">
            <w:pPr>
              <w:jc w:val="center"/>
              <w:rPr>
                <w:b/>
                <w:bCs/>
                <w:color w:val="000000"/>
                <w:lang w:eastAsia="ru-RU"/>
              </w:rPr>
            </w:pPr>
            <w:r w:rsidRPr="0060463A">
              <w:rPr>
                <w:b/>
                <w:bCs/>
                <w:color w:val="000000"/>
                <w:lang w:eastAsia="ru-RU"/>
              </w:rPr>
              <w:t>202</w:t>
            </w:r>
            <w:r w:rsidR="003A28D0">
              <w:rPr>
                <w:b/>
                <w:bCs/>
                <w:color w:val="000000"/>
                <w:lang w:eastAsia="ru-RU"/>
              </w:rPr>
              <w:t>7</w:t>
            </w:r>
          </w:p>
        </w:tc>
        <w:tc>
          <w:tcPr>
            <w:tcW w:w="4319"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341361AC" w14:textId="78A19B67" w:rsidR="0060463A" w:rsidRPr="0060463A" w:rsidRDefault="0060463A" w:rsidP="0060463A">
            <w:pPr>
              <w:jc w:val="center"/>
              <w:rPr>
                <w:b/>
                <w:bCs/>
                <w:color w:val="000000"/>
                <w:lang w:eastAsia="ru-RU"/>
              </w:rPr>
            </w:pPr>
            <w:r w:rsidRPr="0060463A">
              <w:rPr>
                <w:b/>
                <w:bCs/>
                <w:color w:val="000000"/>
                <w:lang w:eastAsia="ru-RU"/>
              </w:rPr>
              <w:t>202</w:t>
            </w:r>
            <w:r w:rsidR="003A28D0">
              <w:rPr>
                <w:b/>
                <w:bCs/>
                <w:color w:val="000000"/>
                <w:lang w:eastAsia="ru-RU"/>
              </w:rPr>
              <w:t>8</w:t>
            </w:r>
          </w:p>
        </w:tc>
      </w:tr>
      <w:tr w:rsidR="0060463A" w:rsidRPr="0060463A" w14:paraId="09C853B9" w14:textId="77777777" w:rsidTr="0060463A">
        <w:trPr>
          <w:trHeight w:val="300"/>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42262850" w14:textId="77777777" w:rsidR="0060463A" w:rsidRPr="0060463A" w:rsidRDefault="0060463A" w:rsidP="0060463A">
            <w:pPr>
              <w:rPr>
                <w:color w:val="000000"/>
                <w:lang w:eastAsia="ru-RU"/>
              </w:rPr>
            </w:pPr>
          </w:p>
        </w:tc>
        <w:tc>
          <w:tcPr>
            <w:tcW w:w="1134"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CE54AF8" w14:textId="77777777" w:rsidR="0060463A" w:rsidRPr="0060463A" w:rsidRDefault="0060463A" w:rsidP="0060463A">
            <w:pPr>
              <w:jc w:val="center"/>
              <w:rPr>
                <w:color w:val="000000"/>
                <w:lang w:eastAsia="ru-RU"/>
              </w:rPr>
            </w:pPr>
            <w:r w:rsidRPr="0060463A">
              <w:rPr>
                <w:color w:val="000000"/>
                <w:lang w:eastAsia="ru-RU"/>
              </w:rPr>
              <w:t>всего</w:t>
            </w:r>
          </w:p>
        </w:tc>
        <w:tc>
          <w:tcPr>
            <w:tcW w:w="3454"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1379F7FE" w14:textId="77777777" w:rsidR="0060463A" w:rsidRPr="0060463A" w:rsidRDefault="0060463A" w:rsidP="0060463A">
            <w:pPr>
              <w:jc w:val="center"/>
              <w:rPr>
                <w:color w:val="000000"/>
                <w:lang w:eastAsia="ru-RU"/>
              </w:rPr>
            </w:pPr>
            <w:r w:rsidRPr="0060463A">
              <w:rPr>
                <w:color w:val="000000"/>
                <w:lang w:eastAsia="ru-RU"/>
              </w:rPr>
              <w:t>в т.ч. по кварталам</w:t>
            </w:r>
          </w:p>
        </w:tc>
        <w:tc>
          <w:tcPr>
            <w:tcW w:w="1138" w:type="dxa"/>
            <w:gridSpan w:val="2"/>
            <w:tcBorders>
              <w:top w:val="nil"/>
              <w:left w:val="single" w:sz="8" w:space="0" w:color="auto"/>
              <w:bottom w:val="single" w:sz="8" w:space="0" w:color="000000"/>
              <w:right w:val="single" w:sz="8" w:space="0" w:color="auto"/>
            </w:tcBorders>
            <w:shd w:val="clear" w:color="auto" w:fill="auto"/>
            <w:noWrap/>
            <w:vAlign w:val="bottom"/>
            <w:hideMark/>
          </w:tcPr>
          <w:p w14:paraId="492B9454" w14:textId="77777777" w:rsidR="0060463A" w:rsidRPr="0060463A" w:rsidRDefault="0060463A" w:rsidP="0060463A">
            <w:pPr>
              <w:jc w:val="center"/>
              <w:rPr>
                <w:color w:val="000000"/>
                <w:lang w:eastAsia="ru-RU"/>
              </w:rPr>
            </w:pPr>
            <w:r w:rsidRPr="0060463A">
              <w:rPr>
                <w:color w:val="000000"/>
                <w:lang w:eastAsia="ru-RU"/>
              </w:rPr>
              <w:t>всего</w:t>
            </w:r>
          </w:p>
        </w:tc>
        <w:tc>
          <w:tcPr>
            <w:tcW w:w="3705"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27E6382E" w14:textId="77777777" w:rsidR="0060463A" w:rsidRPr="0060463A" w:rsidRDefault="0060463A" w:rsidP="0060463A">
            <w:pPr>
              <w:jc w:val="center"/>
              <w:rPr>
                <w:color w:val="000000"/>
                <w:lang w:eastAsia="ru-RU"/>
              </w:rPr>
            </w:pPr>
            <w:r w:rsidRPr="0060463A">
              <w:rPr>
                <w:color w:val="000000"/>
                <w:lang w:eastAsia="ru-RU"/>
              </w:rPr>
              <w:t>в т.ч. по кварталам</w:t>
            </w:r>
          </w:p>
        </w:tc>
        <w:tc>
          <w:tcPr>
            <w:tcW w:w="1161" w:type="dxa"/>
            <w:gridSpan w:val="2"/>
            <w:tcBorders>
              <w:top w:val="nil"/>
              <w:left w:val="single" w:sz="8" w:space="0" w:color="auto"/>
              <w:bottom w:val="single" w:sz="8" w:space="0" w:color="000000"/>
              <w:right w:val="single" w:sz="8" w:space="0" w:color="auto"/>
            </w:tcBorders>
            <w:shd w:val="clear" w:color="auto" w:fill="auto"/>
            <w:noWrap/>
            <w:vAlign w:val="bottom"/>
            <w:hideMark/>
          </w:tcPr>
          <w:p w14:paraId="4605F223" w14:textId="77777777" w:rsidR="0060463A" w:rsidRPr="0060463A" w:rsidRDefault="0060463A" w:rsidP="0060463A">
            <w:pPr>
              <w:jc w:val="center"/>
              <w:rPr>
                <w:color w:val="000000"/>
                <w:lang w:eastAsia="ru-RU"/>
              </w:rPr>
            </w:pPr>
            <w:r w:rsidRPr="0060463A">
              <w:rPr>
                <w:color w:val="000000"/>
                <w:lang w:eastAsia="ru-RU"/>
              </w:rPr>
              <w:t>всего</w:t>
            </w:r>
          </w:p>
        </w:tc>
        <w:tc>
          <w:tcPr>
            <w:tcW w:w="315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6D26EFBF" w14:textId="77777777" w:rsidR="0060463A" w:rsidRPr="0060463A" w:rsidRDefault="0060463A" w:rsidP="0060463A">
            <w:pPr>
              <w:jc w:val="center"/>
              <w:rPr>
                <w:color w:val="000000"/>
                <w:lang w:eastAsia="ru-RU"/>
              </w:rPr>
            </w:pPr>
            <w:r w:rsidRPr="0060463A">
              <w:rPr>
                <w:color w:val="000000"/>
                <w:lang w:eastAsia="ru-RU"/>
              </w:rPr>
              <w:t>в т.ч. по кварталам</w:t>
            </w:r>
          </w:p>
        </w:tc>
      </w:tr>
      <w:tr w:rsidR="0060463A" w:rsidRPr="0060463A" w14:paraId="30176786" w14:textId="77777777" w:rsidTr="003A28D0">
        <w:trPr>
          <w:trHeight w:val="300"/>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654091E2" w14:textId="77777777" w:rsidR="0060463A" w:rsidRPr="0060463A" w:rsidRDefault="0060463A" w:rsidP="0060463A">
            <w:pPr>
              <w:rPr>
                <w:color w:val="00000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9297559" w14:textId="77777777" w:rsidR="0060463A" w:rsidRPr="0060463A" w:rsidRDefault="0060463A" w:rsidP="0060463A">
            <w:pPr>
              <w:rPr>
                <w:color w:val="000000"/>
                <w:lang w:eastAsia="ru-RU"/>
              </w:rPr>
            </w:pPr>
          </w:p>
        </w:tc>
        <w:tc>
          <w:tcPr>
            <w:tcW w:w="567" w:type="dxa"/>
            <w:tcBorders>
              <w:top w:val="nil"/>
              <w:left w:val="nil"/>
              <w:bottom w:val="single" w:sz="8" w:space="0" w:color="auto"/>
              <w:right w:val="single" w:sz="8" w:space="0" w:color="auto"/>
            </w:tcBorders>
            <w:shd w:val="clear" w:color="auto" w:fill="auto"/>
            <w:noWrap/>
            <w:vAlign w:val="bottom"/>
            <w:hideMark/>
          </w:tcPr>
          <w:p w14:paraId="4687C6E6" w14:textId="77777777" w:rsidR="0060463A" w:rsidRPr="0060463A" w:rsidRDefault="0060463A" w:rsidP="0060463A">
            <w:pPr>
              <w:jc w:val="center"/>
              <w:rPr>
                <w:color w:val="000000"/>
                <w:lang w:eastAsia="ru-RU"/>
              </w:rPr>
            </w:pPr>
            <w:r w:rsidRPr="0060463A">
              <w:rPr>
                <w:color w:val="000000"/>
                <w:lang w:eastAsia="ru-RU"/>
              </w:rPr>
              <w:t>1 кв.</w:t>
            </w:r>
          </w:p>
        </w:tc>
        <w:tc>
          <w:tcPr>
            <w:tcW w:w="993" w:type="dxa"/>
            <w:tcBorders>
              <w:top w:val="nil"/>
              <w:left w:val="nil"/>
              <w:bottom w:val="single" w:sz="8" w:space="0" w:color="auto"/>
              <w:right w:val="single" w:sz="8" w:space="0" w:color="auto"/>
            </w:tcBorders>
            <w:shd w:val="clear" w:color="auto" w:fill="auto"/>
            <w:noWrap/>
            <w:vAlign w:val="bottom"/>
            <w:hideMark/>
          </w:tcPr>
          <w:p w14:paraId="61E6513A" w14:textId="77777777" w:rsidR="0060463A" w:rsidRPr="0060463A" w:rsidRDefault="0060463A" w:rsidP="0060463A">
            <w:pPr>
              <w:jc w:val="center"/>
              <w:rPr>
                <w:color w:val="000000"/>
                <w:lang w:eastAsia="ru-RU"/>
              </w:rPr>
            </w:pPr>
            <w:r w:rsidRPr="0060463A">
              <w:rPr>
                <w:color w:val="000000"/>
                <w:lang w:eastAsia="ru-RU"/>
              </w:rPr>
              <w:t>2 кв.</w:t>
            </w:r>
          </w:p>
        </w:tc>
        <w:tc>
          <w:tcPr>
            <w:tcW w:w="1134" w:type="dxa"/>
            <w:tcBorders>
              <w:top w:val="nil"/>
              <w:left w:val="nil"/>
              <w:bottom w:val="single" w:sz="8" w:space="0" w:color="auto"/>
              <w:right w:val="single" w:sz="8" w:space="0" w:color="auto"/>
            </w:tcBorders>
            <w:shd w:val="clear" w:color="auto" w:fill="auto"/>
            <w:noWrap/>
            <w:vAlign w:val="bottom"/>
            <w:hideMark/>
          </w:tcPr>
          <w:p w14:paraId="5BC6F895" w14:textId="77777777" w:rsidR="0060463A" w:rsidRPr="0060463A" w:rsidRDefault="0060463A" w:rsidP="0060463A">
            <w:pPr>
              <w:jc w:val="center"/>
              <w:rPr>
                <w:color w:val="000000"/>
                <w:lang w:eastAsia="ru-RU"/>
              </w:rPr>
            </w:pPr>
            <w:r w:rsidRPr="0060463A">
              <w:rPr>
                <w:color w:val="000000"/>
                <w:lang w:eastAsia="ru-RU"/>
              </w:rPr>
              <w:t>3 кв.</w:t>
            </w:r>
          </w:p>
        </w:tc>
        <w:tc>
          <w:tcPr>
            <w:tcW w:w="708" w:type="dxa"/>
            <w:tcBorders>
              <w:top w:val="nil"/>
              <w:left w:val="nil"/>
              <w:bottom w:val="single" w:sz="8" w:space="0" w:color="auto"/>
              <w:right w:val="single" w:sz="8" w:space="0" w:color="auto"/>
            </w:tcBorders>
            <w:shd w:val="clear" w:color="auto" w:fill="auto"/>
            <w:noWrap/>
            <w:vAlign w:val="bottom"/>
            <w:hideMark/>
          </w:tcPr>
          <w:p w14:paraId="7B3B5626" w14:textId="77777777" w:rsidR="0060463A" w:rsidRPr="0060463A" w:rsidRDefault="0060463A" w:rsidP="0060463A">
            <w:pPr>
              <w:jc w:val="center"/>
              <w:rPr>
                <w:color w:val="000000"/>
                <w:lang w:eastAsia="ru-RU"/>
              </w:rPr>
            </w:pPr>
            <w:r w:rsidRPr="0060463A">
              <w:rPr>
                <w:color w:val="000000"/>
                <w:lang w:eastAsia="ru-RU"/>
              </w:rPr>
              <w:t>4 кв.</w:t>
            </w:r>
          </w:p>
        </w:tc>
        <w:tc>
          <w:tcPr>
            <w:tcW w:w="1134" w:type="dxa"/>
            <w:gridSpan w:val="2"/>
            <w:tcBorders>
              <w:top w:val="nil"/>
              <w:left w:val="single" w:sz="8" w:space="0" w:color="auto"/>
              <w:bottom w:val="single" w:sz="8" w:space="0" w:color="000000"/>
              <w:right w:val="single" w:sz="8" w:space="0" w:color="auto"/>
            </w:tcBorders>
            <w:vAlign w:val="center"/>
            <w:hideMark/>
          </w:tcPr>
          <w:p w14:paraId="2E64F0D5" w14:textId="77777777" w:rsidR="0060463A" w:rsidRPr="0060463A" w:rsidRDefault="0060463A" w:rsidP="0060463A">
            <w:pPr>
              <w:rPr>
                <w:color w:val="000000"/>
                <w:lang w:eastAsia="ru-RU"/>
              </w:rPr>
            </w:pPr>
          </w:p>
        </w:tc>
        <w:tc>
          <w:tcPr>
            <w:tcW w:w="842" w:type="dxa"/>
            <w:gridSpan w:val="2"/>
            <w:tcBorders>
              <w:top w:val="nil"/>
              <w:left w:val="nil"/>
              <w:bottom w:val="single" w:sz="8" w:space="0" w:color="auto"/>
              <w:right w:val="single" w:sz="8" w:space="0" w:color="auto"/>
            </w:tcBorders>
            <w:shd w:val="clear" w:color="auto" w:fill="auto"/>
            <w:noWrap/>
            <w:vAlign w:val="bottom"/>
            <w:hideMark/>
          </w:tcPr>
          <w:p w14:paraId="7177ED1F" w14:textId="77777777" w:rsidR="0060463A" w:rsidRPr="0060463A" w:rsidRDefault="0060463A" w:rsidP="0060463A">
            <w:pPr>
              <w:jc w:val="center"/>
              <w:rPr>
                <w:color w:val="000000"/>
                <w:lang w:eastAsia="ru-RU"/>
              </w:rPr>
            </w:pPr>
            <w:r w:rsidRPr="0060463A">
              <w:rPr>
                <w:color w:val="000000"/>
                <w:lang w:eastAsia="ru-RU"/>
              </w:rPr>
              <w:t>1 кв.</w:t>
            </w:r>
          </w:p>
        </w:tc>
        <w:tc>
          <w:tcPr>
            <w:tcW w:w="842" w:type="dxa"/>
            <w:tcBorders>
              <w:top w:val="nil"/>
              <w:left w:val="nil"/>
              <w:bottom w:val="single" w:sz="8" w:space="0" w:color="auto"/>
              <w:right w:val="single" w:sz="8" w:space="0" w:color="auto"/>
            </w:tcBorders>
            <w:shd w:val="clear" w:color="auto" w:fill="auto"/>
            <w:noWrap/>
            <w:vAlign w:val="bottom"/>
            <w:hideMark/>
          </w:tcPr>
          <w:p w14:paraId="20D0C4FC" w14:textId="77777777" w:rsidR="0060463A" w:rsidRPr="0060463A" w:rsidRDefault="0060463A" w:rsidP="0060463A">
            <w:pPr>
              <w:jc w:val="center"/>
              <w:rPr>
                <w:color w:val="000000"/>
                <w:lang w:eastAsia="ru-RU"/>
              </w:rPr>
            </w:pPr>
            <w:r w:rsidRPr="0060463A">
              <w:rPr>
                <w:color w:val="000000"/>
                <w:lang w:eastAsia="ru-RU"/>
              </w:rPr>
              <w:t>2 кв.</w:t>
            </w:r>
          </w:p>
        </w:tc>
        <w:tc>
          <w:tcPr>
            <w:tcW w:w="1151" w:type="dxa"/>
            <w:tcBorders>
              <w:top w:val="nil"/>
              <w:left w:val="nil"/>
              <w:bottom w:val="single" w:sz="8" w:space="0" w:color="auto"/>
              <w:right w:val="single" w:sz="8" w:space="0" w:color="auto"/>
            </w:tcBorders>
            <w:shd w:val="clear" w:color="auto" w:fill="auto"/>
            <w:noWrap/>
            <w:vAlign w:val="bottom"/>
            <w:hideMark/>
          </w:tcPr>
          <w:p w14:paraId="0421C1CE" w14:textId="77777777" w:rsidR="0060463A" w:rsidRPr="0060463A" w:rsidRDefault="0060463A" w:rsidP="0060463A">
            <w:pPr>
              <w:jc w:val="center"/>
              <w:rPr>
                <w:color w:val="000000"/>
                <w:lang w:eastAsia="ru-RU"/>
              </w:rPr>
            </w:pPr>
            <w:r w:rsidRPr="0060463A">
              <w:rPr>
                <w:color w:val="000000"/>
                <w:lang w:eastAsia="ru-RU"/>
              </w:rPr>
              <w:t>3 кв.</w:t>
            </w:r>
          </w:p>
        </w:tc>
        <w:tc>
          <w:tcPr>
            <w:tcW w:w="842" w:type="dxa"/>
            <w:tcBorders>
              <w:top w:val="nil"/>
              <w:left w:val="nil"/>
              <w:bottom w:val="single" w:sz="8" w:space="0" w:color="auto"/>
              <w:right w:val="single" w:sz="8" w:space="0" w:color="auto"/>
            </w:tcBorders>
            <w:shd w:val="clear" w:color="auto" w:fill="auto"/>
            <w:noWrap/>
            <w:vAlign w:val="bottom"/>
            <w:hideMark/>
          </w:tcPr>
          <w:p w14:paraId="1E14AF8A" w14:textId="77777777" w:rsidR="0060463A" w:rsidRPr="0060463A" w:rsidRDefault="0060463A" w:rsidP="0060463A">
            <w:pPr>
              <w:jc w:val="center"/>
              <w:rPr>
                <w:color w:val="000000"/>
                <w:lang w:eastAsia="ru-RU"/>
              </w:rPr>
            </w:pPr>
            <w:r w:rsidRPr="0060463A">
              <w:rPr>
                <w:color w:val="000000"/>
                <w:lang w:eastAsia="ru-RU"/>
              </w:rPr>
              <w:t>4 кв.</w:t>
            </w:r>
          </w:p>
        </w:tc>
        <w:tc>
          <w:tcPr>
            <w:tcW w:w="883" w:type="dxa"/>
            <w:gridSpan w:val="2"/>
            <w:tcBorders>
              <w:top w:val="nil"/>
              <w:left w:val="single" w:sz="8" w:space="0" w:color="auto"/>
              <w:bottom w:val="single" w:sz="8" w:space="0" w:color="000000"/>
              <w:right w:val="single" w:sz="8" w:space="0" w:color="auto"/>
            </w:tcBorders>
            <w:vAlign w:val="center"/>
            <w:hideMark/>
          </w:tcPr>
          <w:p w14:paraId="1A9F0159" w14:textId="77777777" w:rsidR="0060463A" w:rsidRPr="0060463A" w:rsidRDefault="0060463A" w:rsidP="0060463A">
            <w:pPr>
              <w:rPr>
                <w:color w:val="000000"/>
                <w:lang w:eastAsia="ru-RU"/>
              </w:rPr>
            </w:pPr>
          </w:p>
        </w:tc>
        <w:tc>
          <w:tcPr>
            <w:tcW w:w="1092" w:type="dxa"/>
            <w:gridSpan w:val="2"/>
            <w:tcBorders>
              <w:top w:val="nil"/>
              <w:left w:val="nil"/>
              <w:bottom w:val="single" w:sz="8" w:space="0" w:color="auto"/>
              <w:right w:val="single" w:sz="8" w:space="0" w:color="auto"/>
            </w:tcBorders>
            <w:shd w:val="clear" w:color="auto" w:fill="auto"/>
            <w:noWrap/>
            <w:vAlign w:val="bottom"/>
            <w:hideMark/>
          </w:tcPr>
          <w:p w14:paraId="6103805B" w14:textId="77777777" w:rsidR="0060463A" w:rsidRPr="0060463A" w:rsidRDefault="0060463A" w:rsidP="0060463A">
            <w:pPr>
              <w:jc w:val="center"/>
              <w:rPr>
                <w:color w:val="000000"/>
                <w:lang w:eastAsia="ru-RU"/>
              </w:rPr>
            </w:pPr>
            <w:r w:rsidRPr="0060463A">
              <w:rPr>
                <w:color w:val="000000"/>
                <w:lang w:eastAsia="ru-RU"/>
              </w:rPr>
              <w:t>1 кв.</w:t>
            </w:r>
          </w:p>
        </w:tc>
        <w:tc>
          <w:tcPr>
            <w:tcW w:w="727" w:type="dxa"/>
            <w:tcBorders>
              <w:top w:val="nil"/>
              <w:left w:val="nil"/>
              <w:bottom w:val="single" w:sz="8" w:space="0" w:color="auto"/>
              <w:right w:val="single" w:sz="8" w:space="0" w:color="auto"/>
            </w:tcBorders>
            <w:shd w:val="clear" w:color="auto" w:fill="auto"/>
            <w:noWrap/>
            <w:vAlign w:val="bottom"/>
            <w:hideMark/>
          </w:tcPr>
          <w:p w14:paraId="5E6018C5" w14:textId="77777777" w:rsidR="0060463A" w:rsidRPr="0060463A" w:rsidRDefault="0060463A" w:rsidP="0060463A">
            <w:pPr>
              <w:jc w:val="center"/>
              <w:rPr>
                <w:color w:val="000000"/>
                <w:lang w:eastAsia="ru-RU"/>
              </w:rPr>
            </w:pPr>
            <w:r w:rsidRPr="0060463A">
              <w:rPr>
                <w:color w:val="000000"/>
                <w:lang w:eastAsia="ru-RU"/>
              </w:rPr>
              <w:t>2 кв.</w:t>
            </w:r>
          </w:p>
        </w:tc>
        <w:tc>
          <w:tcPr>
            <w:tcW w:w="992" w:type="dxa"/>
            <w:tcBorders>
              <w:top w:val="nil"/>
              <w:left w:val="nil"/>
              <w:bottom w:val="single" w:sz="8" w:space="0" w:color="auto"/>
              <w:right w:val="single" w:sz="8" w:space="0" w:color="auto"/>
            </w:tcBorders>
            <w:shd w:val="clear" w:color="auto" w:fill="auto"/>
            <w:noWrap/>
            <w:vAlign w:val="bottom"/>
            <w:hideMark/>
          </w:tcPr>
          <w:p w14:paraId="27A3251E" w14:textId="77777777" w:rsidR="0060463A" w:rsidRPr="0060463A" w:rsidRDefault="0060463A" w:rsidP="0060463A">
            <w:pPr>
              <w:jc w:val="center"/>
              <w:rPr>
                <w:rFonts w:ascii="Calibri" w:hAnsi="Calibri" w:cs="Calibri"/>
                <w:color w:val="000000"/>
                <w:sz w:val="22"/>
                <w:szCs w:val="22"/>
                <w:lang w:eastAsia="ru-RU"/>
              </w:rPr>
            </w:pPr>
            <w:r w:rsidRPr="0060463A">
              <w:rPr>
                <w:rFonts w:ascii="Calibri" w:hAnsi="Calibri" w:cs="Calibri"/>
                <w:color w:val="000000"/>
                <w:sz w:val="22"/>
                <w:szCs w:val="22"/>
                <w:lang w:eastAsia="ru-RU"/>
              </w:rPr>
              <w:t>3 кв.</w:t>
            </w:r>
          </w:p>
        </w:tc>
        <w:tc>
          <w:tcPr>
            <w:tcW w:w="709" w:type="dxa"/>
            <w:tcBorders>
              <w:top w:val="nil"/>
              <w:left w:val="nil"/>
              <w:bottom w:val="single" w:sz="8" w:space="0" w:color="auto"/>
              <w:right w:val="single" w:sz="8" w:space="0" w:color="auto"/>
            </w:tcBorders>
            <w:shd w:val="clear" w:color="auto" w:fill="auto"/>
            <w:noWrap/>
            <w:vAlign w:val="bottom"/>
            <w:hideMark/>
          </w:tcPr>
          <w:p w14:paraId="38D3CACA" w14:textId="77777777" w:rsidR="0060463A" w:rsidRPr="0060463A" w:rsidRDefault="0060463A" w:rsidP="0060463A">
            <w:pPr>
              <w:jc w:val="center"/>
              <w:rPr>
                <w:rFonts w:ascii="Calibri" w:hAnsi="Calibri" w:cs="Calibri"/>
                <w:color w:val="000000"/>
                <w:sz w:val="22"/>
                <w:szCs w:val="22"/>
                <w:lang w:eastAsia="ru-RU"/>
              </w:rPr>
            </w:pPr>
            <w:r w:rsidRPr="0060463A">
              <w:rPr>
                <w:rFonts w:ascii="Calibri" w:hAnsi="Calibri" w:cs="Calibri"/>
                <w:color w:val="000000"/>
                <w:sz w:val="22"/>
                <w:szCs w:val="22"/>
                <w:lang w:eastAsia="ru-RU"/>
              </w:rPr>
              <w:t>4 кв.</w:t>
            </w:r>
          </w:p>
        </w:tc>
      </w:tr>
      <w:tr w:rsidR="0060463A" w:rsidRPr="0060463A" w14:paraId="6652D42A" w14:textId="77777777" w:rsidTr="0060463A">
        <w:trPr>
          <w:trHeight w:val="300"/>
        </w:trPr>
        <w:tc>
          <w:tcPr>
            <w:tcW w:w="1691" w:type="dxa"/>
            <w:tcBorders>
              <w:top w:val="nil"/>
              <w:left w:val="single" w:sz="8" w:space="0" w:color="auto"/>
              <w:bottom w:val="single" w:sz="8" w:space="0" w:color="auto"/>
              <w:right w:val="single" w:sz="8" w:space="0" w:color="auto"/>
            </w:tcBorders>
            <w:shd w:val="clear" w:color="auto" w:fill="auto"/>
            <w:noWrap/>
            <w:hideMark/>
          </w:tcPr>
          <w:p w14:paraId="0CEB45BE" w14:textId="77777777" w:rsidR="0060463A" w:rsidRPr="0060463A" w:rsidRDefault="0060463A" w:rsidP="0060463A">
            <w:pPr>
              <w:rPr>
                <w:color w:val="000000"/>
                <w:lang w:eastAsia="ru-RU"/>
              </w:rPr>
            </w:pPr>
            <w:r w:rsidRPr="0060463A">
              <w:rPr>
                <w:color w:val="000000"/>
                <w:lang w:eastAsia="ru-RU"/>
              </w:rPr>
              <w:t> </w:t>
            </w:r>
          </w:p>
        </w:tc>
        <w:tc>
          <w:tcPr>
            <w:tcW w:w="13750" w:type="dxa"/>
            <w:gridSpan w:val="19"/>
            <w:tcBorders>
              <w:top w:val="single" w:sz="8" w:space="0" w:color="auto"/>
              <w:left w:val="nil"/>
              <w:bottom w:val="single" w:sz="8" w:space="0" w:color="auto"/>
              <w:right w:val="single" w:sz="8" w:space="0" w:color="000000"/>
            </w:tcBorders>
            <w:shd w:val="clear" w:color="auto" w:fill="auto"/>
            <w:noWrap/>
            <w:vAlign w:val="bottom"/>
            <w:hideMark/>
          </w:tcPr>
          <w:p w14:paraId="38DF3722" w14:textId="77777777" w:rsidR="0060463A" w:rsidRPr="0060463A" w:rsidRDefault="0060463A" w:rsidP="0060463A">
            <w:pPr>
              <w:jc w:val="center"/>
              <w:rPr>
                <w:b/>
                <w:bCs/>
                <w:color w:val="000000"/>
                <w:lang w:eastAsia="ru-RU"/>
              </w:rPr>
            </w:pPr>
            <w:r w:rsidRPr="0060463A">
              <w:rPr>
                <w:b/>
                <w:bCs/>
                <w:color w:val="000000"/>
                <w:lang w:eastAsia="ru-RU"/>
              </w:rPr>
              <w:t>Объем производства</w:t>
            </w:r>
          </w:p>
        </w:tc>
      </w:tr>
      <w:tr w:rsidR="0060463A" w:rsidRPr="0060463A" w14:paraId="3CE44C3C" w14:textId="77777777" w:rsidTr="003A28D0">
        <w:trPr>
          <w:trHeight w:val="300"/>
        </w:trPr>
        <w:tc>
          <w:tcPr>
            <w:tcW w:w="1691" w:type="dxa"/>
            <w:tcBorders>
              <w:top w:val="nil"/>
              <w:left w:val="single" w:sz="8" w:space="0" w:color="auto"/>
              <w:bottom w:val="single" w:sz="8" w:space="0" w:color="auto"/>
              <w:right w:val="single" w:sz="8" w:space="0" w:color="auto"/>
            </w:tcBorders>
            <w:shd w:val="clear" w:color="auto" w:fill="auto"/>
            <w:hideMark/>
          </w:tcPr>
          <w:p w14:paraId="12A22DAC" w14:textId="77777777" w:rsidR="0060463A" w:rsidRPr="0060463A" w:rsidRDefault="0060463A" w:rsidP="0060463A">
            <w:pPr>
              <w:rPr>
                <w:color w:val="000000"/>
                <w:lang w:eastAsia="ru-RU"/>
              </w:rPr>
            </w:pPr>
            <w:r w:rsidRPr="0060463A">
              <w:rPr>
                <w:color w:val="000000"/>
                <w:lang w:eastAsia="ru-RU"/>
              </w:rPr>
              <w:t>Мед товарный, кг</w:t>
            </w:r>
          </w:p>
        </w:tc>
        <w:tc>
          <w:tcPr>
            <w:tcW w:w="1134" w:type="dxa"/>
            <w:tcBorders>
              <w:top w:val="nil"/>
              <w:left w:val="nil"/>
              <w:bottom w:val="single" w:sz="8" w:space="0" w:color="auto"/>
              <w:right w:val="single" w:sz="8" w:space="0" w:color="auto"/>
            </w:tcBorders>
            <w:shd w:val="clear" w:color="auto" w:fill="auto"/>
            <w:noWrap/>
            <w:vAlign w:val="bottom"/>
            <w:hideMark/>
          </w:tcPr>
          <w:p w14:paraId="72BECDDD" w14:textId="24CD1C98" w:rsidR="0060463A" w:rsidRPr="0060463A" w:rsidRDefault="0060463A" w:rsidP="0060463A">
            <w:pPr>
              <w:jc w:val="center"/>
              <w:rPr>
                <w:color w:val="000000"/>
                <w:lang w:eastAsia="ru-RU"/>
              </w:rPr>
            </w:pPr>
          </w:p>
        </w:tc>
        <w:tc>
          <w:tcPr>
            <w:tcW w:w="567" w:type="dxa"/>
            <w:tcBorders>
              <w:top w:val="nil"/>
              <w:left w:val="nil"/>
              <w:bottom w:val="single" w:sz="8" w:space="0" w:color="auto"/>
              <w:right w:val="single" w:sz="8" w:space="0" w:color="auto"/>
            </w:tcBorders>
            <w:shd w:val="clear" w:color="auto" w:fill="auto"/>
            <w:noWrap/>
            <w:vAlign w:val="bottom"/>
            <w:hideMark/>
          </w:tcPr>
          <w:p w14:paraId="1CEC81D6"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3" w:type="dxa"/>
            <w:tcBorders>
              <w:top w:val="nil"/>
              <w:left w:val="nil"/>
              <w:bottom w:val="single" w:sz="8" w:space="0" w:color="auto"/>
              <w:right w:val="single" w:sz="8" w:space="0" w:color="auto"/>
            </w:tcBorders>
            <w:shd w:val="clear" w:color="auto" w:fill="auto"/>
            <w:noWrap/>
            <w:vAlign w:val="bottom"/>
            <w:hideMark/>
          </w:tcPr>
          <w:p w14:paraId="383DAD9C"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14:paraId="3139FC5C" w14:textId="6BCEC916" w:rsidR="0060463A" w:rsidRPr="0060463A" w:rsidRDefault="0060463A" w:rsidP="0060463A">
            <w:pPr>
              <w:jc w:val="center"/>
              <w:rPr>
                <w:color w:val="000000"/>
                <w:lang w:eastAsia="ru-RU"/>
              </w:rPr>
            </w:pPr>
          </w:p>
        </w:tc>
        <w:tc>
          <w:tcPr>
            <w:tcW w:w="708" w:type="dxa"/>
            <w:tcBorders>
              <w:top w:val="nil"/>
              <w:left w:val="nil"/>
              <w:bottom w:val="single" w:sz="8" w:space="0" w:color="auto"/>
              <w:right w:val="single" w:sz="8" w:space="0" w:color="auto"/>
            </w:tcBorders>
            <w:shd w:val="clear" w:color="auto" w:fill="auto"/>
            <w:noWrap/>
            <w:vAlign w:val="bottom"/>
            <w:hideMark/>
          </w:tcPr>
          <w:p w14:paraId="1893223A"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14:paraId="5F94C583" w14:textId="770530F9" w:rsidR="0060463A" w:rsidRPr="0060463A" w:rsidRDefault="0060463A" w:rsidP="0060463A">
            <w:pPr>
              <w:jc w:val="center"/>
              <w:rPr>
                <w:color w:val="000000"/>
                <w:lang w:eastAsia="ru-RU"/>
              </w:rPr>
            </w:pPr>
          </w:p>
        </w:tc>
        <w:tc>
          <w:tcPr>
            <w:tcW w:w="842" w:type="dxa"/>
            <w:gridSpan w:val="2"/>
            <w:tcBorders>
              <w:top w:val="nil"/>
              <w:left w:val="nil"/>
              <w:bottom w:val="single" w:sz="8" w:space="0" w:color="auto"/>
              <w:right w:val="single" w:sz="8" w:space="0" w:color="auto"/>
            </w:tcBorders>
            <w:shd w:val="clear" w:color="auto" w:fill="auto"/>
            <w:noWrap/>
            <w:vAlign w:val="bottom"/>
            <w:hideMark/>
          </w:tcPr>
          <w:p w14:paraId="696A2680"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42" w:type="dxa"/>
            <w:tcBorders>
              <w:top w:val="nil"/>
              <w:left w:val="nil"/>
              <w:bottom w:val="single" w:sz="8" w:space="0" w:color="auto"/>
              <w:right w:val="single" w:sz="8" w:space="0" w:color="auto"/>
            </w:tcBorders>
            <w:shd w:val="clear" w:color="auto" w:fill="auto"/>
            <w:noWrap/>
            <w:vAlign w:val="bottom"/>
            <w:hideMark/>
          </w:tcPr>
          <w:p w14:paraId="2853FCA1"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51" w:type="dxa"/>
            <w:tcBorders>
              <w:top w:val="nil"/>
              <w:left w:val="nil"/>
              <w:bottom w:val="single" w:sz="8" w:space="0" w:color="auto"/>
              <w:right w:val="single" w:sz="8" w:space="0" w:color="auto"/>
            </w:tcBorders>
            <w:shd w:val="clear" w:color="auto" w:fill="auto"/>
            <w:noWrap/>
            <w:vAlign w:val="bottom"/>
            <w:hideMark/>
          </w:tcPr>
          <w:p w14:paraId="390F7731" w14:textId="1D34B486" w:rsidR="0060463A" w:rsidRPr="0060463A" w:rsidRDefault="0060463A" w:rsidP="0060463A">
            <w:pPr>
              <w:jc w:val="center"/>
              <w:rPr>
                <w:color w:val="000000"/>
                <w:lang w:eastAsia="ru-RU"/>
              </w:rPr>
            </w:pPr>
          </w:p>
        </w:tc>
        <w:tc>
          <w:tcPr>
            <w:tcW w:w="842" w:type="dxa"/>
            <w:tcBorders>
              <w:top w:val="nil"/>
              <w:left w:val="nil"/>
              <w:bottom w:val="single" w:sz="8" w:space="0" w:color="auto"/>
              <w:right w:val="single" w:sz="8" w:space="0" w:color="auto"/>
            </w:tcBorders>
            <w:shd w:val="clear" w:color="auto" w:fill="auto"/>
            <w:noWrap/>
            <w:vAlign w:val="bottom"/>
            <w:hideMark/>
          </w:tcPr>
          <w:p w14:paraId="215C7050"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83" w:type="dxa"/>
            <w:gridSpan w:val="2"/>
            <w:tcBorders>
              <w:top w:val="nil"/>
              <w:left w:val="nil"/>
              <w:bottom w:val="single" w:sz="8" w:space="0" w:color="auto"/>
              <w:right w:val="single" w:sz="8" w:space="0" w:color="auto"/>
            </w:tcBorders>
            <w:shd w:val="clear" w:color="auto" w:fill="auto"/>
            <w:noWrap/>
            <w:vAlign w:val="bottom"/>
            <w:hideMark/>
          </w:tcPr>
          <w:p w14:paraId="724D7AE9" w14:textId="09FE3A19" w:rsidR="0060463A" w:rsidRPr="0060463A" w:rsidRDefault="0060463A" w:rsidP="0060463A">
            <w:pPr>
              <w:jc w:val="center"/>
              <w:rPr>
                <w:color w:val="000000"/>
                <w:lang w:eastAsia="ru-RU"/>
              </w:rPr>
            </w:pPr>
          </w:p>
        </w:tc>
        <w:tc>
          <w:tcPr>
            <w:tcW w:w="1092" w:type="dxa"/>
            <w:gridSpan w:val="2"/>
            <w:tcBorders>
              <w:top w:val="nil"/>
              <w:left w:val="nil"/>
              <w:bottom w:val="single" w:sz="8" w:space="0" w:color="auto"/>
              <w:right w:val="single" w:sz="8" w:space="0" w:color="auto"/>
            </w:tcBorders>
            <w:shd w:val="clear" w:color="auto" w:fill="auto"/>
            <w:noWrap/>
            <w:vAlign w:val="bottom"/>
            <w:hideMark/>
          </w:tcPr>
          <w:p w14:paraId="21713249"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727" w:type="dxa"/>
            <w:tcBorders>
              <w:top w:val="nil"/>
              <w:left w:val="nil"/>
              <w:bottom w:val="single" w:sz="8" w:space="0" w:color="auto"/>
              <w:right w:val="single" w:sz="8" w:space="0" w:color="auto"/>
            </w:tcBorders>
            <w:shd w:val="clear" w:color="auto" w:fill="auto"/>
            <w:noWrap/>
            <w:vAlign w:val="bottom"/>
            <w:hideMark/>
          </w:tcPr>
          <w:p w14:paraId="0EA2D4E4"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2" w:type="dxa"/>
            <w:tcBorders>
              <w:top w:val="nil"/>
              <w:left w:val="nil"/>
              <w:bottom w:val="single" w:sz="8" w:space="0" w:color="auto"/>
              <w:right w:val="single" w:sz="8" w:space="0" w:color="auto"/>
            </w:tcBorders>
            <w:shd w:val="clear" w:color="auto" w:fill="auto"/>
            <w:noWrap/>
            <w:vAlign w:val="bottom"/>
            <w:hideMark/>
          </w:tcPr>
          <w:p w14:paraId="17CDF56A" w14:textId="79077425" w:rsidR="0060463A" w:rsidRPr="0060463A" w:rsidRDefault="0060463A" w:rsidP="0060463A">
            <w:pPr>
              <w:jc w:val="center"/>
              <w:rPr>
                <w:color w:val="000000"/>
                <w:lang w:eastAsia="ru-RU"/>
              </w:rPr>
            </w:pPr>
          </w:p>
        </w:tc>
        <w:tc>
          <w:tcPr>
            <w:tcW w:w="709" w:type="dxa"/>
            <w:tcBorders>
              <w:top w:val="nil"/>
              <w:left w:val="nil"/>
              <w:bottom w:val="single" w:sz="8" w:space="0" w:color="auto"/>
              <w:right w:val="single" w:sz="8" w:space="0" w:color="auto"/>
            </w:tcBorders>
            <w:shd w:val="clear" w:color="auto" w:fill="auto"/>
            <w:noWrap/>
            <w:vAlign w:val="bottom"/>
            <w:hideMark/>
          </w:tcPr>
          <w:p w14:paraId="534C9B07"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r>
      <w:tr w:rsidR="0060463A" w:rsidRPr="0060463A" w14:paraId="5608645B" w14:textId="77777777" w:rsidTr="0060463A">
        <w:trPr>
          <w:trHeight w:val="300"/>
        </w:trPr>
        <w:tc>
          <w:tcPr>
            <w:tcW w:w="1691" w:type="dxa"/>
            <w:tcBorders>
              <w:top w:val="nil"/>
              <w:left w:val="single" w:sz="8" w:space="0" w:color="auto"/>
              <w:bottom w:val="single" w:sz="8" w:space="0" w:color="auto"/>
              <w:right w:val="single" w:sz="8" w:space="0" w:color="auto"/>
            </w:tcBorders>
            <w:shd w:val="clear" w:color="auto" w:fill="auto"/>
            <w:hideMark/>
          </w:tcPr>
          <w:p w14:paraId="1D4D7AD5" w14:textId="77777777" w:rsidR="0060463A" w:rsidRPr="0060463A" w:rsidRDefault="0060463A" w:rsidP="0060463A">
            <w:pPr>
              <w:rPr>
                <w:color w:val="000000"/>
                <w:lang w:eastAsia="ru-RU"/>
              </w:rPr>
            </w:pPr>
            <w:r w:rsidRPr="0060463A">
              <w:rPr>
                <w:color w:val="000000"/>
                <w:lang w:eastAsia="ru-RU"/>
              </w:rPr>
              <w:t> </w:t>
            </w:r>
          </w:p>
        </w:tc>
        <w:tc>
          <w:tcPr>
            <w:tcW w:w="13750" w:type="dxa"/>
            <w:gridSpan w:val="19"/>
            <w:tcBorders>
              <w:top w:val="nil"/>
              <w:left w:val="nil"/>
              <w:bottom w:val="single" w:sz="8" w:space="0" w:color="auto"/>
              <w:right w:val="single" w:sz="8" w:space="0" w:color="000000"/>
            </w:tcBorders>
            <w:shd w:val="clear" w:color="auto" w:fill="auto"/>
            <w:vAlign w:val="bottom"/>
            <w:hideMark/>
          </w:tcPr>
          <w:p w14:paraId="406DF979" w14:textId="77777777" w:rsidR="0060463A" w:rsidRPr="0060463A" w:rsidRDefault="0060463A" w:rsidP="0060463A">
            <w:pPr>
              <w:jc w:val="center"/>
              <w:rPr>
                <w:b/>
                <w:bCs/>
                <w:color w:val="000000"/>
                <w:lang w:eastAsia="ru-RU"/>
              </w:rPr>
            </w:pPr>
            <w:r w:rsidRPr="0060463A">
              <w:rPr>
                <w:b/>
                <w:bCs/>
                <w:color w:val="000000"/>
                <w:lang w:eastAsia="ru-RU"/>
              </w:rPr>
              <w:t>Объем реализации</w:t>
            </w:r>
          </w:p>
        </w:tc>
      </w:tr>
      <w:tr w:rsidR="0060463A" w:rsidRPr="0060463A" w14:paraId="598F3EBD" w14:textId="77777777" w:rsidTr="003A28D0">
        <w:trPr>
          <w:trHeight w:val="300"/>
        </w:trPr>
        <w:tc>
          <w:tcPr>
            <w:tcW w:w="1691" w:type="dxa"/>
            <w:tcBorders>
              <w:top w:val="nil"/>
              <w:left w:val="single" w:sz="8" w:space="0" w:color="auto"/>
              <w:bottom w:val="single" w:sz="8" w:space="0" w:color="auto"/>
              <w:right w:val="single" w:sz="8" w:space="0" w:color="auto"/>
            </w:tcBorders>
            <w:shd w:val="clear" w:color="auto" w:fill="auto"/>
            <w:hideMark/>
          </w:tcPr>
          <w:p w14:paraId="1AFEE940" w14:textId="77777777" w:rsidR="0060463A" w:rsidRPr="0060463A" w:rsidRDefault="0060463A" w:rsidP="0060463A">
            <w:pPr>
              <w:rPr>
                <w:color w:val="000000"/>
                <w:lang w:eastAsia="ru-RU"/>
              </w:rPr>
            </w:pPr>
            <w:r w:rsidRPr="0060463A">
              <w:rPr>
                <w:color w:val="000000"/>
                <w:lang w:eastAsia="ru-RU"/>
              </w:rPr>
              <w:t>Мед товарный, кг</w:t>
            </w:r>
          </w:p>
        </w:tc>
        <w:tc>
          <w:tcPr>
            <w:tcW w:w="1134" w:type="dxa"/>
            <w:tcBorders>
              <w:top w:val="nil"/>
              <w:left w:val="nil"/>
              <w:bottom w:val="single" w:sz="8" w:space="0" w:color="auto"/>
              <w:right w:val="single" w:sz="8" w:space="0" w:color="auto"/>
            </w:tcBorders>
            <w:shd w:val="clear" w:color="auto" w:fill="auto"/>
            <w:noWrap/>
            <w:vAlign w:val="bottom"/>
            <w:hideMark/>
          </w:tcPr>
          <w:p w14:paraId="40470F32" w14:textId="696562A8" w:rsidR="0060463A" w:rsidRPr="0060463A" w:rsidRDefault="0060463A" w:rsidP="0060463A">
            <w:pPr>
              <w:jc w:val="center"/>
              <w:rPr>
                <w:color w:val="000000"/>
                <w:lang w:eastAsia="ru-RU"/>
              </w:rPr>
            </w:pPr>
          </w:p>
        </w:tc>
        <w:tc>
          <w:tcPr>
            <w:tcW w:w="567" w:type="dxa"/>
            <w:tcBorders>
              <w:top w:val="nil"/>
              <w:left w:val="nil"/>
              <w:bottom w:val="single" w:sz="8" w:space="0" w:color="auto"/>
              <w:right w:val="single" w:sz="8" w:space="0" w:color="auto"/>
            </w:tcBorders>
            <w:shd w:val="clear" w:color="auto" w:fill="auto"/>
            <w:noWrap/>
            <w:vAlign w:val="bottom"/>
            <w:hideMark/>
          </w:tcPr>
          <w:p w14:paraId="011ECDEE"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3" w:type="dxa"/>
            <w:tcBorders>
              <w:top w:val="nil"/>
              <w:left w:val="nil"/>
              <w:bottom w:val="single" w:sz="8" w:space="0" w:color="auto"/>
              <w:right w:val="single" w:sz="8" w:space="0" w:color="auto"/>
            </w:tcBorders>
            <w:shd w:val="clear" w:color="auto" w:fill="auto"/>
            <w:noWrap/>
            <w:vAlign w:val="bottom"/>
            <w:hideMark/>
          </w:tcPr>
          <w:p w14:paraId="15CED1FF"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14:paraId="3A5ACF66" w14:textId="7186C61B" w:rsidR="0060463A" w:rsidRPr="0060463A" w:rsidRDefault="0060463A" w:rsidP="0060463A">
            <w:pPr>
              <w:jc w:val="center"/>
              <w:rPr>
                <w:color w:val="000000"/>
                <w:lang w:eastAsia="ru-RU"/>
              </w:rPr>
            </w:pPr>
          </w:p>
        </w:tc>
        <w:tc>
          <w:tcPr>
            <w:tcW w:w="708" w:type="dxa"/>
            <w:tcBorders>
              <w:top w:val="nil"/>
              <w:left w:val="nil"/>
              <w:bottom w:val="single" w:sz="8" w:space="0" w:color="auto"/>
              <w:right w:val="single" w:sz="8" w:space="0" w:color="auto"/>
            </w:tcBorders>
            <w:shd w:val="clear" w:color="auto" w:fill="auto"/>
            <w:noWrap/>
            <w:vAlign w:val="bottom"/>
            <w:hideMark/>
          </w:tcPr>
          <w:p w14:paraId="48D33E07"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14:paraId="6AFF7D17" w14:textId="5DF52A63" w:rsidR="0060463A" w:rsidRPr="0060463A" w:rsidRDefault="0060463A" w:rsidP="0060463A">
            <w:pPr>
              <w:jc w:val="center"/>
              <w:rPr>
                <w:color w:val="000000"/>
                <w:lang w:eastAsia="ru-RU"/>
              </w:rPr>
            </w:pPr>
          </w:p>
        </w:tc>
        <w:tc>
          <w:tcPr>
            <w:tcW w:w="842" w:type="dxa"/>
            <w:gridSpan w:val="2"/>
            <w:tcBorders>
              <w:top w:val="nil"/>
              <w:left w:val="nil"/>
              <w:bottom w:val="single" w:sz="8" w:space="0" w:color="auto"/>
              <w:right w:val="single" w:sz="8" w:space="0" w:color="auto"/>
            </w:tcBorders>
            <w:shd w:val="clear" w:color="auto" w:fill="auto"/>
            <w:noWrap/>
            <w:vAlign w:val="bottom"/>
            <w:hideMark/>
          </w:tcPr>
          <w:p w14:paraId="666EC06F"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42" w:type="dxa"/>
            <w:tcBorders>
              <w:top w:val="nil"/>
              <w:left w:val="nil"/>
              <w:bottom w:val="single" w:sz="8" w:space="0" w:color="auto"/>
              <w:right w:val="single" w:sz="8" w:space="0" w:color="auto"/>
            </w:tcBorders>
            <w:shd w:val="clear" w:color="auto" w:fill="auto"/>
            <w:noWrap/>
            <w:vAlign w:val="bottom"/>
            <w:hideMark/>
          </w:tcPr>
          <w:p w14:paraId="41D93D83"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51" w:type="dxa"/>
            <w:tcBorders>
              <w:top w:val="nil"/>
              <w:left w:val="nil"/>
              <w:bottom w:val="single" w:sz="8" w:space="0" w:color="auto"/>
              <w:right w:val="single" w:sz="8" w:space="0" w:color="auto"/>
            </w:tcBorders>
            <w:shd w:val="clear" w:color="auto" w:fill="auto"/>
            <w:noWrap/>
            <w:vAlign w:val="bottom"/>
            <w:hideMark/>
          </w:tcPr>
          <w:p w14:paraId="4619A69A" w14:textId="2167FA59" w:rsidR="0060463A" w:rsidRPr="0060463A" w:rsidRDefault="0060463A" w:rsidP="0060463A">
            <w:pPr>
              <w:jc w:val="center"/>
              <w:rPr>
                <w:color w:val="000000"/>
                <w:lang w:eastAsia="ru-RU"/>
              </w:rPr>
            </w:pPr>
          </w:p>
        </w:tc>
        <w:tc>
          <w:tcPr>
            <w:tcW w:w="842" w:type="dxa"/>
            <w:tcBorders>
              <w:top w:val="nil"/>
              <w:left w:val="nil"/>
              <w:bottom w:val="single" w:sz="8" w:space="0" w:color="auto"/>
              <w:right w:val="single" w:sz="8" w:space="0" w:color="auto"/>
            </w:tcBorders>
            <w:shd w:val="clear" w:color="auto" w:fill="auto"/>
            <w:noWrap/>
            <w:vAlign w:val="bottom"/>
            <w:hideMark/>
          </w:tcPr>
          <w:p w14:paraId="61193DE1"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83" w:type="dxa"/>
            <w:gridSpan w:val="2"/>
            <w:tcBorders>
              <w:top w:val="nil"/>
              <w:left w:val="nil"/>
              <w:bottom w:val="single" w:sz="8" w:space="0" w:color="auto"/>
              <w:right w:val="single" w:sz="8" w:space="0" w:color="auto"/>
            </w:tcBorders>
            <w:shd w:val="clear" w:color="auto" w:fill="auto"/>
            <w:noWrap/>
            <w:vAlign w:val="bottom"/>
            <w:hideMark/>
          </w:tcPr>
          <w:p w14:paraId="2067DC13" w14:textId="608958AE" w:rsidR="0060463A" w:rsidRPr="0060463A" w:rsidRDefault="0060463A" w:rsidP="0060463A">
            <w:pPr>
              <w:jc w:val="center"/>
              <w:rPr>
                <w:color w:val="000000"/>
                <w:lang w:eastAsia="ru-RU"/>
              </w:rPr>
            </w:pPr>
          </w:p>
        </w:tc>
        <w:tc>
          <w:tcPr>
            <w:tcW w:w="1092" w:type="dxa"/>
            <w:gridSpan w:val="2"/>
            <w:tcBorders>
              <w:top w:val="nil"/>
              <w:left w:val="nil"/>
              <w:bottom w:val="single" w:sz="8" w:space="0" w:color="auto"/>
              <w:right w:val="single" w:sz="8" w:space="0" w:color="auto"/>
            </w:tcBorders>
            <w:shd w:val="clear" w:color="auto" w:fill="auto"/>
            <w:noWrap/>
            <w:vAlign w:val="bottom"/>
            <w:hideMark/>
          </w:tcPr>
          <w:p w14:paraId="4B7277A1"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727" w:type="dxa"/>
            <w:tcBorders>
              <w:top w:val="nil"/>
              <w:left w:val="nil"/>
              <w:bottom w:val="single" w:sz="8" w:space="0" w:color="auto"/>
              <w:right w:val="single" w:sz="8" w:space="0" w:color="auto"/>
            </w:tcBorders>
            <w:shd w:val="clear" w:color="auto" w:fill="auto"/>
            <w:noWrap/>
            <w:vAlign w:val="bottom"/>
            <w:hideMark/>
          </w:tcPr>
          <w:p w14:paraId="01643435"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2" w:type="dxa"/>
            <w:tcBorders>
              <w:top w:val="nil"/>
              <w:left w:val="nil"/>
              <w:bottom w:val="single" w:sz="8" w:space="0" w:color="auto"/>
              <w:right w:val="single" w:sz="8" w:space="0" w:color="auto"/>
            </w:tcBorders>
            <w:shd w:val="clear" w:color="auto" w:fill="auto"/>
            <w:noWrap/>
            <w:vAlign w:val="bottom"/>
            <w:hideMark/>
          </w:tcPr>
          <w:p w14:paraId="7C338B20" w14:textId="101BFC0E" w:rsidR="0060463A" w:rsidRPr="0060463A" w:rsidRDefault="0060463A" w:rsidP="0060463A">
            <w:pPr>
              <w:jc w:val="center"/>
              <w:rPr>
                <w:color w:val="000000"/>
                <w:lang w:eastAsia="ru-RU"/>
              </w:rPr>
            </w:pPr>
          </w:p>
        </w:tc>
        <w:tc>
          <w:tcPr>
            <w:tcW w:w="709" w:type="dxa"/>
            <w:tcBorders>
              <w:top w:val="nil"/>
              <w:left w:val="nil"/>
              <w:bottom w:val="single" w:sz="8" w:space="0" w:color="auto"/>
              <w:right w:val="single" w:sz="8" w:space="0" w:color="auto"/>
            </w:tcBorders>
            <w:shd w:val="clear" w:color="auto" w:fill="auto"/>
            <w:noWrap/>
            <w:vAlign w:val="bottom"/>
            <w:hideMark/>
          </w:tcPr>
          <w:p w14:paraId="606D3B77"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r>
      <w:tr w:rsidR="0060463A" w:rsidRPr="0060463A" w14:paraId="24457A5C" w14:textId="77777777" w:rsidTr="0060463A">
        <w:trPr>
          <w:trHeight w:val="300"/>
        </w:trPr>
        <w:tc>
          <w:tcPr>
            <w:tcW w:w="1691" w:type="dxa"/>
            <w:tcBorders>
              <w:top w:val="nil"/>
              <w:left w:val="single" w:sz="8" w:space="0" w:color="auto"/>
              <w:bottom w:val="single" w:sz="8" w:space="0" w:color="auto"/>
              <w:right w:val="single" w:sz="8" w:space="0" w:color="auto"/>
            </w:tcBorders>
            <w:shd w:val="clear" w:color="auto" w:fill="auto"/>
            <w:hideMark/>
          </w:tcPr>
          <w:p w14:paraId="6766B1D3" w14:textId="77777777" w:rsidR="0060463A" w:rsidRPr="0060463A" w:rsidRDefault="0060463A" w:rsidP="0060463A">
            <w:pPr>
              <w:rPr>
                <w:color w:val="000000"/>
                <w:lang w:eastAsia="ru-RU"/>
              </w:rPr>
            </w:pPr>
            <w:r w:rsidRPr="0060463A">
              <w:rPr>
                <w:color w:val="000000"/>
                <w:lang w:eastAsia="ru-RU"/>
              </w:rPr>
              <w:t> </w:t>
            </w:r>
          </w:p>
        </w:tc>
        <w:tc>
          <w:tcPr>
            <w:tcW w:w="13750" w:type="dxa"/>
            <w:gridSpan w:val="19"/>
            <w:tcBorders>
              <w:top w:val="nil"/>
              <w:left w:val="nil"/>
              <w:bottom w:val="single" w:sz="8" w:space="0" w:color="auto"/>
              <w:right w:val="single" w:sz="8" w:space="0" w:color="000000"/>
            </w:tcBorders>
            <w:shd w:val="clear" w:color="auto" w:fill="auto"/>
            <w:noWrap/>
            <w:vAlign w:val="bottom"/>
            <w:hideMark/>
          </w:tcPr>
          <w:p w14:paraId="69C0CB55" w14:textId="77777777" w:rsidR="0060463A" w:rsidRPr="0060463A" w:rsidRDefault="0060463A" w:rsidP="0060463A">
            <w:pPr>
              <w:jc w:val="center"/>
              <w:rPr>
                <w:i/>
                <w:iCs/>
                <w:color w:val="000000"/>
                <w:lang w:eastAsia="ru-RU"/>
              </w:rPr>
            </w:pPr>
            <w:r w:rsidRPr="0060463A">
              <w:rPr>
                <w:i/>
                <w:iCs/>
                <w:color w:val="000000"/>
                <w:lang w:eastAsia="ru-RU"/>
              </w:rPr>
              <w:t>Выручка, тыс. руб.</w:t>
            </w:r>
          </w:p>
        </w:tc>
      </w:tr>
      <w:tr w:rsidR="0060463A" w:rsidRPr="0060463A" w14:paraId="4EDCF01B" w14:textId="77777777" w:rsidTr="003A28D0">
        <w:trPr>
          <w:trHeight w:val="540"/>
        </w:trPr>
        <w:tc>
          <w:tcPr>
            <w:tcW w:w="1691" w:type="dxa"/>
            <w:tcBorders>
              <w:top w:val="nil"/>
              <w:left w:val="single" w:sz="8" w:space="0" w:color="auto"/>
              <w:bottom w:val="single" w:sz="8" w:space="0" w:color="auto"/>
              <w:right w:val="single" w:sz="8" w:space="0" w:color="auto"/>
            </w:tcBorders>
            <w:shd w:val="clear" w:color="auto" w:fill="auto"/>
            <w:hideMark/>
          </w:tcPr>
          <w:p w14:paraId="1873E647" w14:textId="77777777" w:rsidR="0060463A" w:rsidRPr="0060463A" w:rsidRDefault="0060463A" w:rsidP="0060463A">
            <w:pPr>
              <w:rPr>
                <w:color w:val="000000"/>
                <w:lang w:eastAsia="ru-RU"/>
              </w:rPr>
            </w:pPr>
            <w:r w:rsidRPr="0060463A">
              <w:rPr>
                <w:color w:val="000000"/>
                <w:lang w:eastAsia="ru-RU"/>
              </w:rPr>
              <w:t>Выручка от реализации меда, тыс. руб.</w:t>
            </w:r>
          </w:p>
        </w:tc>
        <w:tc>
          <w:tcPr>
            <w:tcW w:w="1134" w:type="dxa"/>
            <w:tcBorders>
              <w:top w:val="nil"/>
              <w:left w:val="nil"/>
              <w:bottom w:val="single" w:sz="8" w:space="0" w:color="auto"/>
              <w:right w:val="single" w:sz="8" w:space="0" w:color="auto"/>
            </w:tcBorders>
            <w:shd w:val="clear" w:color="auto" w:fill="auto"/>
            <w:noWrap/>
            <w:vAlign w:val="bottom"/>
            <w:hideMark/>
          </w:tcPr>
          <w:p w14:paraId="3155F6E1" w14:textId="2E742C9A" w:rsidR="0060463A" w:rsidRPr="0060463A" w:rsidRDefault="0060463A" w:rsidP="0060463A">
            <w:pPr>
              <w:jc w:val="center"/>
              <w:rPr>
                <w:color w:val="000000"/>
                <w:lang w:eastAsia="ru-RU"/>
              </w:rPr>
            </w:pPr>
          </w:p>
        </w:tc>
        <w:tc>
          <w:tcPr>
            <w:tcW w:w="567" w:type="dxa"/>
            <w:tcBorders>
              <w:top w:val="nil"/>
              <w:left w:val="nil"/>
              <w:bottom w:val="single" w:sz="8" w:space="0" w:color="auto"/>
              <w:right w:val="single" w:sz="8" w:space="0" w:color="auto"/>
            </w:tcBorders>
            <w:shd w:val="clear" w:color="auto" w:fill="auto"/>
            <w:noWrap/>
            <w:vAlign w:val="bottom"/>
            <w:hideMark/>
          </w:tcPr>
          <w:p w14:paraId="49ECDB59"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3" w:type="dxa"/>
            <w:tcBorders>
              <w:top w:val="nil"/>
              <w:left w:val="nil"/>
              <w:bottom w:val="single" w:sz="8" w:space="0" w:color="auto"/>
              <w:right w:val="single" w:sz="8" w:space="0" w:color="auto"/>
            </w:tcBorders>
            <w:shd w:val="clear" w:color="auto" w:fill="auto"/>
            <w:noWrap/>
            <w:vAlign w:val="bottom"/>
            <w:hideMark/>
          </w:tcPr>
          <w:p w14:paraId="1EA7B55C"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14:paraId="22E53D9A" w14:textId="5A6AFC68" w:rsidR="0060463A" w:rsidRPr="0060463A" w:rsidRDefault="0060463A" w:rsidP="0060463A">
            <w:pPr>
              <w:jc w:val="center"/>
              <w:rPr>
                <w:color w:val="000000"/>
                <w:lang w:eastAsia="ru-RU"/>
              </w:rPr>
            </w:pPr>
          </w:p>
        </w:tc>
        <w:tc>
          <w:tcPr>
            <w:tcW w:w="708" w:type="dxa"/>
            <w:tcBorders>
              <w:top w:val="nil"/>
              <w:left w:val="nil"/>
              <w:bottom w:val="single" w:sz="8" w:space="0" w:color="auto"/>
              <w:right w:val="single" w:sz="8" w:space="0" w:color="auto"/>
            </w:tcBorders>
            <w:shd w:val="clear" w:color="auto" w:fill="auto"/>
            <w:noWrap/>
            <w:vAlign w:val="bottom"/>
            <w:hideMark/>
          </w:tcPr>
          <w:p w14:paraId="4F78F2BE"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14:paraId="6E054CE5" w14:textId="6672D228" w:rsidR="0060463A" w:rsidRPr="0060463A" w:rsidRDefault="0060463A" w:rsidP="0060463A">
            <w:pPr>
              <w:jc w:val="center"/>
              <w:rPr>
                <w:color w:val="000000"/>
                <w:lang w:eastAsia="ru-RU"/>
              </w:rPr>
            </w:pPr>
          </w:p>
        </w:tc>
        <w:tc>
          <w:tcPr>
            <w:tcW w:w="842" w:type="dxa"/>
            <w:gridSpan w:val="2"/>
            <w:tcBorders>
              <w:top w:val="nil"/>
              <w:left w:val="nil"/>
              <w:bottom w:val="single" w:sz="8" w:space="0" w:color="auto"/>
              <w:right w:val="single" w:sz="8" w:space="0" w:color="auto"/>
            </w:tcBorders>
            <w:shd w:val="clear" w:color="auto" w:fill="auto"/>
            <w:noWrap/>
            <w:vAlign w:val="bottom"/>
            <w:hideMark/>
          </w:tcPr>
          <w:p w14:paraId="5C63E048"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42" w:type="dxa"/>
            <w:tcBorders>
              <w:top w:val="nil"/>
              <w:left w:val="nil"/>
              <w:bottom w:val="single" w:sz="8" w:space="0" w:color="auto"/>
              <w:right w:val="single" w:sz="8" w:space="0" w:color="auto"/>
            </w:tcBorders>
            <w:shd w:val="clear" w:color="auto" w:fill="auto"/>
            <w:noWrap/>
            <w:vAlign w:val="bottom"/>
            <w:hideMark/>
          </w:tcPr>
          <w:p w14:paraId="7EA003FE"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51" w:type="dxa"/>
            <w:tcBorders>
              <w:top w:val="nil"/>
              <w:left w:val="nil"/>
              <w:bottom w:val="single" w:sz="8" w:space="0" w:color="auto"/>
              <w:right w:val="single" w:sz="8" w:space="0" w:color="auto"/>
            </w:tcBorders>
            <w:shd w:val="clear" w:color="auto" w:fill="auto"/>
            <w:noWrap/>
            <w:vAlign w:val="bottom"/>
            <w:hideMark/>
          </w:tcPr>
          <w:p w14:paraId="5BC61F4F" w14:textId="2CFBEEC4" w:rsidR="0060463A" w:rsidRPr="0060463A" w:rsidRDefault="0060463A" w:rsidP="0060463A">
            <w:pPr>
              <w:jc w:val="center"/>
              <w:rPr>
                <w:color w:val="000000"/>
                <w:lang w:eastAsia="ru-RU"/>
              </w:rPr>
            </w:pPr>
          </w:p>
        </w:tc>
        <w:tc>
          <w:tcPr>
            <w:tcW w:w="842" w:type="dxa"/>
            <w:tcBorders>
              <w:top w:val="nil"/>
              <w:left w:val="nil"/>
              <w:bottom w:val="single" w:sz="8" w:space="0" w:color="auto"/>
              <w:right w:val="single" w:sz="8" w:space="0" w:color="auto"/>
            </w:tcBorders>
            <w:shd w:val="clear" w:color="auto" w:fill="auto"/>
            <w:noWrap/>
            <w:vAlign w:val="bottom"/>
            <w:hideMark/>
          </w:tcPr>
          <w:p w14:paraId="5AABF33D"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83" w:type="dxa"/>
            <w:gridSpan w:val="2"/>
            <w:tcBorders>
              <w:top w:val="nil"/>
              <w:left w:val="nil"/>
              <w:bottom w:val="single" w:sz="8" w:space="0" w:color="auto"/>
              <w:right w:val="single" w:sz="8" w:space="0" w:color="auto"/>
            </w:tcBorders>
            <w:shd w:val="clear" w:color="auto" w:fill="auto"/>
            <w:noWrap/>
            <w:vAlign w:val="bottom"/>
            <w:hideMark/>
          </w:tcPr>
          <w:p w14:paraId="119F4753" w14:textId="49B28446" w:rsidR="0060463A" w:rsidRPr="0060463A" w:rsidRDefault="0060463A" w:rsidP="0060463A">
            <w:pPr>
              <w:jc w:val="center"/>
              <w:rPr>
                <w:color w:val="000000"/>
                <w:lang w:eastAsia="ru-RU"/>
              </w:rPr>
            </w:pPr>
          </w:p>
        </w:tc>
        <w:tc>
          <w:tcPr>
            <w:tcW w:w="1092" w:type="dxa"/>
            <w:gridSpan w:val="2"/>
            <w:tcBorders>
              <w:top w:val="nil"/>
              <w:left w:val="nil"/>
              <w:bottom w:val="single" w:sz="8" w:space="0" w:color="auto"/>
              <w:right w:val="single" w:sz="8" w:space="0" w:color="auto"/>
            </w:tcBorders>
            <w:shd w:val="clear" w:color="auto" w:fill="auto"/>
            <w:noWrap/>
            <w:vAlign w:val="bottom"/>
            <w:hideMark/>
          </w:tcPr>
          <w:p w14:paraId="267FFEAA"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727" w:type="dxa"/>
            <w:tcBorders>
              <w:top w:val="nil"/>
              <w:left w:val="nil"/>
              <w:bottom w:val="single" w:sz="8" w:space="0" w:color="auto"/>
              <w:right w:val="single" w:sz="8" w:space="0" w:color="auto"/>
            </w:tcBorders>
            <w:shd w:val="clear" w:color="auto" w:fill="auto"/>
            <w:noWrap/>
            <w:vAlign w:val="bottom"/>
            <w:hideMark/>
          </w:tcPr>
          <w:p w14:paraId="17598C7D"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2" w:type="dxa"/>
            <w:tcBorders>
              <w:top w:val="nil"/>
              <w:left w:val="nil"/>
              <w:bottom w:val="single" w:sz="8" w:space="0" w:color="auto"/>
              <w:right w:val="single" w:sz="8" w:space="0" w:color="auto"/>
            </w:tcBorders>
            <w:shd w:val="clear" w:color="auto" w:fill="auto"/>
            <w:noWrap/>
            <w:vAlign w:val="bottom"/>
            <w:hideMark/>
          </w:tcPr>
          <w:p w14:paraId="616F4AE2" w14:textId="1CA16DB2" w:rsidR="0060463A" w:rsidRPr="0060463A" w:rsidRDefault="0060463A" w:rsidP="0060463A">
            <w:pPr>
              <w:jc w:val="center"/>
              <w:rPr>
                <w:color w:val="000000"/>
                <w:lang w:eastAsia="ru-RU"/>
              </w:rPr>
            </w:pPr>
          </w:p>
        </w:tc>
        <w:tc>
          <w:tcPr>
            <w:tcW w:w="709" w:type="dxa"/>
            <w:tcBorders>
              <w:top w:val="nil"/>
              <w:left w:val="nil"/>
              <w:bottom w:val="single" w:sz="8" w:space="0" w:color="auto"/>
              <w:right w:val="single" w:sz="8" w:space="0" w:color="auto"/>
            </w:tcBorders>
            <w:shd w:val="clear" w:color="auto" w:fill="auto"/>
            <w:noWrap/>
            <w:vAlign w:val="bottom"/>
            <w:hideMark/>
          </w:tcPr>
          <w:p w14:paraId="0598B824" w14:textId="77777777" w:rsidR="0060463A" w:rsidRPr="0060463A" w:rsidRDefault="0060463A" w:rsidP="0060463A">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r>
      <w:tr w:rsidR="0060463A" w:rsidRPr="0060463A" w14:paraId="050113F7" w14:textId="77777777" w:rsidTr="003A28D0">
        <w:trPr>
          <w:trHeight w:val="300"/>
        </w:trPr>
        <w:tc>
          <w:tcPr>
            <w:tcW w:w="1691" w:type="dxa"/>
            <w:tcBorders>
              <w:top w:val="nil"/>
              <w:left w:val="single" w:sz="8" w:space="0" w:color="auto"/>
              <w:bottom w:val="single" w:sz="8" w:space="0" w:color="auto"/>
              <w:right w:val="single" w:sz="8" w:space="0" w:color="auto"/>
            </w:tcBorders>
            <w:shd w:val="clear" w:color="auto" w:fill="auto"/>
            <w:hideMark/>
          </w:tcPr>
          <w:p w14:paraId="0CF40A0A" w14:textId="77777777" w:rsidR="0060463A" w:rsidRPr="0060463A" w:rsidRDefault="0060463A" w:rsidP="0060463A">
            <w:pPr>
              <w:rPr>
                <w:b/>
                <w:bCs/>
                <w:color w:val="000000"/>
                <w:lang w:eastAsia="ru-RU"/>
              </w:rPr>
            </w:pPr>
            <w:r w:rsidRPr="0060463A">
              <w:rPr>
                <w:b/>
                <w:bCs/>
                <w:color w:val="000000"/>
                <w:lang w:eastAsia="ru-RU"/>
              </w:rPr>
              <w:t>Выручка всего, тыс. руб.</w:t>
            </w:r>
          </w:p>
        </w:tc>
        <w:tc>
          <w:tcPr>
            <w:tcW w:w="1134" w:type="dxa"/>
            <w:tcBorders>
              <w:top w:val="nil"/>
              <w:left w:val="nil"/>
              <w:bottom w:val="single" w:sz="8" w:space="0" w:color="auto"/>
              <w:right w:val="single" w:sz="8" w:space="0" w:color="auto"/>
            </w:tcBorders>
            <w:shd w:val="clear" w:color="auto" w:fill="auto"/>
            <w:noWrap/>
            <w:vAlign w:val="bottom"/>
            <w:hideMark/>
          </w:tcPr>
          <w:p w14:paraId="0931C707" w14:textId="39DFE60A" w:rsidR="0060463A" w:rsidRPr="0060463A" w:rsidRDefault="0060463A" w:rsidP="0060463A">
            <w:pPr>
              <w:jc w:val="center"/>
              <w:rPr>
                <w:b/>
                <w:bCs/>
                <w:color w:val="000000"/>
                <w:lang w:eastAsia="ru-RU"/>
              </w:rPr>
            </w:pPr>
          </w:p>
        </w:tc>
        <w:tc>
          <w:tcPr>
            <w:tcW w:w="567" w:type="dxa"/>
            <w:tcBorders>
              <w:top w:val="nil"/>
              <w:left w:val="nil"/>
              <w:bottom w:val="single" w:sz="8" w:space="0" w:color="auto"/>
              <w:right w:val="single" w:sz="8" w:space="0" w:color="auto"/>
            </w:tcBorders>
            <w:shd w:val="clear" w:color="auto" w:fill="auto"/>
            <w:noWrap/>
            <w:vAlign w:val="bottom"/>
            <w:hideMark/>
          </w:tcPr>
          <w:p w14:paraId="55ACFD28" w14:textId="77777777" w:rsidR="0060463A" w:rsidRPr="0060463A" w:rsidRDefault="0060463A" w:rsidP="0060463A">
            <w:pPr>
              <w:jc w:val="center"/>
              <w:rPr>
                <w:b/>
                <w:bCs/>
                <w:color w:val="000000"/>
                <w:lang w:eastAsia="ru-RU"/>
              </w:rPr>
            </w:pPr>
            <w:r w:rsidRPr="0060463A">
              <w:rPr>
                <w:b/>
                <w:bCs/>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bottom"/>
            <w:hideMark/>
          </w:tcPr>
          <w:p w14:paraId="6878C869" w14:textId="77777777" w:rsidR="0060463A" w:rsidRPr="0060463A" w:rsidRDefault="0060463A" w:rsidP="0060463A">
            <w:pPr>
              <w:jc w:val="center"/>
              <w:rPr>
                <w:b/>
                <w:bCs/>
                <w:color w:val="000000"/>
                <w:lang w:eastAsia="ru-RU"/>
              </w:rPr>
            </w:pPr>
            <w:r w:rsidRPr="0060463A">
              <w:rPr>
                <w:b/>
                <w:bCs/>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14:paraId="7CAD5F06" w14:textId="556212B2" w:rsidR="0060463A" w:rsidRPr="0060463A" w:rsidRDefault="0060463A" w:rsidP="0060463A">
            <w:pPr>
              <w:jc w:val="center"/>
              <w:rPr>
                <w:b/>
                <w:bCs/>
                <w:color w:val="000000"/>
                <w:lang w:eastAsia="ru-RU"/>
              </w:rPr>
            </w:pPr>
          </w:p>
        </w:tc>
        <w:tc>
          <w:tcPr>
            <w:tcW w:w="708" w:type="dxa"/>
            <w:tcBorders>
              <w:top w:val="nil"/>
              <w:left w:val="nil"/>
              <w:bottom w:val="single" w:sz="8" w:space="0" w:color="auto"/>
              <w:right w:val="single" w:sz="8" w:space="0" w:color="auto"/>
            </w:tcBorders>
            <w:shd w:val="clear" w:color="auto" w:fill="auto"/>
            <w:noWrap/>
            <w:vAlign w:val="bottom"/>
            <w:hideMark/>
          </w:tcPr>
          <w:p w14:paraId="22236530" w14:textId="77777777" w:rsidR="0060463A" w:rsidRPr="0060463A" w:rsidRDefault="0060463A" w:rsidP="0060463A">
            <w:pPr>
              <w:jc w:val="center"/>
              <w:rPr>
                <w:b/>
                <w:bCs/>
                <w:color w:val="000000"/>
                <w:lang w:eastAsia="ru-RU"/>
              </w:rPr>
            </w:pPr>
            <w:r w:rsidRPr="0060463A">
              <w:rPr>
                <w:b/>
                <w:bCs/>
                <w:color w:val="000000"/>
                <w:lang w:eastAsia="ru-RU"/>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14:paraId="42EDAD97" w14:textId="5D88DC28" w:rsidR="0060463A" w:rsidRPr="0060463A" w:rsidRDefault="0060463A" w:rsidP="0060463A">
            <w:pPr>
              <w:jc w:val="center"/>
              <w:rPr>
                <w:b/>
                <w:bCs/>
                <w:color w:val="000000"/>
                <w:lang w:eastAsia="ru-RU"/>
              </w:rPr>
            </w:pPr>
          </w:p>
        </w:tc>
        <w:tc>
          <w:tcPr>
            <w:tcW w:w="842" w:type="dxa"/>
            <w:gridSpan w:val="2"/>
            <w:tcBorders>
              <w:top w:val="nil"/>
              <w:left w:val="nil"/>
              <w:bottom w:val="single" w:sz="8" w:space="0" w:color="auto"/>
              <w:right w:val="single" w:sz="8" w:space="0" w:color="auto"/>
            </w:tcBorders>
            <w:shd w:val="clear" w:color="auto" w:fill="auto"/>
            <w:noWrap/>
            <w:vAlign w:val="bottom"/>
            <w:hideMark/>
          </w:tcPr>
          <w:p w14:paraId="33295AD0" w14:textId="77777777" w:rsidR="0060463A" w:rsidRPr="0060463A" w:rsidRDefault="0060463A" w:rsidP="0060463A">
            <w:pPr>
              <w:jc w:val="center"/>
              <w:rPr>
                <w:b/>
                <w:bCs/>
                <w:color w:val="000000"/>
                <w:lang w:eastAsia="ru-RU"/>
              </w:rPr>
            </w:pPr>
            <w:r w:rsidRPr="0060463A">
              <w:rPr>
                <w:b/>
                <w:bCs/>
                <w:color w:val="000000"/>
                <w:lang w:eastAsia="ru-RU"/>
              </w:rPr>
              <w:t> </w:t>
            </w:r>
          </w:p>
        </w:tc>
        <w:tc>
          <w:tcPr>
            <w:tcW w:w="842" w:type="dxa"/>
            <w:tcBorders>
              <w:top w:val="nil"/>
              <w:left w:val="nil"/>
              <w:bottom w:val="single" w:sz="8" w:space="0" w:color="auto"/>
              <w:right w:val="single" w:sz="8" w:space="0" w:color="auto"/>
            </w:tcBorders>
            <w:shd w:val="clear" w:color="auto" w:fill="auto"/>
            <w:noWrap/>
            <w:vAlign w:val="bottom"/>
            <w:hideMark/>
          </w:tcPr>
          <w:p w14:paraId="548DB90D" w14:textId="77777777" w:rsidR="0060463A" w:rsidRPr="0060463A" w:rsidRDefault="0060463A" w:rsidP="0060463A">
            <w:pPr>
              <w:jc w:val="center"/>
              <w:rPr>
                <w:b/>
                <w:bCs/>
                <w:color w:val="000000"/>
                <w:lang w:eastAsia="ru-RU"/>
              </w:rPr>
            </w:pPr>
            <w:r w:rsidRPr="0060463A">
              <w:rPr>
                <w:b/>
                <w:bCs/>
                <w:color w:val="000000"/>
                <w:lang w:eastAsia="ru-RU"/>
              </w:rPr>
              <w:t> </w:t>
            </w:r>
          </w:p>
        </w:tc>
        <w:tc>
          <w:tcPr>
            <w:tcW w:w="1151" w:type="dxa"/>
            <w:tcBorders>
              <w:top w:val="nil"/>
              <w:left w:val="nil"/>
              <w:bottom w:val="single" w:sz="8" w:space="0" w:color="auto"/>
              <w:right w:val="single" w:sz="8" w:space="0" w:color="auto"/>
            </w:tcBorders>
            <w:shd w:val="clear" w:color="auto" w:fill="auto"/>
            <w:noWrap/>
            <w:vAlign w:val="bottom"/>
            <w:hideMark/>
          </w:tcPr>
          <w:p w14:paraId="5C00F93E" w14:textId="5803A527" w:rsidR="0060463A" w:rsidRPr="0060463A" w:rsidRDefault="0060463A" w:rsidP="0060463A">
            <w:pPr>
              <w:jc w:val="center"/>
              <w:rPr>
                <w:b/>
                <w:bCs/>
                <w:color w:val="000000"/>
                <w:lang w:eastAsia="ru-RU"/>
              </w:rPr>
            </w:pPr>
          </w:p>
        </w:tc>
        <w:tc>
          <w:tcPr>
            <w:tcW w:w="842" w:type="dxa"/>
            <w:tcBorders>
              <w:top w:val="nil"/>
              <w:left w:val="nil"/>
              <w:bottom w:val="single" w:sz="8" w:space="0" w:color="auto"/>
              <w:right w:val="single" w:sz="8" w:space="0" w:color="auto"/>
            </w:tcBorders>
            <w:shd w:val="clear" w:color="auto" w:fill="auto"/>
            <w:noWrap/>
            <w:vAlign w:val="bottom"/>
            <w:hideMark/>
          </w:tcPr>
          <w:p w14:paraId="2C66B157" w14:textId="77777777" w:rsidR="0060463A" w:rsidRPr="0060463A" w:rsidRDefault="0060463A" w:rsidP="0060463A">
            <w:pPr>
              <w:jc w:val="center"/>
              <w:rPr>
                <w:b/>
                <w:bCs/>
                <w:color w:val="000000"/>
                <w:lang w:eastAsia="ru-RU"/>
              </w:rPr>
            </w:pPr>
            <w:r w:rsidRPr="0060463A">
              <w:rPr>
                <w:b/>
                <w:bCs/>
                <w:color w:val="000000"/>
                <w:lang w:eastAsia="ru-RU"/>
              </w:rPr>
              <w:t> </w:t>
            </w:r>
          </w:p>
        </w:tc>
        <w:tc>
          <w:tcPr>
            <w:tcW w:w="883" w:type="dxa"/>
            <w:gridSpan w:val="2"/>
            <w:tcBorders>
              <w:top w:val="nil"/>
              <w:left w:val="nil"/>
              <w:bottom w:val="single" w:sz="8" w:space="0" w:color="auto"/>
              <w:right w:val="single" w:sz="8" w:space="0" w:color="auto"/>
            </w:tcBorders>
            <w:shd w:val="clear" w:color="auto" w:fill="auto"/>
            <w:noWrap/>
            <w:vAlign w:val="bottom"/>
            <w:hideMark/>
          </w:tcPr>
          <w:p w14:paraId="7AAE2D12" w14:textId="7D109689" w:rsidR="0060463A" w:rsidRPr="0060463A" w:rsidRDefault="0060463A" w:rsidP="0060463A">
            <w:pPr>
              <w:jc w:val="center"/>
              <w:rPr>
                <w:b/>
                <w:bCs/>
                <w:color w:val="000000"/>
                <w:lang w:eastAsia="ru-RU"/>
              </w:rPr>
            </w:pPr>
          </w:p>
        </w:tc>
        <w:tc>
          <w:tcPr>
            <w:tcW w:w="1092" w:type="dxa"/>
            <w:gridSpan w:val="2"/>
            <w:tcBorders>
              <w:top w:val="nil"/>
              <w:left w:val="nil"/>
              <w:bottom w:val="single" w:sz="8" w:space="0" w:color="auto"/>
              <w:right w:val="single" w:sz="8" w:space="0" w:color="auto"/>
            </w:tcBorders>
            <w:shd w:val="clear" w:color="auto" w:fill="auto"/>
            <w:noWrap/>
            <w:vAlign w:val="bottom"/>
            <w:hideMark/>
          </w:tcPr>
          <w:p w14:paraId="0703FCE9" w14:textId="77777777" w:rsidR="0060463A" w:rsidRPr="0060463A" w:rsidRDefault="0060463A" w:rsidP="0060463A">
            <w:pPr>
              <w:jc w:val="center"/>
              <w:rPr>
                <w:b/>
                <w:bCs/>
                <w:color w:val="000000"/>
                <w:lang w:eastAsia="ru-RU"/>
              </w:rPr>
            </w:pPr>
            <w:r w:rsidRPr="0060463A">
              <w:rPr>
                <w:b/>
                <w:bCs/>
                <w:color w:val="000000"/>
                <w:lang w:eastAsia="ru-RU"/>
              </w:rPr>
              <w:t> </w:t>
            </w:r>
          </w:p>
        </w:tc>
        <w:tc>
          <w:tcPr>
            <w:tcW w:w="727" w:type="dxa"/>
            <w:tcBorders>
              <w:top w:val="nil"/>
              <w:left w:val="nil"/>
              <w:bottom w:val="single" w:sz="8" w:space="0" w:color="auto"/>
              <w:right w:val="single" w:sz="8" w:space="0" w:color="auto"/>
            </w:tcBorders>
            <w:shd w:val="clear" w:color="auto" w:fill="auto"/>
            <w:noWrap/>
            <w:vAlign w:val="bottom"/>
            <w:hideMark/>
          </w:tcPr>
          <w:p w14:paraId="3F0A2361" w14:textId="77777777" w:rsidR="0060463A" w:rsidRPr="0060463A" w:rsidRDefault="0060463A" w:rsidP="0060463A">
            <w:pPr>
              <w:jc w:val="center"/>
              <w:rPr>
                <w:b/>
                <w:bCs/>
                <w:color w:val="000000"/>
                <w:lang w:eastAsia="ru-RU"/>
              </w:rPr>
            </w:pPr>
            <w:r w:rsidRPr="0060463A">
              <w:rPr>
                <w:b/>
                <w:bCs/>
                <w:color w:val="000000"/>
                <w:lang w:eastAsia="ru-RU"/>
              </w:rPr>
              <w:t> </w:t>
            </w:r>
          </w:p>
        </w:tc>
        <w:tc>
          <w:tcPr>
            <w:tcW w:w="992" w:type="dxa"/>
            <w:tcBorders>
              <w:top w:val="nil"/>
              <w:left w:val="nil"/>
              <w:bottom w:val="single" w:sz="8" w:space="0" w:color="auto"/>
              <w:right w:val="single" w:sz="8" w:space="0" w:color="auto"/>
            </w:tcBorders>
            <w:shd w:val="clear" w:color="auto" w:fill="auto"/>
            <w:noWrap/>
            <w:vAlign w:val="bottom"/>
            <w:hideMark/>
          </w:tcPr>
          <w:p w14:paraId="02FC0494" w14:textId="77F9F983" w:rsidR="0060463A" w:rsidRPr="0060463A" w:rsidRDefault="0060463A" w:rsidP="0060463A">
            <w:pPr>
              <w:jc w:val="center"/>
              <w:rPr>
                <w:b/>
                <w:bCs/>
                <w:color w:val="000000"/>
                <w:lang w:eastAsia="ru-RU"/>
              </w:rPr>
            </w:pPr>
          </w:p>
        </w:tc>
        <w:tc>
          <w:tcPr>
            <w:tcW w:w="709" w:type="dxa"/>
            <w:tcBorders>
              <w:top w:val="nil"/>
              <w:left w:val="nil"/>
              <w:bottom w:val="single" w:sz="8" w:space="0" w:color="auto"/>
              <w:right w:val="single" w:sz="8" w:space="0" w:color="auto"/>
            </w:tcBorders>
            <w:shd w:val="clear" w:color="auto" w:fill="auto"/>
            <w:noWrap/>
            <w:vAlign w:val="bottom"/>
            <w:hideMark/>
          </w:tcPr>
          <w:p w14:paraId="1948480F" w14:textId="77777777" w:rsidR="0060463A" w:rsidRPr="0060463A" w:rsidRDefault="0060463A" w:rsidP="0060463A">
            <w:pPr>
              <w:jc w:val="center"/>
              <w:rPr>
                <w:b/>
                <w:bCs/>
                <w:color w:val="000000"/>
                <w:lang w:eastAsia="ru-RU"/>
              </w:rPr>
            </w:pPr>
            <w:r w:rsidRPr="0060463A">
              <w:rPr>
                <w:b/>
                <w:bCs/>
                <w:color w:val="000000"/>
                <w:lang w:eastAsia="ru-RU"/>
              </w:rPr>
              <w:t> </w:t>
            </w:r>
          </w:p>
        </w:tc>
      </w:tr>
    </w:tbl>
    <w:p w14:paraId="54AB42A7" w14:textId="77777777" w:rsidR="00120E89" w:rsidRPr="005E15CF" w:rsidRDefault="00120E89" w:rsidP="005D26D9">
      <w:pPr>
        <w:spacing w:line="304" w:lineRule="auto"/>
        <w:jc w:val="center"/>
        <w:rPr>
          <w:b/>
          <w:bCs/>
          <w:sz w:val="26"/>
          <w:szCs w:val="26"/>
        </w:rPr>
      </w:pPr>
    </w:p>
    <w:tbl>
      <w:tblPr>
        <w:tblW w:w="15441" w:type="dxa"/>
        <w:tblInd w:w="118" w:type="dxa"/>
        <w:tblLook w:val="04A0" w:firstRow="1" w:lastRow="0" w:firstColumn="1" w:lastColumn="0" w:noHBand="0" w:noVBand="1"/>
      </w:tblPr>
      <w:tblGrid>
        <w:gridCol w:w="1691"/>
        <w:gridCol w:w="1134"/>
        <w:gridCol w:w="567"/>
        <w:gridCol w:w="993"/>
        <w:gridCol w:w="1134"/>
        <w:gridCol w:w="708"/>
        <w:gridCol w:w="52"/>
        <w:gridCol w:w="1082"/>
        <w:gridCol w:w="56"/>
        <w:gridCol w:w="786"/>
        <w:gridCol w:w="842"/>
        <w:gridCol w:w="1151"/>
        <w:gridCol w:w="842"/>
        <w:gridCol w:w="84"/>
        <w:gridCol w:w="799"/>
        <w:gridCol w:w="362"/>
        <w:gridCol w:w="730"/>
        <w:gridCol w:w="727"/>
        <w:gridCol w:w="992"/>
        <w:gridCol w:w="709"/>
      </w:tblGrid>
      <w:tr w:rsidR="003A28D0" w:rsidRPr="0060463A" w14:paraId="3548D908" w14:textId="77777777" w:rsidTr="00DE1849">
        <w:trPr>
          <w:trHeight w:val="300"/>
        </w:trPr>
        <w:tc>
          <w:tcPr>
            <w:tcW w:w="169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5FF7875D" w14:textId="77777777" w:rsidR="003A28D0" w:rsidRPr="0060463A" w:rsidRDefault="003A28D0" w:rsidP="00DE1849">
            <w:pPr>
              <w:jc w:val="center"/>
              <w:rPr>
                <w:color w:val="000000"/>
                <w:lang w:eastAsia="ru-RU"/>
              </w:rPr>
            </w:pPr>
            <w:r w:rsidRPr="0060463A">
              <w:rPr>
                <w:color w:val="000000"/>
                <w:lang w:eastAsia="ru-RU"/>
              </w:rPr>
              <w:t>Показатель</w:t>
            </w:r>
          </w:p>
        </w:tc>
        <w:tc>
          <w:tcPr>
            <w:tcW w:w="4588"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3610DCDE" w14:textId="1BC351BE" w:rsidR="003A28D0" w:rsidRPr="0060463A" w:rsidRDefault="003A28D0" w:rsidP="00DE1849">
            <w:pPr>
              <w:jc w:val="center"/>
              <w:rPr>
                <w:b/>
                <w:bCs/>
                <w:color w:val="000000"/>
                <w:lang w:eastAsia="ru-RU"/>
              </w:rPr>
            </w:pPr>
            <w:r w:rsidRPr="0060463A">
              <w:rPr>
                <w:b/>
                <w:bCs/>
                <w:color w:val="000000"/>
                <w:lang w:eastAsia="ru-RU"/>
              </w:rPr>
              <w:t>202</w:t>
            </w:r>
            <w:r>
              <w:rPr>
                <w:b/>
                <w:bCs/>
                <w:color w:val="000000"/>
                <w:lang w:eastAsia="ru-RU"/>
              </w:rPr>
              <w:t>9</w:t>
            </w:r>
          </w:p>
        </w:tc>
        <w:tc>
          <w:tcPr>
            <w:tcW w:w="4843"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3FF60192" w14:textId="620F9AF4" w:rsidR="003A28D0" w:rsidRPr="0060463A" w:rsidRDefault="003A28D0" w:rsidP="00DE1849">
            <w:pPr>
              <w:jc w:val="center"/>
              <w:rPr>
                <w:b/>
                <w:bCs/>
                <w:color w:val="000000"/>
                <w:lang w:eastAsia="ru-RU"/>
              </w:rPr>
            </w:pPr>
            <w:r w:rsidRPr="0060463A">
              <w:rPr>
                <w:b/>
                <w:bCs/>
                <w:color w:val="000000"/>
                <w:lang w:eastAsia="ru-RU"/>
              </w:rPr>
              <w:t>20</w:t>
            </w:r>
            <w:r>
              <w:rPr>
                <w:b/>
                <w:bCs/>
                <w:color w:val="000000"/>
                <w:lang w:eastAsia="ru-RU"/>
              </w:rPr>
              <w:t>30</w:t>
            </w:r>
          </w:p>
        </w:tc>
        <w:tc>
          <w:tcPr>
            <w:tcW w:w="4319"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5BA71E78" w14:textId="181D9111" w:rsidR="003A28D0" w:rsidRPr="0060463A" w:rsidRDefault="003A28D0" w:rsidP="00DE1849">
            <w:pPr>
              <w:jc w:val="center"/>
              <w:rPr>
                <w:b/>
                <w:bCs/>
                <w:color w:val="000000"/>
                <w:lang w:eastAsia="ru-RU"/>
              </w:rPr>
            </w:pPr>
            <w:r w:rsidRPr="0060463A">
              <w:rPr>
                <w:b/>
                <w:bCs/>
                <w:color w:val="000000"/>
                <w:lang w:eastAsia="ru-RU"/>
              </w:rPr>
              <w:t>20</w:t>
            </w:r>
            <w:r>
              <w:rPr>
                <w:b/>
                <w:bCs/>
                <w:color w:val="000000"/>
                <w:lang w:eastAsia="ru-RU"/>
              </w:rPr>
              <w:t>31</w:t>
            </w:r>
          </w:p>
        </w:tc>
      </w:tr>
      <w:tr w:rsidR="003A28D0" w:rsidRPr="0060463A" w14:paraId="07747FC9" w14:textId="77777777" w:rsidTr="00DE1849">
        <w:trPr>
          <w:trHeight w:val="300"/>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46BACFEA" w14:textId="77777777" w:rsidR="003A28D0" w:rsidRPr="0060463A" w:rsidRDefault="003A28D0" w:rsidP="00DE1849">
            <w:pPr>
              <w:rPr>
                <w:color w:val="000000"/>
                <w:lang w:eastAsia="ru-RU"/>
              </w:rPr>
            </w:pPr>
          </w:p>
        </w:tc>
        <w:tc>
          <w:tcPr>
            <w:tcW w:w="1134"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7C70CD8" w14:textId="77777777" w:rsidR="003A28D0" w:rsidRPr="0060463A" w:rsidRDefault="003A28D0" w:rsidP="00DE1849">
            <w:pPr>
              <w:jc w:val="center"/>
              <w:rPr>
                <w:color w:val="000000"/>
                <w:lang w:eastAsia="ru-RU"/>
              </w:rPr>
            </w:pPr>
            <w:r w:rsidRPr="0060463A">
              <w:rPr>
                <w:color w:val="000000"/>
                <w:lang w:eastAsia="ru-RU"/>
              </w:rPr>
              <w:t>всего</w:t>
            </w:r>
          </w:p>
        </w:tc>
        <w:tc>
          <w:tcPr>
            <w:tcW w:w="3454"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7A445CDC" w14:textId="77777777" w:rsidR="003A28D0" w:rsidRPr="0060463A" w:rsidRDefault="003A28D0" w:rsidP="00DE1849">
            <w:pPr>
              <w:jc w:val="center"/>
              <w:rPr>
                <w:color w:val="000000"/>
                <w:lang w:eastAsia="ru-RU"/>
              </w:rPr>
            </w:pPr>
            <w:r w:rsidRPr="0060463A">
              <w:rPr>
                <w:color w:val="000000"/>
                <w:lang w:eastAsia="ru-RU"/>
              </w:rPr>
              <w:t>в т.ч. по кварталам</w:t>
            </w:r>
          </w:p>
        </w:tc>
        <w:tc>
          <w:tcPr>
            <w:tcW w:w="1138" w:type="dxa"/>
            <w:gridSpan w:val="2"/>
            <w:tcBorders>
              <w:top w:val="nil"/>
              <w:left w:val="single" w:sz="8" w:space="0" w:color="auto"/>
              <w:bottom w:val="single" w:sz="8" w:space="0" w:color="000000"/>
              <w:right w:val="single" w:sz="8" w:space="0" w:color="auto"/>
            </w:tcBorders>
            <w:shd w:val="clear" w:color="auto" w:fill="auto"/>
            <w:noWrap/>
            <w:vAlign w:val="bottom"/>
            <w:hideMark/>
          </w:tcPr>
          <w:p w14:paraId="2BAB4C13" w14:textId="77777777" w:rsidR="003A28D0" w:rsidRPr="0060463A" w:rsidRDefault="003A28D0" w:rsidP="00DE1849">
            <w:pPr>
              <w:jc w:val="center"/>
              <w:rPr>
                <w:color w:val="000000"/>
                <w:lang w:eastAsia="ru-RU"/>
              </w:rPr>
            </w:pPr>
            <w:r w:rsidRPr="0060463A">
              <w:rPr>
                <w:color w:val="000000"/>
                <w:lang w:eastAsia="ru-RU"/>
              </w:rPr>
              <w:t>всего</w:t>
            </w:r>
          </w:p>
        </w:tc>
        <w:tc>
          <w:tcPr>
            <w:tcW w:w="3705"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65923AF5" w14:textId="77777777" w:rsidR="003A28D0" w:rsidRPr="0060463A" w:rsidRDefault="003A28D0" w:rsidP="00DE1849">
            <w:pPr>
              <w:jc w:val="center"/>
              <w:rPr>
                <w:color w:val="000000"/>
                <w:lang w:eastAsia="ru-RU"/>
              </w:rPr>
            </w:pPr>
            <w:r w:rsidRPr="0060463A">
              <w:rPr>
                <w:color w:val="000000"/>
                <w:lang w:eastAsia="ru-RU"/>
              </w:rPr>
              <w:t>в т.ч. по кварталам</w:t>
            </w:r>
          </w:p>
        </w:tc>
        <w:tc>
          <w:tcPr>
            <w:tcW w:w="1161" w:type="dxa"/>
            <w:gridSpan w:val="2"/>
            <w:tcBorders>
              <w:top w:val="nil"/>
              <w:left w:val="single" w:sz="8" w:space="0" w:color="auto"/>
              <w:bottom w:val="single" w:sz="8" w:space="0" w:color="000000"/>
              <w:right w:val="single" w:sz="8" w:space="0" w:color="auto"/>
            </w:tcBorders>
            <w:shd w:val="clear" w:color="auto" w:fill="auto"/>
            <w:noWrap/>
            <w:vAlign w:val="bottom"/>
            <w:hideMark/>
          </w:tcPr>
          <w:p w14:paraId="35ECC2D7" w14:textId="77777777" w:rsidR="003A28D0" w:rsidRPr="0060463A" w:rsidRDefault="003A28D0" w:rsidP="00DE1849">
            <w:pPr>
              <w:jc w:val="center"/>
              <w:rPr>
                <w:color w:val="000000"/>
                <w:lang w:eastAsia="ru-RU"/>
              </w:rPr>
            </w:pPr>
            <w:r w:rsidRPr="0060463A">
              <w:rPr>
                <w:color w:val="000000"/>
                <w:lang w:eastAsia="ru-RU"/>
              </w:rPr>
              <w:t>всего</w:t>
            </w:r>
          </w:p>
        </w:tc>
        <w:tc>
          <w:tcPr>
            <w:tcW w:w="315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6FB72EB" w14:textId="77777777" w:rsidR="003A28D0" w:rsidRPr="0060463A" w:rsidRDefault="003A28D0" w:rsidP="00DE1849">
            <w:pPr>
              <w:jc w:val="center"/>
              <w:rPr>
                <w:color w:val="000000"/>
                <w:lang w:eastAsia="ru-RU"/>
              </w:rPr>
            </w:pPr>
            <w:r w:rsidRPr="0060463A">
              <w:rPr>
                <w:color w:val="000000"/>
                <w:lang w:eastAsia="ru-RU"/>
              </w:rPr>
              <w:t>в т.ч. по кварталам</w:t>
            </w:r>
          </w:p>
        </w:tc>
      </w:tr>
      <w:tr w:rsidR="003A28D0" w:rsidRPr="0060463A" w14:paraId="6C678C25" w14:textId="77777777" w:rsidTr="00DE1849">
        <w:trPr>
          <w:trHeight w:val="300"/>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1B56F067" w14:textId="77777777" w:rsidR="003A28D0" w:rsidRPr="0060463A" w:rsidRDefault="003A28D0" w:rsidP="00DE1849">
            <w:pPr>
              <w:rPr>
                <w:color w:val="00000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151639A" w14:textId="77777777" w:rsidR="003A28D0" w:rsidRPr="0060463A" w:rsidRDefault="003A28D0" w:rsidP="00DE1849">
            <w:pPr>
              <w:rPr>
                <w:color w:val="000000"/>
                <w:lang w:eastAsia="ru-RU"/>
              </w:rPr>
            </w:pPr>
          </w:p>
        </w:tc>
        <w:tc>
          <w:tcPr>
            <w:tcW w:w="567" w:type="dxa"/>
            <w:tcBorders>
              <w:top w:val="nil"/>
              <w:left w:val="nil"/>
              <w:bottom w:val="single" w:sz="8" w:space="0" w:color="auto"/>
              <w:right w:val="single" w:sz="8" w:space="0" w:color="auto"/>
            </w:tcBorders>
            <w:shd w:val="clear" w:color="auto" w:fill="auto"/>
            <w:noWrap/>
            <w:vAlign w:val="bottom"/>
            <w:hideMark/>
          </w:tcPr>
          <w:p w14:paraId="5A66F006" w14:textId="77777777" w:rsidR="003A28D0" w:rsidRPr="0060463A" w:rsidRDefault="003A28D0" w:rsidP="00DE1849">
            <w:pPr>
              <w:jc w:val="center"/>
              <w:rPr>
                <w:color w:val="000000"/>
                <w:lang w:eastAsia="ru-RU"/>
              </w:rPr>
            </w:pPr>
            <w:r w:rsidRPr="0060463A">
              <w:rPr>
                <w:color w:val="000000"/>
                <w:lang w:eastAsia="ru-RU"/>
              </w:rPr>
              <w:t>1 кв.</w:t>
            </w:r>
          </w:p>
        </w:tc>
        <w:tc>
          <w:tcPr>
            <w:tcW w:w="993" w:type="dxa"/>
            <w:tcBorders>
              <w:top w:val="nil"/>
              <w:left w:val="nil"/>
              <w:bottom w:val="single" w:sz="8" w:space="0" w:color="auto"/>
              <w:right w:val="single" w:sz="8" w:space="0" w:color="auto"/>
            </w:tcBorders>
            <w:shd w:val="clear" w:color="auto" w:fill="auto"/>
            <w:noWrap/>
            <w:vAlign w:val="bottom"/>
            <w:hideMark/>
          </w:tcPr>
          <w:p w14:paraId="3A12F15E" w14:textId="77777777" w:rsidR="003A28D0" w:rsidRPr="0060463A" w:rsidRDefault="003A28D0" w:rsidP="00DE1849">
            <w:pPr>
              <w:jc w:val="center"/>
              <w:rPr>
                <w:color w:val="000000"/>
                <w:lang w:eastAsia="ru-RU"/>
              </w:rPr>
            </w:pPr>
            <w:r w:rsidRPr="0060463A">
              <w:rPr>
                <w:color w:val="000000"/>
                <w:lang w:eastAsia="ru-RU"/>
              </w:rPr>
              <w:t>2 кв.</w:t>
            </w:r>
          </w:p>
        </w:tc>
        <w:tc>
          <w:tcPr>
            <w:tcW w:w="1134" w:type="dxa"/>
            <w:tcBorders>
              <w:top w:val="nil"/>
              <w:left w:val="nil"/>
              <w:bottom w:val="single" w:sz="8" w:space="0" w:color="auto"/>
              <w:right w:val="single" w:sz="8" w:space="0" w:color="auto"/>
            </w:tcBorders>
            <w:shd w:val="clear" w:color="auto" w:fill="auto"/>
            <w:noWrap/>
            <w:vAlign w:val="bottom"/>
            <w:hideMark/>
          </w:tcPr>
          <w:p w14:paraId="03C27F2A" w14:textId="77777777" w:rsidR="003A28D0" w:rsidRPr="0060463A" w:rsidRDefault="003A28D0" w:rsidP="00DE1849">
            <w:pPr>
              <w:jc w:val="center"/>
              <w:rPr>
                <w:color w:val="000000"/>
                <w:lang w:eastAsia="ru-RU"/>
              </w:rPr>
            </w:pPr>
            <w:r w:rsidRPr="0060463A">
              <w:rPr>
                <w:color w:val="000000"/>
                <w:lang w:eastAsia="ru-RU"/>
              </w:rPr>
              <w:t>3 кв.</w:t>
            </w:r>
          </w:p>
        </w:tc>
        <w:tc>
          <w:tcPr>
            <w:tcW w:w="708" w:type="dxa"/>
            <w:tcBorders>
              <w:top w:val="nil"/>
              <w:left w:val="nil"/>
              <w:bottom w:val="single" w:sz="8" w:space="0" w:color="auto"/>
              <w:right w:val="single" w:sz="8" w:space="0" w:color="auto"/>
            </w:tcBorders>
            <w:shd w:val="clear" w:color="auto" w:fill="auto"/>
            <w:noWrap/>
            <w:vAlign w:val="bottom"/>
            <w:hideMark/>
          </w:tcPr>
          <w:p w14:paraId="579523D5" w14:textId="77777777" w:rsidR="003A28D0" w:rsidRPr="0060463A" w:rsidRDefault="003A28D0" w:rsidP="00DE1849">
            <w:pPr>
              <w:jc w:val="center"/>
              <w:rPr>
                <w:color w:val="000000"/>
                <w:lang w:eastAsia="ru-RU"/>
              </w:rPr>
            </w:pPr>
            <w:r w:rsidRPr="0060463A">
              <w:rPr>
                <w:color w:val="000000"/>
                <w:lang w:eastAsia="ru-RU"/>
              </w:rPr>
              <w:t>4 кв.</w:t>
            </w:r>
          </w:p>
        </w:tc>
        <w:tc>
          <w:tcPr>
            <w:tcW w:w="1134" w:type="dxa"/>
            <w:gridSpan w:val="2"/>
            <w:tcBorders>
              <w:top w:val="nil"/>
              <w:left w:val="single" w:sz="8" w:space="0" w:color="auto"/>
              <w:bottom w:val="single" w:sz="8" w:space="0" w:color="000000"/>
              <w:right w:val="single" w:sz="8" w:space="0" w:color="auto"/>
            </w:tcBorders>
            <w:vAlign w:val="center"/>
            <w:hideMark/>
          </w:tcPr>
          <w:p w14:paraId="0F8C775A" w14:textId="77777777" w:rsidR="003A28D0" w:rsidRPr="0060463A" w:rsidRDefault="003A28D0" w:rsidP="00DE1849">
            <w:pPr>
              <w:rPr>
                <w:color w:val="000000"/>
                <w:lang w:eastAsia="ru-RU"/>
              </w:rPr>
            </w:pPr>
          </w:p>
        </w:tc>
        <w:tc>
          <w:tcPr>
            <w:tcW w:w="842" w:type="dxa"/>
            <w:gridSpan w:val="2"/>
            <w:tcBorders>
              <w:top w:val="nil"/>
              <w:left w:val="nil"/>
              <w:bottom w:val="single" w:sz="8" w:space="0" w:color="auto"/>
              <w:right w:val="single" w:sz="8" w:space="0" w:color="auto"/>
            </w:tcBorders>
            <w:shd w:val="clear" w:color="auto" w:fill="auto"/>
            <w:noWrap/>
            <w:vAlign w:val="bottom"/>
            <w:hideMark/>
          </w:tcPr>
          <w:p w14:paraId="1ACB6A6D" w14:textId="77777777" w:rsidR="003A28D0" w:rsidRPr="0060463A" w:rsidRDefault="003A28D0" w:rsidP="00DE1849">
            <w:pPr>
              <w:jc w:val="center"/>
              <w:rPr>
                <w:color w:val="000000"/>
                <w:lang w:eastAsia="ru-RU"/>
              </w:rPr>
            </w:pPr>
            <w:r w:rsidRPr="0060463A">
              <w:rPr>
                <w:color w:val="000000"/>
                <w:lang w:eastAsia="ru-RU"/>
              </w:rPr>
              <w:t>1 кв.</w:t>
            </w:r>
          </w:p>
        </w:tc>
        <w:tc>
          <w:tcPr>
            <w:tcW w:w="842" w:type="dxa"/>
            <w:tcBorders>
              <w:top w:val="nil"/>
              <w:left w:val="nil"/>
              <w:bottom w:val="single" w:sz="8" w:space="0" w:color="auto"/>
              <w:right w:val="single" w:sz="8" w:space="0" w:color="auto"/>
            </w:tcBorders>
            <w:shd w:val="clear" w:color="auto" w:fill="auto"/>
            <w:noWrap/>
            <w:vAlign w:val="bottom"/>
            <w:hideMark/>
          </w:tcPr>
          <w:p w14:paraId="08BE89F4" w14:textId="77777777" w:rsidR="003A28D0" w:rsidRPr="0060463A" w:rsidRDefault="003A28D0" w:rsidP="00DE1849">
            <w:pPr>
              <w:jc w:val="center"/>
              <w:rPr>
                <w:color w:val="000000"/>
                <w:lang w:eastAsia="ru-RU"/>
              </w:rPr>
            </w:pPr>
            <w:r w:rsidRPr="0060463A">
              <w:rPr>
                <w:color w:val="000000"/>
                <w:lang w:eastAsia="ru-RU"/>
              </w:rPr>
              <w:t>2 кв.</w:t>
            </w:r>
          </w:p>
        </w:tc>
        <w:tc>
          <w:tcPr>
            <w:tcW w:w="1151" w:type="dxa"/>
            <w:tcBorders>
              <w:top w:val="nil"/>
              <w:left w:val="nil"/>
              <w:bottom w:val="single" w:sz="8" w:space="0" w:color="auto"/>
              <w:right w:val="single" w:sz="8" w:space="0" w:color="auto"/>
            </w:tcBorders>
            <w:shd w:val="clear" w:color="auto" w:fill="auto"/>
            <w:noWrap/>
            <w:vAlign w:val="bottom"/>
            <w:hideMark/>
          </w:tcPr>
          <w:p w14:paraId="10BF0B84" w14:textId="77777777" w:rsidR="003A28D0" w:rsidRPr="0060463A" w:rsidRDefault="003A28D0" w:rsidP="00DE1849">
            <w:pPr>
              <w:jc w:val="center"/>
              <w:rPr>
                <w:color w:val="000000"/>
                <w:lang w:eastAsia="ru-RU"/>
              </w:rPr>
            </w:pPr>
            <w:r w:rsidRPr="0060463A">
              <w:rPr>
                <w:color w:val="000000"/>
                <w:lang w:eastAsia="ru-RU"/>
              </w:rPr>
              <w:t>3 кв.</w:t>
            </w:r>
          </w:p>
        </w:tc>
        <w:tc>
          <w:tcPr>
            <w:tcW w:w="842" w:type="dxa"/>
            <w:tcBorders>
              <w:top w:val="nil"/>
              <w:left w:val="nil"/>
              <w:bottom w:val="single" w:sz="8" w:space="0" w:color="auto"/>
              <w:right w:val="single" w:sz="8" w:space="0" w:color="auto"/>
            </w:tcBorders>
            <w:shd w:val="clear" w:color="auto" w:fill="auto"/>
            <w:noWrap/>
            <w:vAlign w:val="bottom"/>
            <w:hideMark/>
          </w:tcPr>
          <w:p w14:paraId="0C29916F" w14:textId="77777777" w:rsidR="003A28D0" w:rsidRPr="0060463A" w:rsidRDefault="003A28D0" w:rsidP="00DE1849">
            <w:pPr>
              <w:jc w:val="center"/>
              <w:rPr>
                <w:color w:val="000000"/>
                <w:lang w:eastAsia="ru-RU"/>
              </w:rPr>
            </w:pPr>
            <w:r w:rsidRPr="0060463A">
              <w:rPr>
                <w:color w:val="000000"/>
                <w:lang w:eastAsia="ru-RU"/>
              </w:rPr>
              <w:t>4 кв.</w:t>
            </w:r>
          </w:p>
        </w:tc>
        <w:tc>
          <w:tcPr>
            <w:tcW w:w="883" w:type="dxa"/>
            <w:gridSpan w:val="2"/>
            <w:tcBorders>
              <w:top w:val="nil"/>
              <w:left w:val="single" w:sz="8" w:space="0" w:color="auto"/>
              <w:bottom w:val="single" w:sz="8" w:space="0" w:color="000000"/>
              <w:right w:val="single" w:sz="8" w:space="0" w:color="auto"/>
            </w:tcBorders>
            <w:vAlign w:val="center"/>
            <w:hideMark/>
          </w:tcPr>
          <w:p w14:paraId="31BD17EE" w14:textId="77777777" w:rsidR="003A28D0" w:rsidRPr="0060463A" w:rsidRDefault="003A28D0" w:rsidP="00DE1849">
            <w:pPr>
              <w:rPr>
                <w:color w:val="000000"/>
                <w:lang w:eastAsia="ru-RU"/>
              </w:rPr>
            </w:pPr>
          </w:p>
        </w:tc>
        <w:tc>
          <w:tcPr>
            <w:tcW w:w="1092" w:type="dxa"/>
            <w:gridSpan w:val="2"/>
            <w:tcBorders>
              <w:top w:val="nil"/>
              <w:left w:val="nil"/>
              <w:bottom w:val="single" w:sz="8" w:space="0" w:color="auto"/>
              <w:right w:val="single" w:sz="8" w:space="0" w:color="auto"/>
            </w:tcBorders>
            <w:shd w:val="clear" w:color="auto" w:fill="auto"/>
            <w:noWrap/>
            <w:vAlign w:val="bottom"/>
            <w:hideMark/>
          </w:tcPr>
          <w:p w14:paraId="3E4BDFAD" w14:textId="77777777" w:rsidR="003A28D0" w:rsidRPr="0060463A" w:rsidRDefault="003A28D0" w:rsidP="00DE1849">
            <w:pPr>
              <w:jc w:val="center"/>
              <w:rPr>
                <w:color w:val="000000"/>
                <w:lang w:eastAsia="ru-RU"/>
              </w:rPr>
            </w:pPr>
            <w:r w:rsidRPr="0060463A">
              <w:rPr>
                <w:color w:val="000000"/>
                <w:lang w:eastAsia="ru-RU"/>
              </w:rPr>
              <w:t>1 кв.</w:t>
            </w:r>
          </w:p>
        </w:tc>
        <w:tc>
          <w:tcPr>
            <w:tcW w:w="727" w:type="dxa"/>
            <w:tcBorders>
              <w:top w:val="nil"/>
              <w:left w:val="nil"/>
              <w:bottom w:val="single" w:sz="8" w:space="0" w:color="auto"/>
              <w:right w:val="single" w:sz="8" w:space="0" w:color="auto"/>
            </w:tcBorders>
            <w:shd w:val="clear" w:color="auto" w:fill="auto"/>
            <w:noWrap/>
            <w:vAlign w:val="bottom"/>
            <w:hideMark/>
          </w:tcPr>
          <w:p w14:paraId="7FD0BDFF" w14:textId="77777777" w:rsidR="003A28D0" w:rsidRPr="0060463A" w:rsidRDefault="003A28D0" w:rsidP="00DE1849">
            <w:pPr>
              <w:jc w:val="center"/>
              <w:rPr>
                <w:color w:val="000000"/>
                <w:lang w:eastAsia="ru-RU"/>
              </w:rPr>
            </w:pPr>
            <w:r w:rsidRPr="0060463A">
              <w:rPr>
                <w:color w:val="000000"/>
                <w:lang w:eastAsia="ru-RU"/>
              </w:rPr>
              <w:t>2 кв.</w:t>
            </w:r>
          </w:p>
        </w:tc>
        <w:tc>
          <w:tcPr>
            <w:tcW w:w="992" w:type="dxa"/>
            <w:tcBorders>
              <w:top w:val="nil"/>
              <w:left w:val="nil"/>
              <w:bottom w:val="single" w:sz="8" w:space="0" w:color="auto"/>
              <w:right w:val="single" w:sz="8" w:space="0" w:color="auto"/>
            </w:tcBorders>
            <w:shd w:val="clear" w:color="auto" w:fill="auto"/>
            <w:noWrap/>
            <w:vAlign w:val="bottom"/>
            <w:hideMark/>
          </w:tcPr>
          <w:p w14:paraId="0615CACA" w14:textId="77777777" w:rsidR="003A28D0" w:rsidRPr="0060463A" w:rsidRDefault="003A28D0" w:rsidP="00DE1849">
            <w:pPr>
              <w:jc w:val="center"/>
              <w:rPr>
                <w:rFonts w:ascii="Calibri" w:hAnsi="Calibri" w:cs="Calibri"/>
                <w:color w:val="000000"/>
                <w:sz w:val="22"/>
                <w:szCs w:val="22"/>
                <w:lang w:eastAsia="ru-RU"/>
              </w:rPr>
            </w:pPr>
            <w:r w:rsidRPr="0060463A">
              <w:rPr>
                <w:rFonts w:ascii="Calibri" w:hAnsi="Calibri" w:cs="Calibri"/>
                <w:color w:val="000000"/>
                <w:sz w:val="22"/>
                <w:szCs w:val="22"/>
                <w:lang w:eastAsia="ru-RU"/>
              </w:rPr>
              <w:t>3 кв.</w:t>
            </w:r>
          </w:p>
        </w:tc>
        <w:tc>
          <w:tcPr>
            <w:tcW w:w="709" w:type="dxa"/>
            <w:tcBorders>
              <w:top w:val="nil"/>
              <w:left w:val="nil"/>
              <w:bottom w:val="single" w:sz="8" w:space="0" w:color="auto"/>
              <w:right w:val="single" w:sz="8" w:space="0" w:color="auto"/>
            </w:tcBorders>
            <w:shd w:val="clear" w:color="auto" w:fill="auto"/>
            <w:noWrap/>
            <w:vAlign w:val="bottom"/>
            <w:hideMark/>
          </w:tcPr>
          <w:p w14:paraId="0D115145" w14:textId="77777777" w:rsidR="003A28D0" w:rsidRPr="0060463A" w:rsidRDefault="003A28D0" w:rsidP="00DE1849">
            <w:pPr>
              <w:jc w:val="center"/>
              <w:rPr>
                <w:rFonts w:ascii="Calibri" w:hAnsi="Calibri" w:cs="Calibri"/>
                <w:color w:val="000000"/>
                <w:sz w:val="22"/>
                <w:szCs w:val="22"/>
                <w:lang w:eastAsia="ru-RU"/>
              </w:rPr>
            </w:pPr>
            <w:r w:rsidRPr="0060463A">
              <w:rPr>
                <w:rFonts w:ascii="Calibri" w:hAnsi="Calibri" w:cs="Calibri"/>
                <w:color w:val="000000"/>
                <w:sz w:val="22"/>
                <w:szCs w:val="22"/>
                <w:lang w:eastAsia="ru-RU"/>
              </w:rPr>
              <w:t>4 кв.</w:t>
            </w:r>
          </w:p>
        </w:tc>
      </w:tr>
      <w:tr w:rsidR="003A28D0" w:rsidRPr="0060463A" w14:paraId="602530F2" w14:textId="77777777" w:rsidTr="00DE1849">
        <w:trPr>
          <w:trHeight w:val="300"/>
        </w:trPr>
        <w:tc>
          <w:tcPr>
            <w:tcW w:w="1691" w:type="dxa"/>
            <w:tcBorders>
              <w:top w:val="nil"/>
              <w:left w:val="single" w:sz="8" w:space="0" w:color="auto"/>
              <w:bottom w:val="single" w:sz="8" w:space="0" w:color="auto"/>
              <w:right w:val="single" w:sz="8" w:space="0" w:color="auto"/>
            </w:tcBorders>
            <w:shd w:val="clear" w:color="auto" w:fill="auto"/>
            <w:noWrap/>
            <w:hideMark/>
          </w:tcPr>
          <w:p w14:paraId="5B785D9A" w14:textId="77777777" w:rsidR="003A28D0" w:rsidRPr="0060463A" w:rsidRDefault="003A28D0" w:rsidP="00DE1849">
            <w:pPr>
              <w:rPr>
                <w:color w:val="000000"/>
                <w:lang w:eastAsia="ru-RU"/>
              </w:rPr>
            </w:pPr>
            <w:r w:rsidRPr="0060463A">
              <w:rPr>
                <w:color w:val="000000"/>
                <w:lang w:eastAsia="ru-RU"/>
              </w:rPr>
              <w:t> </w:t>
            </w:r>
          </w:p>
        </w:tc>
        <w:tc>
          <w:tcPr>
            <w:tcW w:w="13750" w:type="dxa"/>
            <w:gridSpan w:val="19"/>
            <w:tcBorders>
              <w:top w:val="single" w:sz="8" w:space="0" w:color="auto"/>
              <w:left w:val="nil"/>
              <w:bottom w:val="single" w:sz="8" w:space="0" w:color="auto"/>
              <w:right w:val="single" w:sz="8" w:space="0" w:color="000000"/>
            </w:tcBorders>
            <w:shd w:val="clear" w:color="auto" w:fill="auto"/>
            <w:noWrap/>
            <w:vAlign w:val="bottom"/>
            <w:hideMark/>
          </w:tcPr>
          <w:p w14:paraId="33ABC805" w14:textId="77777777" w:rsidR="003A28D0" w:rsidRPr="0060463A" w:rsidRDefault="003A28D0" w:rsidP="00DE1849">
            <w:pPr>
              <w:jc w:val="center"/>
              <w:rPr>
                <w:b/>
                <w:bCs/>
                <w:color w:val="000000"/>
                <w:lang w:eastAsia="ru-RU"/>
              </w:rPr>
            </w:pPr>
            <w:r w:rsidRPr="0060463A">
              <w:rPr>
                <w:b/>
                <w:bCs/>
                <w:color w:val="000000"/>
                <w:lang w:eastAsia="ru-RU"/>
              </w:rPr>
              <w:t>Объем производства</w:t>
            </w:r>
          </w:p>
        </w:tc>
      </w:tr>
      <w:tr w:rsidR="003A28D0" w:rsidRPr="0060463A" w14:paraId="54D9FB5E" w14:textId="77777777" w:rsidTr="00DE1849">
        <w:trPr>
          <w:trHeight w:val="300"/>
        </w:trPr>
        <w:tc>
          <w:tcPr>
            <w:tcW w:w="1691" w:type="dxa"/>
            <w:tcBorders>
              <w:top w:val="nil"/>
              <w:left w:val="single" w:sz="8" w:space="0" w:color="auto"/>
              <w:bottom w:val="single" w:sz="8" w:space="0" w:color="auto"/>
              <w:right w:val="single" w:sz="8" w:space="0" w:color="auto"/>
            </w:tcBorders>
            <w:shd w:val="clear" w:color="auto" w:fill="auto"/>
            <w:hideMark/>
          </w:tcPr>
          <w:p w14:paraId="0DD3988C" w14:textId="77777777" w:rsidR="003A28D0" w:rsidRPr="0060463A" w:rsidRDefault="003A28D0" w:rsidP="00DE1849">
            <w:pPr>
              <w:rPr>
                <w:color w:val="000000"/>
                <w:lang w:eastAsia="ru-RU"/>
              </w:rPr>
            </w:pPr>
            <w:r w:rsidRPr="0060463A">
              <w:rPr>
                <w:color w:val="000000"/>
                <w:lang w:eastAsia="ru-RU"/>
              </w:rPr>
              <w:t>Мед товарный, кг</w:t>
            </w:r>
          </w:p>
        </w:tc>
        <w:tc>
          <w:tcPr>
            <w:tcW w:w="1134" w:type="dxa"/>
            <w:tcBorders>
              <w:top w:val="nil"/>
              <w:left w:val="nil"/>
              <w:bottom w:val="single" w:sz="8" w:space="0" w:color="auto"/>
              <w:right w:val="single" w:sz="8" w:space="0" w:color="auto"/>
            </w:tcBorders>
            <w:shd w:val="clear" w:color="auto" w:fill="auto"/>
            <w:noWrap/>
            <w:vAlign w:val="bottom"/>
            <w:hideMark/>
          </w:tcPr>
          <w:p w14:paraId="098FE42A" w14:textId="77777777" w:rsidR="003A28D0" w:rsidRPr="0060463A" w:rsidRDefault="003A28D0" w:rsidP="00DE1849">
            <w:pPr>
              <w:jc w:val="center"/>
              <w:rPr>
                <w:color w:val="000000"/>
                <w:lang w:eastAsia="ru-RU"/>
              </w:rPr>
            </w:pPr>
          </w:p>
        </w:tc>
        <w:tc>
          <w:tcPr>
            <w:tcW w:w="567" w:type="dxa"/>
            <w:tcBorders>
              <w:top w:val="nil"/>
              <w:left w:val="nil"/>
              <w:bottom w:val="single" w:sz="8" w:space="0" w:color="auto"/>
              <w:right w:val="single" w:sz="8" w:space="0" w:color="auto"/>
            </w:tcBorders>
            <w:shd w:val="clear" w:color="auto" w:fill="auto"/>
            <w:noWrap/>
            <w:vAlign w:val="bottom"/>
            <w:hideMark/>
          </w:tcPr>
          <w:p w14:paraId="7030E6A9"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3" w:type="dxa"/>
            <w:tcBorders>
              <w:top w:val="nil"/>
              <w:left w:val="nil"/>
              <w:bottom w:val="single" w:sz="8" w:space="0" w:color="auto"/>
              <w:right w:val="single" w:sz="8" w:space="0" w:color="auto"/>
            </w:tcBorders>
            <w:shd w:val="clear" w:color="auto" w:fill="auto"/>
            <w:noWrap/>
            <w:vAlign w:val="bottom"/>
            <w:hideMark/>
          </w:tcPr>
          <w:p w14:paraId="1F0DE592"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14:paraId="732CD566" w14:textId="77777777" w:rsidR="003A28D0" w:rsidRPr="0060463A" w:rsidRDefault="003A28D0" w:rsidP="00DE1849">
            <w:pPr>
              <w:jc w:val="center"/>
              <w:rPr>
                <w:color w:val="000000"/>
                <w:lang w:eastAsia="ru-RU"/>
              </w:rPr>
            </w:pPr>
          </w:p>
        </w:tc>
        <w:tc>
          <w:tcPr>
            <w:tcW w:w="708" w:type="dxa"/>
            <w:tcBorders>
              <w:top w:val="nil"/>
              <w:left w:val="nil"/>
              <w:bottom w:val="single" w:sz="8" w:space="0" w:color="auto"/>
              <w:right w:val="single" w:sz="8" w:space="0" w:color="auto"/>
            </w:tcBorders>
            <w:shd w:val="clear" w:color="auto" w:fill="auto"/>
            <w:noWrap/>
            <w:vAlign w:val="bottom"/>
            <w:hideMark/>
          </w:tcPr>
          <w:p w14:paraId="1A038F36"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14:paraId="1599C67D" w14:textId="77777777" w:rsidR="003A28D0" w:rsidRPr="0060463A" w:rsidRDefault="003A28D0" w:rsidP="00DE1849">
            <w:pPr>
              <w:jc w:val="center"/>
              <w:rPr>
                <w:color w:val="000000"/>
                <w:lang w:eastAsia="ru-RU"/>
              </w:rPr>
            </w:pPr>
          </w:p>
        </w:tc>
        <w:tc>
          <w:tcPr>
            <w:tcW w:w="842" w:type="dxa"/>
            <w:gridSpan w:val="2"/>
            <w:tcBorders>
              <w:top w:val="nil"/>
              <w:left w:val="nil"/>
              <w:bottom w:val="single" w:sz="8" w:space="0" w:color="auto"/>
              <w:right w:val="single" w:sz="8" w:space="0" w:color="auto"/>
            </w:tcBorders>
            <w:shd w:val="clear" w:color="auto" w:fill="auto"/>
            <w:noWrap/>
            <w:vAlign w:val="bottom"/>
            <w:hideMark/>
          </w:tcPr>
          <w:p w14:paraId="476061E8"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42" w:type="dxa"/>
            <w:tcBorders>
              <w:top w:val="nil"/>
              <w:left w:val="nil"/>
              <w:bottom w:val="single" w:sz="8" w:space="0" w:color="auto"/>
              <w:right w:val="single" w:sz="8" w:space="0" w:color="auto"/>
            </w:tcBorders>
            <w:shd w:val="clear" w:color="auto" w:fill="auto"/>
            <w:noWrap/>
            <w:vAlign w:val="bottom"/>
            <w:hideMark/>
          </w:tcPr>
          <w:p w14:paraId="5798D979"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51" w:type="dxa"/>
            <w:tcBorders>
              <w:top w:val="nil"/>
              <w:left w:val="nil"/>
              <w:bottom w:val="single" w:sz="8" w:space="0" w:color="auto"/>
              <w:right w:val="single" w:sz="8" w:space="0" w:color="auto"/>
            </w:tcBorders>
            <w:shd w:val="clear" w:color="auto" w:fill="auto"/>
            <w:noWrap/>
            <w:vAlign w:val="bottom"/>
            <w:hideMark/>
          </w:tcPr>
          <w:p w14:paraId="1DDBC8C8" w14:textId="77777777" w:rsidR="003A28D0" w:rsidRPr="0060463A" w:rsidRDefault="003A28D0" w:rsidP="00DE1849">
            <w:pPr>
              <w:jc w:val="center"/>
              <w:rPr>
                <w:color w:val="000000"/>
                <w:lang w:eastAsia="ru-RU"/>
              </w:rPr>
            </w:pPr>
          </w:p>
        </w:tc>
        <w:tc>
          <w:tcPr>
            <w:tcW w:w="842" w:type="dxa"/>
            <w:tcBorders>
              <w:top w:val="nil"/>
              <w:left w:val="nil"/>
              <w:bottom w:val="single" w:sz="8" w:space="0" w:color="auto"/>
              <w:right w:val="single" w:sz="8" w:space="0" w:color="auto"/>
            </w:tcBorders>
            <w:shd w:val="clear" w:color="auto" w:fill="auto"/>
            <w:noWrap/>
            <w:vAlign w:val="bottom"/>
            <w:hideMark/>
          </w:tcPr>
          <w:p w14:paraId="13B2619F"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83" w:type="dxa"/>
            <w:gridSpan w:val="2"/>
            <w:tcBorders>
              <w:top w:val="nil"/>
              <w:left w:val="nil"/>
              <w:bottom w:val="single" w:sz="8" w:space="0" w:color="auto"/>
              <w:right w:val="single" w:sz="8" w:space="0" w:color="auto"/>
            </w:tcBorders>
            <w:shd w:val="clear" w:color="auto" w:fill="auto"/>
            <w:noWrap/>
            <w:vAlign w:val="bottom"/>
            <w:hideMark/>
          </w:tcPr>
          <w:p w14:paraId="3D57D6BF" w14:textId="77777777" w:rsidR="003A28D0" w:rsidRPr="0060463A" w:rsidRDefault="003A28D0" w:rsidP="00DE1849">
            <w:pPr>
              <w:jc w:val="center"/>
              <w:rPr>
                <w:color w:val="000000"/>
                <w:lang w:eastAsia="ru-RU"/>
              </w:rPr>
            </w:pPr>
          </w:p>
        </w:tc>
        <w:tc>
          <w:tcPr>
            <w:tcW w:w="1092" w:type="dxa"/>
            <w:gridSpan w:val="2"/>
            <w:tcBorders>
              <w:top w:val="nil"/>
              <w:left w:val="nil"/>
              <w:bottom w:val="single" w:sz="8" w:space="0" w:color="auto"/>
              <w:right w:val="single" w:sz="8" w:space="0" w:color="auto"/>
            </w:tcBorders>
            <w:shd w:val="clear" w:color="auto" w:fill="auto"/>
            <w:noWrap/>
            <w:vAlign w:val="bottom"/>
            <w:hideMark/>
          </w:tcPr>
          <w:p w14:paraId="6DD629E3"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727" w:type="dxa"/>
            <w:tcBorders>
              <w:top w:val="nil"/>
              <w:left w:val="nil"/>
              <w:bottom w:val="single" w:sz="8" w:space="0" w:color="auto"/>
              <w:right w:val="single" w:sz="8" w:space="0" w:color="auto"/>
            </w:tcBorders>
            <w:shd w:val="clear" w:color="auto" w:fill="auto"/>
            <w:noWrap/>
            <w:vAlign w:val="bottom"/>
            <w:hideMark/>
          </w:tcPr>
          <w:p w14:paraId="4C11D4C3"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2" w:type="dxa"/>
            <w:tcBorders>
              <w:top w:val="nil"/>
              <w:left w:val="nil"/>
              <w:bottom w:val="single" w:sz="8" w:space="0" w:color="auto"/>
              <w:right w:val="single" w:sz="8" w:space="0" w:color="auto"/>
            </w:tcBorders>
            <w:shd w:val="clear" w:color="auto" w:fill="auto"/>
            <w:noWrap/>
            <w:vAlign w:val="bottom"/>
            <w:hideMark/>
          </w:tcPr>
          <w:p w14:paraId="631C1ADF" w14:textId="77777777" w:rsidR="003A28D0" w:rsidRPr="0060463A" w:rsidRDefault="003A28D0" w:rsidP="00DE1849">
            <w:pPr>
              <w:jc w:val="center"/>
              <w:rPr>
                <w:color w:val="000000"/>
                <w:lang w:eastAsia="ru-RU"/>
              </w:rPr>
            </w:pPr>
          </w:p>
        </w:tc>
        <w:tc>
          <w:tcPr>
            <w:tcW w:w="709" w:type="dxa"/>
            <w:tcBorders>
              <w:top w:val="nil"/>
              <w:left w:val="nil"/>
              <w:bottom w:val="single" w:sz="8" w:space="0" w:color="auto"/>
              <w:right w:val="single" w:sz="8" w:space="0" w:color="auto"/>
            </w:tcBorders>
            <w:shd w:val="clear" w:color="auto" w:fill="auto"/>
            <w:noWrap/>
            <w:vAlign w:val="bottom"/>
            <w:hideMark/>
          </w:tcPr>
          <w:p w14:paraId="483FDBA4"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r>
      <w:tr w:rsidR="003A28D0" w:rsidRPr="0060463A" w14:paraId="2DA75EDA" w14:textId="77777777" w:rsidTr="00DE1849">
        <w:trPr>
          <w:trHeight w:val="300"/>
        </w:trPr>
        <w:tc>
          <w:tcPr>
            <w:tcW w:w="1691" w:type="dxa"/>
            <w:tcBorders>
              <w:top w:val="nil"/>
              <w:left w:val="single" w:sz="8" w:space="0" w:color="auto"/>
              <w:bottom w:val="single" w:sz="8" w:space="0" w:color="auto"/>
              <w:right w:val="single" w:sz="8" w:space="0" w:color="auto"/>
            </w:tcBorders>
            <w:shd w:val="clear" w:color="auto" w:fill="auto"/>
            <w:hideMark/>
          </w:tcPr>
          <w:p w14:paraId="498D285A" w14:textId="77777777" w:rsidR="003A28D0" w:rsidRPr="0060463A" w:rsidRDefault="003A28D0" w:rsidP="00DE1849">
            <w:pPr>
              <w:rPr>
                <w:color w:val="000000"/>
                <w:lang w:eastAsia="ru-RU"/>
              </w:rPr>
            </w:pPr>
            <w:r w:rsidRPr="0060463A">
              <w:rPr>
                <w:color w:val="000000"/>
                <w:lang w:eastAsia="ru-RU"/>
              </w:rPr>
              <w:t> </w:t>
            </w:r>
          </w:p>
        </w:tc>
        <w:tc>
          <w:tcPr>
            <w:tcW w:w="13750" w:type="dxa"/>
            <w:gridSpan w:val="19"/>
            <w:tcBorders>
              <w:top w:val="nil"/>
              <w:left w:val="nil"/>
              <w:bottom w:val="single" w:sz="8" w:space="0" w:color="auto"/>
              <w:right w:val="single" w:sz="8" w:space="0" w:color="000000"/>
            </w:tcBorders>
            <w:shd w:val="clear" w:color="auto" w:fill="auto"/>
            <w:vAlign w:val="bottom"/>
            <w:hideMark/>
          </w:tcPr>
          <w:p w14:paraId="4751F16B" w14:textId="77777777" w:rsidR="003A28D0" w:rsidRPr="0060463A" w:rsidRDefault="003A28D0" w:rsidP="00DE1849">
            <w:pPr>
              <w:jc w:val="center"/>
              <w:rPr>
                <w:b/>
                <w:bCs/>
                <w:color w:val="000000"/>
                <w:lang w:eastAsia="ru-RU"/>
              </w:rPr>
            </w:pPr>
            <w:r w:rsidRPr="0060463A">
              <w:rPr>
                <w:b/>
                <w:bCs/>
                <w:color w:val="000000"/>
                <w:lang w:eastAsia="ru-RU"/>
              </w:rPr>
              <w:t>Объем реализации</w:t>
            </w:r>
          </w:p>
        </w:tc>
      </w:tr>
      <w:tr w:rsidR="003A28D0" w:rsidRPr="0060463A" w14:paraId="44FBDC2C" w14:textId="77777777" w:rsidTr="00DE1849">
        <w:trPr>
          <w:trHeight w:val="300"/>
        </w:trPr>
        <w:tc>
          <w:tcPr>
            <w:tcW w:w="1691" w:type="dxa"/>
            <w:tcBorders>
              <w:top w:val="nil"/>
              <w:left w:val="single" w:sz="8" w:space="0" w:color="auto"/>
              <w:bottom w:val="single" w:sz="8" w:space="0" w:color="auto"/>
              <w:right w:val="single" w:sz="8" w:space="0" w:color="auto"/>
            </w:tcBorders>
            <w:shd w:val="clear" w:color="auto" w:fill="auto"/>
            <w:hideMark/>
          </w:tcPr>
          <w:p w14:paraId="08EEA7E4" w14:textId="77777777" w:rsidR="003A28D0" w:rsidRPr="0060463A" w:rsidRDefault="003A28D0" w:rsidP="00DE1849">
            <w:pPr>
              <w:rPr>
                <w:color w:val="000000"/>
                <w:lang w:eastAsia="ru-RU"/>
              </w:rPr>
            </w:pPr>
            <w:r w:rsidRPr="0060463A">
              <w:rPr>
                <w:color w:val="000000"/>
                <w:lang w:eastAsia="ru-RU"/>
              </w:rPr>
              <w:t>Мед товарный, кг</w:t>
            </w:r>
          </w:p>
        </w:tc>
        <w:tc>
          <w:tcPr>
            <w:tcW w:w="1134" w:type="dxa"/>
            <w:tcBorders>
              <w:top w:val="nil"/>
              <w:left w:val="nil"/>
              <w:bottom w:val="single" w:sz="8" w:space="0" w:color="auto"/>
              <w:right w:val="single" w:sz="8" w:space="0" w:color="auto"/>
            </w:tcBorders>
            <w:shd w:val="clear" w:color="auto" w:fill="auto"/>
            <w:noWrap/>
            <w:vAlign w:val="bottom"/>
            <w:hideMark/>
          </w:tcPr>
          <w:p w14:paraId="46AB8F5F" w14:textId="77777777" w:rsidR="003A28D0" w:rsidRPr="0060463A" w:rsidRDefault="003A28D0" w:rsidP="00DE1849">
            <w:pPr>
              <w:jc w:val="center"/>
              <w:rPr>
                <w:color w:val="000000"/>
                <w:lang w:eastAsia="ru-RU"/>
              </w:rPr>
            </w:pPr>
          </w:p>
        </w:tc>
        <w:tc>
          <w:tcPr>
            <w:tcW w:w="567" w:type="dxa"/>
            <w:tcBorders>
              <w:top w:val="nil"/>
              <w:left w:val="nil"/>
              <w:bottom w:val="single" w:sz="8" w:space="0" w:color="auto"/>
              <w:right w:val="single" w:sz="8" w:space="0" w:color="auto"/>
            </w:tcBorders>
            <w:shd w:val="clear" w:color="auto" w:fill="auto"/>
            <w:noWrap/>
            <w:vAlign w:val="bottom"/>
            <w:hideMark/>
          </w:tcPr>
          <w:p w14:paraId="3EA81C88"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3" w:type="dxa"/>
            <w:tcBorders>
              <w:top w:val="nil"/>
              <w:left w:val="nil"/>
              <w:bottom w:val="single" w:sz="8" w:space="0" w:color="auto"/>
              <w:right w:val="single" w:sz="8" w:space="0" w:color="auto"/>
            </w:tcBorders>
            <w:shd w:val="clear" w:color="auto" w:fill="auto"/>
            <w:noWrap/>
            <w:vAlign w:val="bottom"/>
            <w:hideMark/>
          </w:tcPr>
          <w:p w14:paraId="525B7242"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14:paraId="193B3A8D" w14:textId="77777777" w:rsidR="003A28D0" w:rsidRPr="0060463A" w:rsidRDefault="003A28D0" w:rsidP="00DE1849">
            <w:pPr>
              <w:jc w:val="center"/>
              <w:rPr>
                <w:color w:val="000000"/>
                <w:lang w:eastAsia="ru-RU"/>
              </w:rPr>
            </w:pPr>
          </w:p>
        </w:tc>
        <w:tc>
          <w:tcPr>
            <w:tcW w:w="708" w:type="dxa"/>
            <w:tcBorders>
              <w:top w:val="nil"/>
              <w:left w:val="nil"/>
              <w:bottom w:val="single" w:sz="8" w:space="0" w:color="auto"/>
              <w:right w:val="single" w:sz="8" w:space="0" w:color="auto"/>
            </w:tcBorders>
            <w:shd w:val="clear" w:color="auto" w:fill="auto"/>
            <w:noWrap/>
            <w:vAlign w:val="bottom"/>
            <w:hideMark/>
          </w:tcPr>
          <w:p w14:paraId="1041EE45"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14:paraId="4C5E85A3" w14:textId="77777777" w:rsidR="003A28D0" w:rsidRPr="0060463A" w:rsidRDefault="003A28D0" w:rsidP="00DE1849">
            <w:pPr>
              <w:jc w:val="center"/>
              <w:rPr>
                <w:color w:val="000000"/>
                <w:lang w:eastAsia="ru-RU"/>
              </w:rPr>
            </w:pPr>
          </w:p>
        </w:tc>
        <w:tc>
          <w:tcPr>
            <w:tcW w:w="842" w:type="dxa"/>
            <w:gridSpan w:val="2"/>
            <w:tcBorders>
              <w:top w:val="nil"/>
              <w:left w:val="nil"/>
              <w:bottom w:val="single" w:sz="8" w:space="0" w:color="auto"/>
              <w:right w:val="single" w:sz="8" w:space="0" w:color="auto"/>
            </w:tcBorders>
            <w:shd w:val="clear" w:color="auto" w:fill="auto"/>
            <w:noWrap/>
            <w:vAlign w:val="bottom"/>
            <w:hideMark/>
          </w:tcPr>
          <w:p w14:paraId="61399D5F"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42" w:type="dxa"/>
            <w:tcBorders>
              <w:top w:val="nil"/>
              <w:left w:val="nil"/>
              <w:bottom w:val="single" w:sz="8" w:space="0" w:color="auto"/>
              <w:right w:val="single" w:sz="8" w:space="0" w:color="auto"/>
            </w:tcBorders>
            <w:shd w:val="clear" w:color="auto" w:fill="auto"/>
            <w:noWrap/>
            <w:vAlign w:val="bottom"/>
            <w:hideMark/>
          </w:tcPr>
          <w:p w14:paraId="7A573993"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51" w:type="dxa"/>
            <w:tcBorders>
              <w:top w:val="nil"/>
              <w:left w:val="nil"/>
              <w:bottom w:val="single" w:sz="8" w:space="0" w:color="auto"/>
              <w:right w:val="single" w:sz="8" w:space="0" w:color="auto"/>
            </w:tcBorders>
            <w:shd w:val="clear" w:color="auto" w:fill="auto"/>
            <w:noWrap/>
            <w:vAlign w:val="bottom"/>
            <w:hideMark/>
          </w:tcPr>
          <w:p w14:paraId="7F48A419" w14:textId="77777777" w:rsidR="003A28D0" w:rsidRPr="0060463A" w:rsidRDefault="003A28D0" w:rsidP="00DE1849">
            <w:pPr>
              <w:jc w:val="center"/>
              <w:rPr>
                <w:color w:val="000000"/>
                <w:lang w:eastAsia="ru-RU"/>
              </w:rPr>
            </w:pPr>
          </w:p>
        </w:tc>
        <w:tc>
          <w:tcPr>
            <w:tcW w:w="842" w:type="dxa"/>
            <w:tcBorders>
              <w:top w:val="nil"/>
              <w:left w:val="nil"/>
              <w:bottom w:val="single" w:sz="8" w:space="0" w:color="auto"/>
              <w:right w:val="single" w:sz="8" w:space="0" w:color="auto"/>
            </w:tcBorders>
            <w:shd w:val="clear" w:color="auto" w:fill="auto"/>
            <w:noWrap/>
            <w:vAlign w:val="bottom"/>
            <w:hideMark/>
          </w:tcPr>
          <w:p w14:paraId="20CC6246"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83" w:type="dxa"/>
            <w:gridSpan w:val="2"/>
            <w:tcBorders>
              <w:top w:val="nil"/>
              <w:left w:val="nil"/>
              <w:bottom w:val="single" w:sz="8" w:space="0" w:color="auto"/>
              <w:right w:val="single" w:sz="8" w:space="0" w:color="auto"/>
            </w:tcBorders>
            <w:shd w:val="clear" w:color="auto" w:fill="auto"/>
            <w:noWrap/>
            <w:vAlign w:val="bottom"/>
            <w:hideMark/>
          </w:tcPr>
          <w:p w14:paraId="5BE2CF66" w14:textId="77777777" w:rsidR="003A28D0" w:rsidRPr="0060463A" w:rsidRDefault="003A28D0" w:rsidP="00DE1849">
            <w:pPr>
              <w:jc w:val="center"/>
              <w:rPr>
                <w:color w:val="000000"/>
                <w:lang w:eastAsia="ru-RU"/>
              </w:rPr>
            </w:pPr>
          </w:p>
        </w:tc>
        <w:tc>
          <w:tcPr>
            <w:tcW w:w="1092" w:type="dxa"/>
            <w:gridSpan w:val="2"/>
            <w:tcBorders>
              <w:top w:val="nil"/>
              <w:left w:val="nil"/>
              <w:bottom w:val="single" w:sz="8" w:space="0" w:color="auto"/>
              <w:right w:val="single" w:sz="8" w:space="0" w:color="auto"/>
            </w:tcBorders>
            <w:shd w:val="clear" w:color="auto" w:fill="auto"/>
            <w:noWrap/>
            <w:vAlign w:val="bottom"/>
            <w:hideMark/>
          </w:tcPr>
          <w:p w14:paraId="273B7032"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727" w:type="dxa"/>
            <w:tcBorders>
              <w:top w:val="nil"/>
              <w:left w:val="nil"/>
              <w:bottom w:val="single" w:sz="8" w:space="0" w:color="auto"/>
              <w:right w:val="single" w:sz="8" w:space="0" w:color="auto"/>
            </w:tcBorders>
            <w:shd w:val="clear" w:color="auto" w:fill="auto"/>
            <w:noWrap/>
            <w:vAlign w:val="bottom"/>
            <w:hideMark/>
          </w:tcPr>
          <w:p w14:paraId="2E4BF679"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2" w:type="dxa"/>
            <w:tcBorders>
              <w:top w:val="nil"/>
              <w:left w:val="nil"/>
              <w:bottom w:val="single" w:sz="8" w:space="0" w:color="auto"/>
              <w:right w:val="single" w:sz="8" w:space="0" w:color="auto"/>
            </w:tcBorders>
            <w:shd w:val="clear" w:color="auto" w:fill="auto"/>
            <w:noWrap/>
            <w:vAlign w:val="bottom"/>
            <w:hideMark/>
          </w:tcPr>
          <w:p w14:paraId="333B3E4C" w14:textId="77777777" w:rsidR="003A28D0" w:rsidRPr="0060463A" w:rsidRDefault="003A28D0" w:rsidP="00DE1849">
            <w:pPr>
              <w:jc w:val="center"/>
              <w:rPr>
                <w:color w:val="000000"/>
                <w:lang w:eastAsia="ru-RU"/>
              </w:rPr>
            </w:pPr>
          </w:p>
        </w:tc>
        <w:tc>
          <w:tcPr>
            <w:tcW w:w="709" w:type="dxa"/>
            <w:tcBorders>
              <w:top w:val="nil"/>
              <w:left w:val="nil"/>
              <w:bottom w:val="single" w:sz="8" w:space="0" w:color="auto"/>
              <w:right w:val="single" w:sz="8" w:space="0" w:color="auto"/>
            </w:tcBorders>
            <w:shd w:val="clear" w:color="auto" w:fill="auto"/>
            <w:noWrap/>
            <w:vAlign w:val="bottom"/>
            <w:hideMark/>
          </w:tcPr>
          <w:p w14:paraId="02D1C83F"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r>
      <w:tr w:rsidR="003A28D0" w:rsidRPr="0060463A" w14:paraId="6EC0747F" w14:textId="77777777" w:rsidTr="00DE1849">
        <w:trPr>
          <w:trHeight w:val="300"/>
        </w:trPr>
        <w:tc>
          <w:tcPr>
            <w:tcW w:w="1691" w:type="dxa"/>
            <w:tcBorders>
              <w:top w:val="nil"/>
              <w:left w:val="single" w:sz="8" w:space="0" w:color="auto"/>
              <w:bottom w:val="single" w:sz="8" w:space="0" w:color="auto"/>
              <w:right w:val="single" w:sz="8" w:space="0" w:color="auto"/>
            </w:tcBorders>
            <w:shd w:val="clear" w:color="auto" w:fill="auto"/>
            <w:hideMark/>
          </w:tcPr>
          <w:p w14:paraId="0D3A622D" w14:textId="77777777" w:rsidR="003A28D0" w:rsidRPr="0060463A" w:rsidRDefault="003A28D0" w:rsidP="00DE1849">
            <w:pPr>
              <w:rPr>
                <w:color w:val="000000"/>
                <w:lang w:eastAsia="ru-RU"/>
              </w:rPr>
            </w:pPr>
            <w:r w:rsidRPr="0060463A">
              <w:rPr>
                <w:color w:val="000000"/>
                <w:lang w:eastAsia="ru-RU"/>
              </w:rPr>
              <w:t> </w:t>
            </w:r>
          </w:p>
        </w:tc>
        <w:tc>
          <w:tcPr>
            <w:tcW w:w="13750" w:type="dxa"/>
            <w:gridSpan w:val="19"/>
            <w:tcBorders>
              <w:top w:val="nil"/>
              <w:left w:val="nil"/>
              <w:bottom w:val="single" w:sz="8" w:space="0" w:color="auto"/>
              <w:right w:val="single" w:sz="8" w:space="0" w:color="000000"/>
            </w:tcBorders>
            <w:shd w:val="clear" w:color="auto" w:fill="auto"/>
            <w:noWrap/>
            <w:vAlign w:val="bottom"/>
            <w:hideMark/>
          </w:tcPr>
          <w:p w14:paraId="13D508D4" w14:textId="77777777" w:rsidR="003A28D0" w:rsidRPr="0060463A" w:rsidRDefault="003A28D0" w:rsidP="00DE1849">
            <w:pPr>
              <w:jc w:val="center"/>
              <w:rPr>
                <w:i/>
                <w:iCs/>
                <w:color w:val="000000"/>
                <w:lang w:eastAsia="ru-RU"/>
              </w:rPr>
            </w:pPr>
            <w:r w:rsidRPr="0060463A">
              <w:rPr>
                <w:i/>
                <w:iCs/>
                <w:color w:val="000000"/>
                <w:lang w:eastAsia="ru-RU"/>
              </w:rPr>
              <w:t>Выручка, тыс. руб.</w:t>
            </w:r>
          </w:p>
        </w:tc>
      </w:tr>
      <w:tr w:rsidR="003A28D0" w:rsidRPr="0060463A" w14:paraId="36F3BF8A" w14:textId="77777777" w:rsidTr="00DE1849">
        <w:trPr>
          <w:trHeight w:val="540"/>
        </w:trPr>
        <w:tc>
          <w:tcPr>
            <w:tcW w:w="1691" w:type="dxa"/>
            <w:tcBorders>
              <w:top w:val="nil"/>
              <w:left w:val="single" w:sz="8" w:space="0" w:color="auto"/>
              <w:bottom w:val="single" w:sz="8" w:space="0" w:color="auto"/>
              <w:right w:val="single" w:sz="8" w:space="0" w:color="auto"/>
            </w:tcBorders>
            <w:shd w:val="clear" w:color="auto" w:fill="auto"/>
            <w:hideMark/>
          </w:tcPr>
          <w:p w14:paraId="684210EA" w14:textId="77777777" w:rsidR="003A28D0" w:rsidRPr="0060463A" w:rsidRDefault="003A28D0" w:rsidP="00DE1849">
            <w:pPr>
              <w:rPr>
                <w:color w:val="000000"/>
                <w:lang w:eastAsia="ru-RU"/>
              </w:rPr>
            </w:pPr>
            <w:r w:rsidRPr="0060463A">
              <w:rPr>
                <w:color w:val="000000"/>
                <w:lang w:eastAsia="ru-RU"/>
              </w:rPr>
              <w:t>Выручка от реализации меда, тыс. руб.</w:t>
            </w:r>
          </w:p>
        </w:tc>
        <w:tc>
          <w:tcPr>
            <w:tcW w:w="1134" w:type="dxa"/>
            <w:tcBorders>
              <w:top w:val="nil"/>
              <w:left w:val="nil"/>
              <w:bottom w:val="single" w:sz="8" w:space="0" w:color="auto"/>
              <w:right w:val="single" w:sz="8" w:space="0" w:color="auto"/>
            </w:tcBorders>
            <w:shd w:val="clear" w:color="auto" w:fill="auto"/>
            <w:noWrap/>
            <w:vAlign w:val="bottom"/>
            <w:hideMark/>
          </w:tcPr>
          <w:p w14:paraId="498FC6AF" w14:textId="77777777" w:rsidR="003A28D0" w:rsidRPr="0060463A" w:rsidRDefault="003A28D0" w:rsidP="00DE1849">
            <w:pPr>
              <w:jc w:val="center"/>
              <w:rPr>
                <w:color w:val="000000"/>
                <w:lang w:eastAsia="ru-RU"/>
              </w:rPr>
            </w:pPr>
          </w:p>
        </w:tc>
        <w:tc>
          <w:tcPr>
            <w:tcW w:w="567" w:type="dxa"/>
            <w:tcBorders>
              <w:top w:val="nil"/>
              <w:left w:val="nil"/>
              <w:bottom w:val="single" w:sz="8" w:space="0" w:color="auto"/>
              <w:right w:val="single" w:sz="8" w:space="0" w:color="auto"/>
            </w:tcBorders>
            <w:shd w:val="clear" w:color="auto" w:fill="auto"/>
            <w:noWrap/>
            <w:vAlign w:val="bottom"/>
            <w:hideMark/>
          </w:tcPr>
          <w:p w14:paraId="2BC61412"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3" w:type="dxa"/>
            <w:tcBorders>
              <w:top w:val="nil"/>
              <w:left w:val="nil"/>
              <w:bottom w:val="single" w:sz="8" w:space="0" w:color="auto"/>
              <w:right w:val="single" w:sz="8" w:space="0" w:color="auto"/>
            </w:tcBorders>
            <w:shd w:val="clear" w:color="auto" w:fill="auto"/>
            <w:noWrap/>
            <w:vAlign w:val="bottom"/>
            <w:hideMark/>
          </w:tcPr>
          <w:p w14:paraId="68FCD0FA"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14:paraId="45E9E9E0" w14:textId="77777777" w:rsidR="003A28D0" w:rsidRPr="0060463A" w:rsidRDefault="003A28D0" w:rsidP="00DE1849">
            <w:pPr>
              <w:jc w:val="center"/>
              <w:rPr>
                <w:color w:val="000000"/>
                <w:lang w:eastAsia="ru-RU"/>
              </w:rPr>
            </w:pPr>
          </w:p>
        </w:tc>
        <w:tc>
          <w:tcPr>
            <w:tcW w:w="708" w:type="dxa"/>
            <w:tcBorders>
              <w:top w:val="nil"/>
              <w:left w:val="nil"/>
              <w:bottom w:val="single" w:sz="8" w:space="0" w:color="auto"/>
              <w:right w:val="single" w:sz="8" w:space="0" w:color="auto"/>
            </w:tcBorders>
            <w:shd w:val="clear" w:color="auto" w:fill="auto"/>
            <w:noWrap/>
            <w:vAlign w:val="bottom"/>
            <w:hideMark/>
          </w:tcPr>
          <w:p w14:paraId="39BE1529"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14:paraId="4C3E971E" w14:textId="77777777" w:rsidR="003A28D0" w:rsidRPr="0060463A" w:rsidRDefault="003A28D0" w:rsidP="00DE1849">
            <w:pPr>
              <w:jc w:val="center"/>
              <w:rPr>
                <w:color w:val="000000"/>
                <w:lang w:eastAsia="ru-RU"/>
              </w:rPr>
            </w:pPr>
          </w:p>
        </w:tc>
        <w:tc>
          <w:tcPr>
            <w:tcW w:w="842" w:type="dxa"/>
            <w:gridSpan w:val="2"/>
            <w:tcBorders>
              <w:top w:val="nil"/>
              <w:left w:val="nil"/>
              <w:bottom w:val="single" w:sz="8" w:space="0" w:color="auto"/>
              <w:right w:val="single" w:sz="8" w:space="0" w:color="auto"/>
            </w:tcBorders>
            <w:shd w:val="clear" w:color="auto" w:fill="auto"/>
            <w:noWrap/>
            <w:vAlign w:val="bottom"/>
            <w:hideMark/>
          </w:tcPr>
          <w:p w14:paraId="18382FD8"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42" w:type="dxa"/>
            <w:tcBorders>
              <w:top w:val="nil"/>
              <w:left w:val="nil"/>
              <w:bottom w:val="single" w:sz="8" w:space="0" w:color="auto"/>
              <w:right w:val="single" w:sz="8" w:space="0" w:color="auto"/>
            </w:tcBorders>
            <w:shd w:val="clear" w:color="auto" w:fill="auto"/>
            <w:noWrap/>
            <w:vAlign w:val="bottom"/>
            <w:hideMark/>
          </w:tcPr>
          <w:p w14:paraId="3E90320F"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1151" w:type="dxa"/>
            <w:tcBorders>
              <w:top w:val="nil"/>
              <w:left w:val="nil"/>
              <w:bottom w:val="single" w:sz="8" w:space="0" w:color="auto"/>
              <w:right w:val="single" w:sz="8" w:space="0" w:color="auto"/>
            </w:tcBorders>
            <w:shd w:val="clear" w:color="auto" w:fill="auto"/>
            <w:noWrap/>
            <w:vAlign w:val="bottom"/>
            <w:hideMark/>
          </w:tcPr>
          <w:p w14:paraId="3CDD32F4" w14:textId="77777777" w:rsidR="003A28D0" w:rsidRPr="0060463A" w:rsidRDefault="003A28D0" w:rsidP="00DE1849">
            <w:pPr>
              <w:jc w:val="center"/>
              <w:rPr>
                <w:color w:val="000000"/>
                <w:lang w:eastAsia="ru-RU"/>
              </w:rPr>
            </w:pPr>
          </w:p>
        </w:tc>
        <w:tc>
          <w:tcPr>
            <w:tcW w:w="842" w:type="dxa"/>
            <w:tcBorders>
              <w:top w:val="nil"/>
              <w:left w:val="nil"/>
              <w:bottom w:val="single" w:sz="8" w:space="0" w:color="auto"/>
              <w:right w:val="single" w:sz="8" w:space="0" w:color="auto"/>
            </w:tcBorders>
            <w:shd w:val="clear" w:color="auto" w:fill="auto"/>
            <w:noWrap/>
            <w:vAlign w:val="bottom"/>
            <w:hideMark/>
          </w:tcPr>
          <w:p w14:paraId="0CF89BC0"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883" w:type="dxa"/>
            <w:gridSpan w:val="2"/>
            <w:tcBorders>
              <w:top w:val="nil"/>
              <w:left w:val="nil"/>
              <w:bottom w:val="single" w:sz="8" w:space="0" w:color="auto"/>
              <w:right w:val="single" w:sz="8" w:space="0" w:color="auto"/>
            </w:tcBorders>
            <w:shd w:val="clear" w:color="auto" w:fill="auto"/>
            <w:noWrap/>
            <w:vAlign w:val="bottom"/>
            <w:hideMark/>
          </w:tcPr>
          <w:p w14:paraId="387BD7D0" w14:textId="77777777" w:rsidR="003A28D0" w:rsidRPr="0060463A" w:rsidRDefault="003A28D0" w:rsidP="00DE1849">
            <w:pPr>
              <w:jc w:val="center"/>
              <w:rPr>
                <w:color w:val="000000"/>
                <w:lang w:eastAsia="ru-RU"/>
              </w:rPr>
            </w:pPr>
          </w:p>
        </w:tc>
        <w:tc>
          <w:tcPr>
            <w:tcW w:w="1092" w:type="dxa"/>
            <w:gridSpan w:val="2"/>
            <w:tcBorders>
              <w:top w:val="nil"/>
              <w:left w:val="nil"/>
              <w:bottom w:val="single" w:sz="8" w:space="0" w:color="auto"/>
              <w:right w:val="single" w:sz="8" w:space="0" w:color="auto"/>
            </w:tcBorders>
            <w:shd w:val="clear" w:color="auto" w:fill="auto"/>
            <w:noWrap/>
            <w:vAlign w:val="bottom"/>
            <w:hideMark/>
          </w:tcPr>
          <w:p w14:paraId="02130FD9"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727" w:type="dxa"/>
            <w:tcBorders>
              <w:top w:val="nil"/>
              <w:left w:val="nil"/>
              <w:bottom w:val="single" w:sz="8" w:space="0" w:color="auto"/>
              <w:right w:val="single" w:sz="8" w:space="0" w:color="auto"/>
            </w:tcBorders>
            <w:shd w:val="clear" w:color="auto" w:fill="auto"/>
            <w:noWrap/>
            <w:vAlign w:val="bottom"/>
            <w:hideMark/>
          </w:tcPr>
          <w:p w14:paraId="30539DAC"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c>
          <w:tcPr>
            <w:tcW w:w="992" w:type="dxa"/>
            <w:tcBorders>
              <w:top w:val="nil"/>
              <w:left w:val="nil"/>
              <w:bottom w:val="single" w:sz="8" w:space="0" w:color="auto"/>
              <w:right w:val="single" w:sz="8" w:space="0" w:color="auto"/>
            </w:tcBorders>
            <w:shd w:val="clear" w:color="auto" w:fill="auto"/>
            <w:noWrap/>
            <w:vAlign w:val="bottom"/>
            <w:hideMark/>
          </w:tcPr>
          <w:p w14:paraId="12D49EEA" w14:textId="77777777" w:rsidR="003A28D0" w:rsidRPr="0060463A" w:rsidRDefault="003A28D0" w:rsidP="00DE1849">
            <w:pPr>
              <w:jc w:val="center"/>
              <w:rPr>
                <w:color w:val="000000"/>
                <w:lang w:eastAsia="ru-RU"/>
              </w:rPr>
            </w:pPr>
          </w:p>
        </w:tc>
        <w:tc>
          <w:tcPr>
            <w:tcW w:w="709" w:type="dxa"/>
            <w:tcBorders>
              <w:top w:val="nil"/>
              <w:left w:val="nil"/>
              <w:bottom w:val="single" w:sz="8" w:space="0" w:color="auto"/>
              <w:right w:val="single" w:sz="8" w:space="0" w:color="auto"/>
            </w:tcBorders>
            <w:shd w:val="clear" w:color="auto" w:fill="auto"/>
            <w:noWrap/>
            <w:vAlign w:val="bottom"/>
            <w:hideMark/>
          </w:tcPr>
          <w:p w14:paraId="01E12FCF" w14:textId="77777777" w:rsidR="003A28D0" w:rsidRPr="0060463A" w:rsidRDefault="003A28D0" w:rsidP="00DE1849">
            <w:pPr>
              <w:rPr>
                <w:rFonts w:ascii="Calibri" w:hAnsi="Calibri" w:cs="Calibri"/>
                <w:color w:val="000000"/>
                <w:sz w:val="22"/>
                <w:szCs w:val="22"/>
                <w:lang w:eastAsia="ru-RU"/>
              </w:rPr>
            </w:pPr>
            <w:r w:rsidRPr="0060463A">
              <w:rPr>
                <w:rFonts w:ascii="Calibri" w:hAnsi="Calibri" w:cs="Calibri"/>
                <w:color w:val="000000"/>
                <w:sz w:val="22"/>
                <w:szCs w:val="22"/>
                <w:lang w:eastAsia="ru-RU"/>
              </w:rPr>
              <w:t> </w:t>
            </w:r>
          </w:p>
        </w:tc>
      </w:tr>
      <w:tr w:rsidR="003A28D0" w:rsidRPr="0060463A" w14:paraId="685E7190" w14:textId="77777777" w:rsidTr="00DE1849">
        <w:trPr>
          <w:trHeight w:val="300"/>
        </w:trPr>
        <w:tc>
          <w:tcPr>
            <w:tcW w:w="1691" w:type="dxa"/>
            <w:tcBorders>
              <w:top w:val="nil"/>
              <w:left w:val="single" w:sz="8" w:space="0" w:color="auto"/>
              <w:bottom w:val="single" w:sz="8" w:space="0" w:color="auto"/>
              <w:right w:val="single" w:sz="8" w:space="0" w:color="auto"/>
            </w:tcBorders>
            <w:shd w:val="clear" w:color="auto" w:fill="auto"/>
            <w:hideMark/>
          </w:tcPr>
          <w:p w14:paraId="4007D279" w14:textId="77777777" w:rsidR="003A28D0" w:rsidRPr="0060463A" w:rsidRDefault="003A28D0" w:rsidP="00DE1849">
            <w:pPr>
              <w:rPr>
                <w:b/>
                <w:bCs/>
                <w:color w:val="000000"/>
                <w:lang w:eastAsia="ru-RU"/>
              </w:rPr>
            </w:pPr>
            <w:r w:rsidRPr="0060463A">
              <w:rPr>
                <w:b/>
                <w:bCs/>
                <w:color w:val="000000"/>
                <w:lang w:eastAsia="ru-RU"/>
              </w:rPr>
              <w:t>Выручка всего, тыс. руб.</w:t>
            </w:r>
          </w:p>
        </w:tc>
        <w:tc>
          <w:tcPr>
            <w:tcW w:w="1134" w:type="dxa"/>
            <w:tcBorders>
              <w:top w:val="nil"/>
              <w:left w:val="nil"/>
              <w:bottom w:val="single" w:sz="8" w:space="0" w:color="auto"/>
              <w:right w:val="single" w:sz="8" w:space="0" w:color="auto"/>
            </w:tcBorders>
            <w:shd w:val="clear" w:color="auto" w:fill="auto"/>
            <w:noWrap/>
            <w:vAlign w:val="bottom"/>
            <w:hideMark/>
          </w:tcPr>
          <w:p w14:paraId="0722456D" w14:textId="77777777" w:rsidR="003A28D0" w:rsidRPr="0060463A" w:rsidRDefault="003A28D0" w:rsidP="00DE1849">
            <w:pPr>
              <w:jc w:val="center"/>
              <w:rPr>
                <w:b/>
                <w:bCs/>
                <w:color w:val="000000"/>
                <w:lang w:eastAsia="ru-RU"/>
              </w:rPr>
            </w:pPr>
          </w:p>
        </w:tc>
        <w:tc>
          <w:tcPr>
            <w:tcW w:w="567" w:type="dxa"/>
            <w:tcBorders>
              <w:top w:val="nil"/>
              <w:left w:val="nil"/>
              <w:bottom w:val="single" w:sz="8" w:space="0" w:color="auto"/>
              <w:right w:val="single" w:sz="8" w:space="0" w:color="auto"/>
            </w:tcBorders>
            <w:shd w:val="clear" w:color="auto" w:fill="auto"/>
            <w:noWrap/>
            <w:vAlign w:val="bottom"/>
            <w:hideMark/>
          </w:tcPr>
          <w:p w14:paraId="48CE156D" w14:textId="77777777" w:rsidR="003A28D0" w:rsidRPr="0060463A" w:rsidRDefault="003A28D0" w:rsidP="00DE1849">
            <w:pPr>
              <w:jc w:val="center"/>
              <w:rPr>
                <w:b/>
                <w:bCs/>
                <w:color w:val="000000"/>
                <w:lang w:eastAsia="ru-RU"/>
              </w:rPr>
            </w:pPr>
            <w:r w:rsidRPr="0060463A">
              <w:rPr>
                <w:b/>
                <w:bCs/>
                <w:color w:val="000000"/>
                <w:lang w:eastAsia="ru-RU"/>
              </w:rPr>
              <w:t> </w:t>
            </w:r>
          </w:p>
        </w:tc>
        <w:tc>
          <w:tcPr>
            <w:tcW w:w="993" w:type="dxa"/>
            <w:tcBorders>
              <w:top w:val="nil"/>
              <w:left w:val="nil"/>
              <w:bottom w:val="single" w:sz="8" w:space="0" w:color="auto"/>
              <w:right w:val="single" w:sz="8" w:space="0" w:color="auto"/>
            </w:tcBorders>
            <w:shd w:val="clear" w:color="auto" w:fill="auto"/>
            <w:noWrap/>
            <w:vAlign w:val="bottom"/>
            <w:hideMark/>
          </w:tcPr>
          <w:p w14:paraId="2518E498" w14:textId="77777777" w:rsidR="003A28D0" w:rsidRPr="0060463A" w:rsidRDefault="003A28D0" w:rsidP="00DE1849">
            <w:pPr>
              <w:jc w:val="center"/>
              <w:rPr>
                <w:b/>
                <w:bCs/>
                <w:color w:val="000000"/>
                <w:lang w:eastAsia="ru-RU"/>
              </w:rPr>
            </w:pPr>
            <w:r w:rsidRPr="0060463A">
              <w:rPr>
                <w:b/>
                <w:bCs/>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14:paraId="47066792" w14:textId="77777777" w:rsidR="003A28D0" w:rsidRPr="0060463A" w:rsidRDefault="003A28D0" w:rsidP="00DE1849">
            <w:pPr>
              <w:jc w:val="center"/>
              <w:rPr>
                <w:b/>
                <w:bCs/>
                <w:color w:val="000000"/>
                <w:lang w:eastAsia="ru-RU"/>
              </w:rPr>
            </w:pPr>
          </w:p>
        </w:tc>
        <w:tc>
          <w:tcPr>
            <w:tcW w:w="708" w:type="dxa"/>
            <w:tcBorders>
              <w:top w:val="nil"/>
              <w:left w:val="nil"/>
              <w:bottom w:val="single" w:sz="8" w:space="0" w:color="auto"/>
              <w:right w:val="single" w:sz="8" w:space="0" w:color="auto"/>
            </w:tcBorders>
            <w:shd w:val="clear" w:color="auto" w:fill="auto"/>
            <w:noWrap/>
            <w:vAlign w:val="bottom"/>
            <w:hideMark/>
          </w:tcPr>
          <w:p w14:paraId="5BC02966" w14:textId="77777777" w:rsidR="003A28D0" w:rsidRPr="0060463A" w:rsidRDefault="003A28D0" w:rsidP="00DE1849">
            <w:pPr>
              <w:jc w:val="center"/>
              <w:rPr>
                <w:b/>
                <w:bCs/>
                <w:color w:val="000000"/>
                <w:lang w:eastAsia="ru-RU"/>
              </w:rPr>
            </w:pPr>
            <w:r w:rsidRPr="0060463A">
              <w:rPr>
                <w:b/>
                <w:bCs/>
                <w:color w:val="000000"/>
                <w:lang w:eastAsia="ru-RU"/>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14:paraId="76011454" w14:textId="77777777" w:rsidR="003A28D0" w:rsidRPr="0060463A" w:rsidRDefault="003A28D0" w:rsidP="00DE1849">
            <w:pPr>
              <w:jc w:val="center"/>
              <w:rPr>
                <w:b/>
                <w:bCs/>
                <w:color w:val="000000"/>
                <w:lang w:eastAsia="ru-RU"/>
              </w:rPr>
            </w:pPr>
          </w:p>
        </w:tc>
        <w:tc>
          <w:tcPr>
            <w:tcW w:w="842" w:type="dxa"/>
            <w:gridSpan w:val="2"/>
            <w:tcBorders>
              <w:top w:val="nil"/>
              <w:left w:val="nil"/>
              <w:bottom w:val="single" w:sz="8" w:space="0" w:color="auto"/>
              <w:right w:val="single" w:sz="8" w:space="0" w:color="auto"/>
            </w:tcBorders>
            <w:shd w:val="clear" w:color="auto" w:fill="auto"/>
            <w:noWrap/>
            <w:vAlign w:val="bottom"/>
            <w:hideMark/>
          </w:tcPr>
          <w:p w14:paraId="2275D866" w14:textId="77777777" w:rsidR="003A28D0" w:rsidRPr="0060463A" w:rsidRDefault="003A28D0" w:rsidP="00DE1849">
            <w:pPr>
              <w:jc w:val="center"/>
              <w:rPr>
                <w:b/>
                <w:bCs/>
                <w:color w:val="000000"/>
                <w:lang w:eastAsia="ru-RU"/>
              </w:rPr>
            </w:pPr>
            <w:r w:rsidRPr="0060463A">
              <w:rPr>
                <w:b/>
                <w:bCs/>
                <w:color w:val="000000"/>
                <w:lang w:eastAsia="ru-RU"/>
              </w:rPr>
              <w:t> </w:t>
            </w:r>
          </w:p>
        </w:tc>
        <w:tc>
          <w:tcPr>
            <w:tcW w:w="842" w:type="dxa"/>
            <w:tcBorders>
              <w:top w:val="nil"/>
              <w:left w:val="nil"/>
              <w:bottom w:val="single" w:sz="8" w:space="0" w:color="auto"/>
              <w:right w:val="single" w:sz="8" w:space="0" w:color="auto"/>
            </w:tcBorders>
            <w:shd w:val="clear" w:color="auto" w:fill="auto"/>
            <w:noWrap/>
            <w:vAlign w:val="bottom"/>
            <w:hideMark/>
          </w:tcPr>
          <w:p w14:paraId="1DFB7A87" w14:textId="77777777" w:rsidR="003A28D0" w:rsidRPr="0060463A" w:rsidRDefault="003A28D0" w:rsidP="00DE1849">
            <w:pPr>
              <w:jc w:val="center"/>
              <w:rPr>
                <w:b/>
                <w:bCs/>
                <w:color w:val="000000"/>
                <w:lang w:eastAsia="ru-RU"/>
              </w:rPr>
            </w:pPr>
            <w:r w:rsidRPr="0060463A">
              <w:rPr>
                <w:b/>
                <w:bCs/>
                <w:color w:val="000000"/>
                <w:lang w:eastAsia="ru-RU"/>
              </w:rPr>
              <w:t> </w:t>
            </w:r>
          </w:p>
        </w:tc>
        <w:tc>
          <w:tcPr>
            <w:tcW w:w="1151" w:type="dxa"/>
            <w:tcBorders>
              <w:top w:val="nil"/>
              <w:left w:val="nil"/>
              <w:bottom w:val="single" w:sz="8" w:space="0" w:color="auto"/>
              <w:right w:val="single" w:sz="8" w:space="0" w:color="auto"/>
            </w:tcBorders>
            <w:shd w:val="clear" w:color="auto" w:fill="auto"/>
            <w:noWrap/>
            <w:vAlign w:val="bottom"/>
            <w:hideMark/>
          </w:tcPr>
          <w:p w14:paraId="53984CBB" w14:textId="77777777" w:rsidR="003A28D0" w:rsidRPr="0060463A" w:rsidRDefault="003A28D0" w:rsidP="00DE1849">
            <w:pPr>
              <w:jc w:val="center"/>
              <w:rPr>
                <w:b/>
                <w:bCs/>
                <w:color w:val="000000"/>
                <w:lang w:eastAsia="ru-RU"/>
              </w:rPr>
            </w:pPr>
          </w:p>
        </w:tc>
        <w:tc>
          <w:tcPr>
            <w:tcW w:w="842" w:type="dxa"/>
            <w:tcBorders>
              <w:top w:val="nil"/>
              <w:left w:val="nil"/>
              <w:bottom w:val="single" w:sz="8" w:space="0" w:color="auto"/>
              <w:right w:val="single" w:sz="8" w:space="0" w:color="auto"/>
            </w:tcBorders>
            <w:shd w:val="clear" w:color="auto" w:fill="auto"/>
            <w:noWrap/>
            <w:vAlign w:val="bottom"/>
            <w:hideMark/>
          </w:tcPr>
          <w:p w14:paraId="14C48AE9" w14:textId="77777777" w:rsidR="003A28D0" w:rsidRPr="0060463A" w:rsidRDefault="003A28D0" w:rsidP="00DE1849">
            <w:pPr>
              <w:jc w:val="center"/>
              <w:rPr>
                <w:b/>
                <w:bCs/>
                <w:color w:val="000000"/>
                <w:lang w:eastAsia="ru-RU"/>
              </w:rPr>
            </w:pPr>
            <w:r w:rsidRPr="0060463A">
              <w:rPr>
                <w:b/>
                <w:bCs/>
                <w:color w:val="000000"/>
                <w:lang w:eastAsia="ru-RU"/>
              </w:rPr>
              <w:t> </w:t>
            </w:r>
          </w:p>
        </w:tc>
        <w:tc>
          <w:tcPr>
            <w:tcW w:w="883" w:type="dxa"/>
            <w:gridSpan w:val="2"/>
            <w:tcBorders>
              <w:top w:val="nil"/>
              <w:left w:val="nil"/>
              <w:bottom w:val="single" w:sz="8" w:space="0" w:color="auto"/>
              <w:right w:val="single" w:sz="8" w:space="0" w:color="auto"/>
            </w:tcBorders>
            <w:shd w:val="clear" w:color="auto" w:fill="auto"/>
            <w:noWrap/>
            <w:vAlign w:val="bottom"/>
            <w:hideMark/>
          </w:tcPr>
          <w:p w14:paraId="5311D27A" w14:textId="77777777" w:rsidR="003A28D0" w:rsidRPr="0060463A" w:rsidRDefault="003A28D0" w:rsidP="00DE1849">
            <w:pPr>
              <w:jc w:val="center"/>
              <w:rPr>
                <w:b/>
                <w:bCs/>
                <w:color w:val="000000"/>
                <w:lang w:eastAsia="ru-RU"/>
              </w:rPr>
            </w:pPr>
          </w:p>
        </w:tc>
        <w:tc>
          <w:tcPr>
            <w:tcW w:w="1092" w:type="dxa"/>
            <w:gridSpan w:val="2"/>
            <w:tcBorders>
              <w:top w:val="nil"/>
              <w:left w:val="nil"/>
              <w:bottom w:val="single" w:sz="8" w:space="0" w:color="auto"/>
              <w:right w:val="single" w:sz="8" w:space="0" w:color="auto"/>
            </w:tcBorders>
            <w:shd w:val="clear" w:color="auto" w:fill="auto"/>
            <w:noWrap/>
            <w:vAlign w:val="bottom"/>
            <w:hideMark/>
          </w:tcPr>
          <w:p w14:paraId="6DC4773F" w14:textId="77777777" w:rsidR="003A28D0" w:rsidRPr="0060463A" w:rsidRDefault="003A28D0" w:rsidP="00DE1849">
            <w:pPr>
              <w:jc w:val="center"/>
              <w:rPr>
                <w:b/>
                <w:bCs/>
                <w:color w:val="000000"/>
                <w:lang w:eastAsia="ru-RU"/>
              </w:rPr>
            </w:pPr>
            <w:r w:rsidRPr="0060463A">
              <w:rPr>
                <w:b/>
                <w:bCs/>
                <w:color w:val="000000"/>
                <w:lang w:eastAsia="ru-RU"/>
              </w:rPr>
              <w:t> </w:t>
            </w:r>
          </w:p>
        </w:tc>
        <w:tc>
          <w:tcPr>
            <w:tcW w:w="727" w:type="dxa"/>
            <w:tcBorders>
              <w:top w:val="nil"/>
              <w:left w:val="nil"/>
              <w:bottom w:val="single" w:sz="8" w:space="0" w:color="auto"/>
              <w:right w:val="single" w:sz="8" w:space="0" w:color="auto"/>
            </w:tcBorders>
            <w:shd w:val="clear" w:color="auto" w:fill="auto"/>
            <w:noWrap/>
            <w:vAlign w:val="bottom"/>
            <w:hideMark/>
          </w:tcPr>
          <w:p w14:paraId="251F9F6E" w14:textId="77777777" w:rsidR="003A28D0" w:rsidRPr="0060463A" w:rsidRDefault="003A28D0" w:rsidP="00DE1849">
            <w:pPr>
              <w:jc w:val="center"/>
              <w:rPr>
                <w:b/>
                <w:bCs/>
                <w:color w:val="000000"/>
                <w:lang w:eastAsia="ru-RU"/>
              </w:rPr>
            </w:pPr>
            <w:r w:rsidRPr="0060463A">
              <w:rPr>
                <w:b/>
                <w:bCs/>
                <w:color w:val="000000"/>
                <w:lang w:eastAsia="ru-RU"/>
              </w:rPr>
              <w:t> </w:t>
            </w:r>
          </w:p>
        </w:tc>
        <w:tc>
          <w:tcPr>
            <w:tcW w:w="992" w:type="dxa"/>
            <w:tcBorders>
              <w:top w:val="nil"/>
              <w:left w:val="nil"/>
              <w:bottom w:val="single" w:sz="8" w:space="0" w:color="auto"/>
              <w:right w:val="single" w:sz="8" w:space="0" w:color="auto"/>
            </w:tcBorders>
            <w:shd w:val="clear" w:color="auto" w:fill="auto"/>
            <w:noWrap/>
            <w:vAlign w:val="bottom"/>
            <w:hideMark/>
          </w:tcPr>
          <w:p w14:paraId="4933F608" w14:textId="77777777" w:rsidR="003A28D0" w:rsidRPr="0060463A" w:rsidRDefault="003A28D0" w:rsidP="00DE1849">
            <w:pPr>
              <w:jc w:val="center"/>
              <w:rPr>
                <w:b/>
                <w:bCs/>
                <w:color w:val="000000"/>
                <w:lang w:eastAsia="ru-RU"/>
              </w:rPr>
            </w:pPr>
          </w:p>
        </w:tc>
        <w:tc>
          <w:tcPr>
            <w:tcW w:w="709" w:type="dxa"/>
            <w:tcBorders>
              <w:top w:val="nil"/>
              <w:left w:val="nil"/>
              <w:bottom w:val="single" w:sz="8" w:space="0" w:color="auto"/>
              <w:right w:val="single" w:sz="8" w:space="0" w:color="auto"/>
            </w:tcBorders>
            <w:shd w:val="clear" w:color="auto" w:fill="auto"/>
            <w:noWrap/>
            <w:vAlign w:val="bottom"/>
            <w:hideMark/>
          </w:tcPr>
          <w:p w14:paraId="69727E26" w14:textId="77777777" w:rsidR="003A28D0" w:rsidRPr="0060463A" w:rsidRDefault="003A28D0" w:rsidP="00DE1849">
            <w:pPr>
              <w:jc w:val="center"/>
              <w:rPr>
                <w:b/>
                <w:bCs/>
                <w:color w:val="000000"/>
                <w:lang w:eastAsia="ru-RU"/>
              </w:rPr>
            </w:pPr>
            <w:r w:rsidRPr="0060463A">
              <w:rPr>
                <w:b/>
                <w:bCs/>
                <w:color w:val="000000"/>
                <w:lang w:eastAsia="ru-RU"/>
              </w:rPr>
              <w:t> </w:t>
            </w:r>
          </w:p>
        </w:tc>
      </w:tr>
    </w:tbl>
    <w:p w14:paraId="5F961ED3" w14:textId="665450A9" w:rsidR="00925652" w:rsidRPr="00086763" w:rsidRDefault="00925652" w:rsidP="00925652">
      <w:pPr>
        <w:spacing w:line="304" w:lineRule="auto"/>
        <w:jc w:val="center"/>
        <w:rPr>
          <w:b/>
          <w:bCs/>
          <w:sz w:val="26"/>
          <w:szCs w:val="26"/>
        </w:rPr>
      </w:pPr>
      <w:r w:rsidRPr="00086763">
        <w:rPr>
          <w:b/>
          <w:bCs/>
          <w:sz w:val="26"/>
          <w:szCs w:val="26"/>
        </w:rPr>
        <w:lastRenderedPageBreak/>
        <w:t>Программа производства и расчет выручки</w:t>
      </w:r>
      <w:r>
        <w:rPr>
          <w:b/>
          <w:bCs/>
          <w:sz w:val="26"/>
          <w:szCs w:val="26"/>
        </w:rPr>
        <w:t xml:space="preserve"> (овцеводство)</w:t>
      </w:r>
    </w:p>
    <w:p w14:paraId="1D297C2A" w14:textId="77777777" w:rsidR="00925652" w:rsidRPr="00086763" w:rsidRDefault="00925652" w:rsidP="00925652">
      <w:pPr>
        <w:spacing w:line="304" w:lineRule="auto"/>
        <w:jc w:val="center"/>
        <w:rPr>
          <w:b/>
          <w:bCs/>
          <w:sz w:val="26"/>
          <w:szCs w:val="26"/>
        </w:rPr>
      </w:pPr>
    </w:p>
    <w:tbl>
      <w:tblPr>
        <w:tblW w:w="14549" w:type="dxa"/>
        <w:tblInd w:w="95" w:type="dxa"/>
        <w:tblLook w:val="04A0" w:firstRow="1" w:lastRow="0" w:firstColumn="1" w:lastColumn="0" w:noHBand="0" w:noVBand="1"/>
      </w:tblPr>
      <w:tblGrid>
        <w:gridCol w:w="2281"/>
        <w:gridCol w:w="851"/>
        <w:gridCol w:w="850"/>
        <w:gridCol w:w="851"/>
        <w:gridCol w:w="709"/>
        <w:gridCol w:w="708"/>
        <w:gridCol w:w="866"/>
        <w:gridCol w:w="694"/>
        <w:gridCol w:w="850"/>
        <w:gridCol w:w="801"/>
        <w:gridCol w:w="900"/>
        <w:gridCol w:w="786"/>
        <w:gridCol w:w="709"/>
        <w:gridCol w:w="992"/>
        <w:gridCol w:w="850"/>
        <w:gridCol w:w="851"/>
      </w:tblGrid>
      <w:tr w:rsidR="00925652" w:rsidRPr="009B66E2" w14:paraId="73E0769A" w14:textId="77777777" w:rsidTr="00DE1849">
        <w:trPr>
          <w:trHeight w:val="300"/>
        </w:trPr>
        <w:tc>
          <w:tcPr>
            <w:tcW w:w="228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B8D263B"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Показатель</w:t>
            </w:r>
          </w:p>
        </w:tc>
        <w:tc>
          <w:tcPr>
            <w:tcW w:w="3969" w:type="dxa"/>
            <w:gridSpan w:val="5"/>
            <w:tcBorders>
              <w:top w:val="single" w:sz="4" w:space="0" w:color="auto"/>
              <w:left w:val="nil"/>
              <w:bottom w:val="single" w:sz="4" w:space="0" w:color="auto"/>
              <w:right w:val="single" w:sz="4" w:space="0" w:color="auto"/>
            </w:tcBorders>
            <w:shd w:val="clear" w:color="auto" w:fill="auto"/>
            <w:noWrap/>
            <w:vAlign w:val="center"/>
            <w:hideMark/>
          </w:tcPr>
          <w:p w14:paraId="51009081" w14:textId="00A5608B" w:rsidR="00925652" w:rsidRPr="009B66E2" w:rsidRDefault="00925652" w:rsidP="00DE1849">
            <w:pPr>
              <w:jc w:val="center"/>
              <w:rPr>
                <w:b/>
                <w:bCs/>
                <w:color w:val="000000"/>
                <w:sz w:val="18"/>
                <w:szCs w:val="18"/>
                <w:lang w:eastAsia="ru-RU"/>
              </w:rPr>
            </w:pPr>
            <w:r w:rsidRPr="009B66E2">
              <w:rPr>
                <w:b/>
                <w:bCs/>
                <w:color w:val="000000"/>
                <w:sz w:val="18"/>
                <w:szCs w:val="18"/>
                <w:lang w:eastAsia="ru-RU"/>
              </w:rPr>
              <w:t>202</w:t>
            </w:r>
            <w:r>
              <w:rPr>
                <w:b/>
                <w:bCs/>
                <w:color w:val="000000"/>
                <w:sz w:val="18"/>
                <w:szCs w:val="18"/>
                <w:lang w:eastAsia="ru-RU"/>
              </w:rPr>
              <w:t>6</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hideMark/>
          </w:tcPr>
          <w:p w14:paraId="1DB4945C" w14:textId="286DA0CA" w:rsidR="00925652" w:rsidRPr="009B66E2" w:rsidRDefault="00925652" w:rsidP="00DE1849">
            <w:pPr>
              <w:jc w:val="center"/>
              <w:rPr>
                <w:b/>
                <w:bCs/>
                <w:color w:val="000000"/>
                <w:sz w:val="18"/>
                <w:szCs w:val="18"/>
                <w:lang w:eastAsia="ru-RU"/>
              </w:rPr>
            </w:pPr>
            <w:r w:rsidRPr="009B66E2">
              <w:rPr>
                <w:b/>
                <w:bCs/>
                <w:color w:val="000000"/>
                <w:sz w:val="18"/>
                <w:szCs w:val="18"/>
                <w:lang w:eastAsia="ru-RU"/>
              </w:rPr>
              <w:t>202</w:t>
            </w:r>
            <w:r>
              <w:rPr>
                <w:b/>
                <w:bCs/>
                <w:color w:val="000000"/>
                <w:sz w:val="18"/>
                <w:szCs w:val="18"/>
                <w:lang w:eastAsia="ru-RU"/>
              </w:rPr>
              <w:t>7</w:t>
            </w:r>
          </w:p>
        </w:tc>
        <w:tc>
          <w:tcPr>
            <w:tcW w:w="4188" w:type="dxa"/>
            <w:gridSpan w:val="5"/>
            <w:tcBorders>
              <w:top w:val="single" w:sz="4" w:space="0" w:color="auto"/>
              <w:left w:val="nil"/>
              <w:bottom w:val="single" w:sz="4" w:space="0" w:color="auto"/>
              <w:right w:val="single" w:sz="4" w:space="0" w:color="auto"/>
            </w:tcBorders>
            <w:shd w:val="clear" w:color="auto" w:fill="auto"/>
            <w:noWrap/>
            <w:vAlign w:val="center"/>
            <w:hideMark/>
          </w:tcPr>
          <w:p w14:paraId="33AC4BB0" w14:textId="6B55F8DB" w:rsidR="00925652" w:rsidRPr="009B66E2" w:rsidRDefault="00925652" w:rsidP="00DE1849">
            <w:pPr>
              <w:jc w:val="center"/>
              <w:rPr>
                <w:b/>
                <w:bCs/>
                <w:color w:val="000000"/>
                <w:sz w:val="18"/>
                <w:szCs w:val="18"/>
                <w:lang w:eastAsia="ru-RU"/>
              </w:rPr>
            </w:pPr>
            <w:r w:rsidRPr="009B66E2">
              <w:rPr>
                <w:b/>
                <w:bCs/>
                <w:color w:val="000000"/>
                <w:sz w:val="18"/>
                <w:szCs w:val="18"/>
                <w:lang w:eastAsia="ru-RU"/>
              </w:rPr>
              <w:t>202</w:t>
            </w:r>
            <w:r>
              <w:rPr>
                <w:b/>
                <w:bCs/>
                <w:color w:val="000000"/>
                <w:sz w:val="18"/>
                <w:szCs w:val="18"/>
                <w:lang w:eastAsia="ru-RU"/>
              </w:rPr>
              <w:t>8</w:t>
            </w:r>
          </w:p>
        </w:tc>
      </w:tr>
      <w:tr w:rsidR="00925652" w:rsidRPr="009B66E2" w14:paraId="062E698B" w14:textId="77777777" w:rsidTr="00DE1849">
        <w:trPr>
          <w:trHeight w:val="300"/>
        </w:trPr>
        <w:tc>
          <w:tcPr>
            <w:tcW w:w="2281" w:type="dxa"/>
            <w:vMerge/>
            <w:tcBorders>
              <w:top w:val="single" w:sz="4" w:space="0" w:color="auto"/>
              <w:left w:val="single" w:sz="4" w:space="0" w:color="auto"/>
              <w:bottom w:val="single" w:sz="4" w:space="0" w:color="auto"/>
              <w:right w:val="single" w:sz="4" w:space="0" w:color="auto"/>
            </w:tcBorders>
            <w:vAlign w:val="center"/>
            <w:hideMark/>
          </w:tcPr>
          <w:p w14:paraId="0532DFB8" w14:textId="77777777" w:rsidR="00925652" w:rsidRPr="009B66E2" w:rsidRDefault="00925652" w:rsidP="00DE1849">
            <w:pPr>
              <w:rPr>
                <w:color w:val="000000"/>
                <w:sz w:val="18"/>
                <w:szCs w:val="18"/>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14:paraId="0BBD4D5E"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всего</w:t>
            </w:r>
          </w:p>
        </w:tc>
        <w:tc>
          <w:tcPr>
            <w:tcW w:w="31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84DD979"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 т.ч. по кварталам</w:t>
            </w:r>
          </w:p>
        </w:tc>
        <w:tc>
          <w:tcPr>
            <w:tcW w:w="8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9CFE5A"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всего</w:t>
            </w:r>
          </w:p>
        </w:tc>
        <w:tc>
          <w:tcPr>
            <w:tcW w:w="324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AD6A539"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 т.ч. по кварталам</w:t>
            </w:r>
          </w:p>
        </w:tc>
        <w:tc>
          <w:tcPr>
            <w:tcW w:w="7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8D7670"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всего</w:t>
            </w: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594E9"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 т.ч. по кварталам</w:t>
            </w:r>
          </w:p>
        </w:tc>
      </w:tr>
      <w:tr w:rsidR="00925652" w:rsidRPr="009B66E2" w14:paraId="748F31FB" w14:textId="77777777" w:rsidTr="00DE1849">
        <w:trPr>
          <w:trHeight w:val="300"/>
        </w:trPr>
        <w:tc>
          <w:tcPr>
            <w:tcW w:w="2281" w:type="dxa"/>
            <w:vMerge/>
            <w:tcBorders>
              <w:top w:val="single" w:sz="4" w:space="0" w:color="auto"/>
              <w:left w:val="single" w:sz="4" w:space="0" w:color="auto"/>
              <w:bottom w:val="single" w:sz="4" w:space="0" w:color="auto"/>
              <w:right w:val="single" w:sz="4" w:space="0" w:color="auto"/>
            </w:tcBorders>
            <w:vAlign w:val="center"/>
            <w:hideMark/>
          </w:tcPr>
          <w:p w14:paraId="3D93A421" w14:textId="77777777" w:rsidR="00925652" w:rsidRPr="009B66E2" w:rsidRDefault="00925652" w:rsidP="00DE1849">
            <w:pPr>
              <w:rPr>
                <w:color w:val="000000"/>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640C6D63" w14:textId="77777777" w:rsidR="00925652" w:rsidRPr="009B66E2" w:rsidRDefault="00925652" w:rsidP="00DE1849">
            <w:pPr>
              <w:rPr>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4BCD6247" w14:textId="77777777" w:rsidR="00925652" w:rsidRPr="009B66E2" w:rsidRDefault="00925652" w:rsidP="00DE1849">
            <w:pPr>
              <w:jc w:val="center"/>
              <w:rPr>
                <w:color w:val="000000"/>
                <w:sz w:val="18"/>
                <w:szCs w:val="18"/>
                <w:lang w:eastAsia="ru-RU"/>
              </w:rPr>
            </w:pPr>
            <w:r w:rsidRPr="009B66E2">
              <w:rPr>
                <w:color w:val="000000"/>
                <w:sz w:val="18"/>
                <w:szCs w:val="18"/>
                <w:lang w:eastAsia="ru-RU"/>
              </w:rPr>
              <w:t>1 кв.</w:t>
            </w:r>
          </w:p>
        </w:tc>
        <w:tc>
          <w:tcPr>
            <w:tcW w:w="851" w:type="dxa"/>
            <w:tcBorders>
              <w:top w:val="nil"/>
              <w:left w:val="nil"/>
              <w:bottom w:val="single" w:sz="4" w:space="0" w:color="auto"/>
              <w:right w:val="single" w:sz="4" w:space="0" w:color="auto"/>
            </w:tcBorders>
            <w:shd w:val="clear" w:color="auto" w:fill="auto"/>
            <w:noWrap/>
            <w:vAlign w:val="center"/>
            <w:hideMark/>
          </w:tcPr>
          <w:p w14:paraId="21402C8A" w14:textId="77777777" w:rsidR="00925652" w:rsidRPr="009B66E2" w:rsidRDefault="00925652" w:rsidP="00DE1849">
            <w:pPr>
              <w:jc w:val="center"/>
              <w:rPr>
                <w:color w:val="000000"/>
                <w:sz w:val="18"/>
                <w:szCs w:val="18"/>
                <w:lang w:eastAsia="ru-RU"/>
              </w:rPr>
            </w:pPr>
            <w:r w:rsidRPr="009B66E2">
              <w:rPr>
                <w:color w:val="000000"/>
                <w:sz w:val="18"/>
                <w:szCs w:val="18"/>
                <w:lang w:eastAsia="ru-RU"/>
              </w:rPr>
              <w:t>2 кв.</w:t>
            </w:r>
          </w:p>
        </w:tc>
        <w:tc>
          <w:tcPr>
            <w:tcW w:w="709" w:type="dxa"/>
            <w:tcBorders>
              <w:top w:val="nil"/>
              <w:left w:val="nil"/>
              <w:bottom w:val="single" w:sz="4" w:space="0" w:color="auto"/>
              <w:right w:val="single" w:sz="4" w:space="0" w:color="auto"/>
            </w:tcBorders>
            <w:shd w:val="clear" w:color="auto" w:fill="auto"/>
            <w:noWrap/>
            <w:vAlign w:val="center"/>
            <w:hideMark/>
          </w:tcPr>
          <w:p w14:paraId="35F96F71" w14:textId="77777777" w:rsidR="00925652" w:rsidRPr="009B66E2" w:rsidRDefault="00925652" w:rsidP="00DE1849">
            <w:pPr>
              <w:jc w:val="center"/>
              <w:rPr>
                <w:color w:val="000000"/>
                <w:sz w:val="18"/>
                <w:szCs w:val="18"/>
                <w:lang w:eastAsia="ru-RU"/>
              </w:rPr>
            </w:pPr>
            <w:r w:rsidRPr="009B66E2">
              <w:rPr>
                <w:color w:val="000000"/>
                <w:sz w:val="18"/>
                <w:szCs w:val="18"/>
                <w:lang w:eastAsia="ru-RU"/>
              </w:rPr>
              <w:t>3 кв.</w:t>
            </w:r>
          </w:p>
        </w:tc>
        <w:tc>
          <w:tcPr>
            <w:tcW w:w="708" w:type="dxa"/>
            <w:tcBorders>
              <w:top w:val="nil"/>
              <w:left w:val="nil"/>
              <w:bottom w:val="single" w:sz="4" w:space="0" w:color="auto"/>
              <w:right w:val="single" w:sz="4" w:space="0" w:color="auto"/>
            </w:tcBorders>
            <w:shd w:val="clear" w:color="auto" w:fill="auto"/>
            <w:noWrap/>
            <w:vAlign w:val="center"/>
            <w:hideMark/>
          </w:tcPr>
          <w:p w14:paraId="3D351C91" w14:textId="77777777" w:rsidR="00925652" w:rsidRPr="009B66E2" w:rsidRDefault="00925652" w:rsidP="00DE1849">
            <w:pPr>
              <w:jc w:val="center"/>
              <w:rPr>
                <w:color w:val="000000"/>
                <w:sz w:val="18"/>
                <w:szCs w:val="18"/>
                <w:lang w:eastAsia="ru-RU"/>
              </w:rPr>
            </w:pPr>
            <w:r w:rsidRPr="009B66E2">
              <w:rPr>
                <w:color w:val="000000"/>
                <w:sz w:val="18"/>
                <w:szCs w:val="18"/>
                <w:lang w:eastAsia="ru-RU"/>
              </w:rPr>
              <w:t>4 кв.</w:t>
            </w:r>
          </w:p>
        </w:tc>
        <w:tc>
          <w:tcPr>
            <w:tcW w:w="866" w:type="dxa"/>
            <w:vMerge/>
            <w:tcBorders>
              <w:top w:val="nil"/>
              <w:left w:val="single" w:sz="4" w:space="0" w:color="auto"/>
              <w:bottom w:val="single" w:sz="4" w:space="0" w:color="auto"/>
              <w:right w:val="single" w:sz="4" w:space="0" w:color="auto"/>
            </w:tcBorders>
            <w:vAlign w:val="center"/>
            <w:hideMark/>
          </w:tcPr>
          <w:p w14:paraId="3995AA56" w14:textId="77777777" w:rsidR="00925652" w:rsidRPr="009B66E2" w:rsidRDefault="00925652" w:rsidP="00DE1849">
            <w:pPr>
              <w:jc w:val="center"/>
              <w:rPr>
                <w:color w:val="000000"/>
                <w:sz w:val="18"/>
                <w:szCs w:val="18"/>
                <w:lang w:eastAsia="ru-RU"/>
              </w:rPr>
            </w:pPr>
          </w:p>
        </w:tc>
        <w:tc>
          <w:tcPr>
            <w:tcW w:w="694" w:type="dxa"/>
            <w:tcBorders>
              <w:top w:val="nil"/>
              <w:left w:val="nil"/>
              <w:bottom w:val="single" w:sz="4" w:space="0" w:color="auto"/>
              <w:right w:val="single" w:sz="4" w:space="0" w:color="auto"/>
            </w:tcBorders>
            <w:shd w:val="clear" w:color="auto" w:fill="auto"/>
            <w:noWrap/>
            <w:vAlign w:val="center"/>
            <w:hideMark/>
          </w:tcPr>
          <w:p w14:paraId="3DB47FE8" w14:textId="77777777" w:rsidR="00925652" w:rsidRPr="009B66E2" w:rsidRDefault="00925652" w:rsidP="00DE1849">
            <w:pPr>
              <w:jc w:val="center"/>
              <w:rPr>
                <w:color w:val="000000"/>
                <w:sz w:val="18"/>
                <w:szCs w:val="18"/>
                <w:lang w:eastAsia="ru-RU"/>
              </w:rPr>
            </w:pPr>
            <w:r w:rsidRPr="009B66E2">
              <w:rPr>
                <w:color w:val="000000"/>
                <w:sz w:val="18"/>
                <w:szCs w:val="18"/>
                <w:lang w:eastAsia="ru-RU"/>
              </w:rPr>
              <w:t>1 кв.</w:t>
            </w:r>
          </w:p>
        </w:tc>
        <w:tc>
          <w:tcPr>
            <w:tcW w:w="850" w:type="dxa"/>
            <w:tcBorders>
              <w:top w:val="nil"/>
              <w:left w:val="nil"/>
              <w:bottom w:val="single" w:sz="4" w:space="0" w:color="auto"/>
              <w:right w:val="single" w:sz="4" w:space="0" w:color="auto"/>
            </w:tcBorders>
            <w:shd w:val="clear" w:color="auto" w:fill="auto"/>
            <w:noWrap/>
            <w:vAlign w:val="center"/>
            <w:hideMark/>
          </w:tcPr>
          <w:p w14:paraId="509BB8E1" w14:textId="77777777" w:rsidR="00925652" w:rsidRPr="009B66E2" w:rsidRDefault="00925652" w:rsidP="00DE1849">
            <w:pPr>
              <w:jc w:val="center"/>
              <w:rPr>
                <w:color w:val="000000"/>
                <w:sz w:val="18"/>
                <w:szCs w:val="18"/>
                <w:lang w:eastAsia="ru-RU"/>
              </w:rPr>
            </w:pPr>
            <w:r w:rsidRPr="009B66E2">
              <w:rPr>
                <w:color w:val="000000"/>
                <w:sz w:val="18"/>
                <w:szCs w:val="18"/>
                <w:lang w:eastAsia="ru-RU"/>
              </w:rPr>
              <w:t>2 кв.</w:t>
            </w:r>
          </w:p>
        </w:tc>
        <w:tc>
          <w:tcPr>
            <w:tcW w:w="801" w:type="dxa"/>
            <w:tcBorders>
              <w:top w:val="nil"/>
              <w:left w:val="nil"/>
              <w:bottom w:val="single" w:sz="4" w:space="0" w:color="auto"/>
              <w:right w:val="single" w:sz="4" w:space="0" w:color="auto"/>
            </w:tcBorders>
            <w:shd w:val="clear" w:color="auto" w:fill="auto"/>
            <w:noWrap/>
            <w:vAlign w:val="center"/>
            <w:hideMark/>
          </w:tcPr>
          <w:p w14:paraId="0110622A" w14:textId="77777777" w:rsidR="00925652" w:rsidRPr="009B66E2" w:rsidRDefault="00925652" w:rsidP="00DE1849">
            <w:pPr>
              <w:jc w:val="center"/>
              <w:rPr>
                <w:color w:val="000000"/>
                <w:sz w:val="18"/>
                <w:szCs w:val="18"/>
                <w:lang w:eastAsia="ru-RU"/>
              </w:rPr>
            </w:pPr>
            <w:r w:rsidRPr="009B66E2">
              <w:rPr>
                <w:color w:val="000000"/>
                <w:sz w:val="18"/>
                <w:szCs w:val="18"/>
                <w:lang w:eastAsia="ru-RU"/>
              </w:rPr>
              <w:t>3 кв.</w:t>
            </w:r>
          </w:p>
        </w:tc>
        <w:tc>
          <w:tcPr>
            <w:tcW w:w="900" w:type="dxa"/>
            <w:tcBorders>
              <w:top w:val="nil"/>
              <w:left w:val="nil"/>
              <w:bottom w:val="single" w:sz="4" w:space="0" w:color="auto"/>
              <w:right w:val="single" w:sz="4" w:space="0" w:color="auto"/>
            </w:tcBorders>
            <w:shd w:val="clear" w:color="auto" w:fill="auto"/>
            <w:noWrap/>
            <w:vAlign w:val="center"/>
            <w:hideMark/>
          </w:tcPr>
          <w:p w14:paraId="6C92913D" w14:textId="77777777" w:rsidR="00925652" w:rsidRPr="009B66E2" w:rsidRDefault="00925652" w:rsidP="00DE1849">
            <w:pPr>
              <w:jc w:val="center"/>
              <w:rPr>
                <w:color w:val="000000"/>
                <w:sz w:val="18"/>
                <w:szCs w:val="18"/>
                <w:lang w:eastAsia="ru-RU"/>
              </w:rPr>
            </w:pPr>
            <w:r w:rsidRPr="009B66E2">
              <w:rPr>
                <w:color w:val="000000"/>
                <w:sz w:val="18"/>
                <w:szCs w:val="18"/>
                <w:lang w:eastAsia="ru-RU"/>
              </w:rPr>
              <w:t>4 кв.</w:t>
            </w:r>
          </w:p>
        </w:tc>
        <w:tc>
          <w:tcPr>
            <w:tcW w:w="786" w:type="dxa"/>
            <w:vMerge/>
            <w:tcBorders>
              <w:top w:val="nil"/>
              <w:left w:val="single" w:sz="4" w:space="0" w:color="auto"/>
              <w:bottom w:val="single" w:sz="4" w:space="0" w:color="auto"/>
              <w:right w:val="single" w:sz="4" w:space="0" w:color="auto"/>
            </w:tcBorders>
            <w:vAlign w:val="center"/>
            <w:hideMark/>
          </w:tcPr>
          <w:p w14:paraId="4DDAC2E7" w14:textId="77777777" w:rsidR="00925652" w:rsidRPr="009B66E2" w:rsidRDefault="00925652" w:rsidP="00DE1849">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14:paraId="5C73F2F4" w14:textId="77777777" w:rsidR="00925652" w:rsidRPr="009B66E2" w:rsidRDefault="00925652" w:rsidP="00DE1849">
            <w:pPr>
              <w:jc w:val="center"/>
              <w:rPr>
                <w:color w:val="000000"/>
                <w:sz w:val="18"/>
                <w:szCs w:val="18"/>
                <w:lang w:eastAsia="ru-RU"/>
              </w:rPr>
            </w:pPr>
            <w:r w:rsidRPr="009B66E2">
              <w:rPr>
                <w:color w:val="000000"/>
                <w:sz w:val="18"/>
                <w:szCs w:val="18"/>
                <w:lang w:eastAsia="ru-RU"/>
              </w:rPr>
              <w:t>1 кв.</w:t>
            </w:r>
          </w:p>
        </w:tc>
        <w:tc>
          <w:tcPr>
            <w:tcW w:w="992" w:type="dxa"/>
            <w:tcBorders>
              <w:top w:val="nil"/>
              <w:left w:val="nil"/>
              <w:bottom w:val="single" w:sz="4" w:space="0" w:color="auto"/>
              <w:right w:val="single" w:sz="4" w:space="0" w:color="auto"/>
            </w:tcBorders>
            <w:shd w:val="clear" w:color="auto" w:fill="auto"/>
            <w:noWrap/>
            <w:vAlign w:val="center"/>
            <w:hideMark/>
          </w:tcPr>
          <w:p w14:paraId="673C6F14" w14:textId="77777777" w:rsidR="00925652" w:rsidRPr="009B66E2" w:rsidRDefault="00925652" w:rsidP="00DE1849">
            <w:pPr>
              <w:jc w:val="center"/>
              <w:rPr>
                <w:color w:val="000000"/>
                <w:sz w:val="18"/>
                <w:szCs w:val="18"/>
                <w:lang w:eastAsia="ru-RU"/>
              </w:rPr>
            </w:pPr>
            <w:r w:rsidRPr="009B66E2">
              <w:rPr>
                <w:color w:val="000000"/>
                <w:sz w:val="18"/>
                <w:szCs w:val="18"/>
                <w:lang w:eastAsia="ru-RU"/>
              </w:rPr>
              <w:t>2 кв.</w:t>
            </w:r>
          </w:p>
        </w:tc>
        <w:tc>
          <w:tcPr>
            <w:tcW w:w="850" w:type="dxa"/>
            <w:tcBorders>
              <w:top w:val="nil"/>
              <w:left w:val="nil"/>
              <w:bottom w:val="single" w:sz="4" w:space="0" w:color="auto"/>
              <w:right w:val="single" w:sz="4" w:space="0" w:color="auto"/>
            </w:tcBorders>
            <w:shd w:val="clear" w:color="auto" w:fill="auto"/>
            <w:noWrap/>
            <w:vAlign w:val="center"/>
            <w:hideMark/>
          </w:tcPr>
          <w:p w14:paraId="147E3673" w14:textId="77777777" w:rsidR="00925652" w:rsidRPr="009B66E2" w:rsidRDefault="00925652" w:rsidP="00DE1849">
            <w:pPr>
              <w:jc w:val="center"/>
              <w:rPr>
                <w:color w:val="000000"/>
                <w:sz w:val="18"/>
                <w:szCs w:val="18"/>
                <w:lang w:eastAsia="ru-RU"/>
              </w:rPr>
            </w:pPr>
            <w:r w:rsidRPr="009B66E2">
              <w:rPr>
                <w:color w:val="000000"/>
                <w:sz w:val="18"/>
                <w:szCs w:val="18"/>
                <w:lang w:eastAsia="ru-RU"/>
              </w:rPr>
              <w:t>3 кв.</w:t>
            </w:r>
          </w:p>
        </w:tc>
        <w:tc>
          <w:tcPr>
            <w:tcW w:w="851" w:type="dxa"/>
            <w:tcBorders>
              <w:top w:val="nil"/>
              <w:left w:val="nil"/>
              <w:bottom w:val="single" w:sz="4" w:space="0" w:color="auto"/>
              <w:right w:val="single" w:sz="4" w:space="0" w:color="auto"/>
            </w:tcBorders>
            <w:shd w:val="clear" w:color="auto" w:fill="auto"/>
            <w:noWrap/>
            <w:vAlign w:val="center"/>
            <w:hideMark/>
          </w:tcPr>
          <w:p w14:paraId="48FB87A2" w14:textId="77777777" w:rsidR="00925652" w:rsidRPr="009B66E2" w:rsidRDefault="00925652" w:rsidP="00DE1849">
            <w:pPr>
              <w:jc w:val="center"/>
              <w:rPr>
                <w:color w:val="000000"/>
                <w:sz w:val="18"/>
                <w:szCs w:val="18"/>
                <w:lang w:eastAsia="ru-RU"/>
              </w:rPr>
            </w:pPr>
            <w:r w:rsidRPr="009B66E2">
              <w:rPr>
                <w:color w:val="000000"/>
                <w:sz w:val="18"/>
                <w:szCs w:val="18"/>
                <w:lang w:eastAsia="ru-RU"/>
              </w:rPr>
              <w:t>4 кв.</w:t>
            </w:r>
          </w:p>
        </w:tc>
      </w:tr>
      <w:tr w:rsidR="00925652" w:rsidRPr="009B66E2" w14:paraId="3AF84140"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hideMark/>
          </w:tcPr>
          <w:p w14:paraId="347D6C1C" w14:textId="77777777" w:rsidR="00925652" w:rsidRPr="009B66E2" w:rsidRDefault="00925652" w:rsidP="00DE1849">
            <w:pPr>
              <w:rPr>
                <w:color w:val="000000"/>
                <w:sz w:val="18"/>
                <w:szCs w:val="18"/>
                <w:lang w:eastAsia="ru-RU"/>
              </w:rPr>
            </w:pPr>
            <w:r w:rsidRPr="009B66E2">
              <w:rPr>
                <w:color w:val="000000"/>
                <w:sz w:val="18"/>
                <w:szCs w:val="18"/>
                <w:lang w:eastAsia="ru-RU"/>
              </w:rPr>
              <w:t>Реализация ягнят, гол</w:t>
            </w:r>
          </w:p>
        </w:tc>
        <w:tc>
          <w:tcPr>
            <w:tcW w:w="851" w:type="dxa"/>
            <w:tcBorders>
              <w:top w:val="nil"/>
              <w:left w:val="nil"/>
              <w:bottom w:val="single" w:sz="4" w:space="0" w:color="auto"/>
              <w:right w:val="single" w:sz="4" w:space="0" w:color="auto"/>
            </w:tcBorders>
            <w:shd w:val="clear" w:color="auto" w:fill="auto"/>
            <w:noWrap/>
          </w:tcPr>
          <w:p w14:paraId="4AA946D0" w14:textId="346E2815" w:rsidR="00925652" w:rsidRPr="009B66E2" w:rsidRDefault="00925652" w:rsidP="00DE1849">
            <w:pPr>
              <w:jc w:val="center"/>
              <w:rPr>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5B0E6ED4" w14:textId="77777777" w:rsidR="00925652" w:rsidRPr="009B66E2" w:rsidRDefault="00925652" w:rsidP="00DE1849">
            <w:pPr>
              <w:jc w:val="cente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53BEAFFA" w14:textId="77777777" w:rsidR="00925652" w:rsidRPr="009B66E2" w:rsidRDefault="00925652" w:rsidP="00DE1849">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5571F86A" w14:textId="77777777" w:rsidR="00925652" w:rsidRPr="009B66E2" w:rsidRDefault="00925652" w:rsidP="00DE1849">
            <w:pPr>
              <w:jc w:val="center"/>
              <w:rPr>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1053D83F" w14:textId="52341DF5" w:rsidR="00925652" w:rsidRPr="009B66E2" w:rsidRDefault="00925652" w:rsidP="00DE1849">
            <w:pPr>
              <w:jc w:val="center"/>
              <w:rPr>
                <w:color w:val="000000"/>
                <w:sz w:val="18"/>
                <w:szCs w:val="18"/>
                <w:lang w:eastAsia="ru-RU"/>
              </w:rPr>
            </w:pPr>
          </w:p>
        </w:tc>
        <w:tc>
          <w:tcPr>
            <w:tcW w:w="866" w:type="dxa"/>
            <w:tcBorders>
              <w:top w:val="nil"/>
              <w:left w:val="nil"/>
              <w:bottom w:val="single" w:sz="4" w:space="0" w:color="auto"/>
              <w:right w:val="single" w:sz="4" w:space="0" w:color="auto"/>
            </w:tcBorders>
            <w:shd w:val="clear" w:color="auto" w:fill="auto"/>
            <w:noWrap/>
            <w:vAlign w:val="center"/>
          </w:tcPr>
          <w:p w14:paraId="7B9BA547" w14:textId="58BC7DD4" w:rsidR="00925652" w:rsidRPr="009B66E2" w:rsidRDefault="00925652" w:rsidP="00DE1849">
            <w:pPr>
              <w:jc w:val="center"/>
              <w:rPr>
                <w:color w:val="000000"/>
                <w:sz w:val="18"/>
                <w:szCs w:val="18"/>
                <w:lang w:eastAsia="ru-RU"/>
              </w:rPr>
            </w:pPr>
          </w:p>
        </w:tc>
        <w:tc>
          <w:tcPr>
            <w:tcW w:w="694" w:type="dxa"/>
            <w:tcBorders>
              <w:top w:val="nil"/>
              <w:left w:val="nil"/>
              <w:bottom w:val="single" w:sz="4" w:space="0" w:color="auto"/>
              <w:right w:val="single" w:sz="4" w:space="0" w:color="auto"/>
            </w:tcBorders>
            <w:shd w:val="clear" w:color="auto" w:fill="auto"/>
            <w:noWrap/>
            <w:vAlign w:val="center"/>
          </w:tcPr>
          <w:p w14:paraId="1D207E12" w14:textId="77777777" w:rsidR="00925652" w:rsidRPr="009B66E2" w:rsidRDefault="00925652" w:rsidP="00DE1849">
            <w:pPr>
              <w:jc w:val="center"/>
              <w:rPr>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29133F6" w14:textId="77777777"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1783196B" w14:textId="50369344" w:rsidR="00925652" w:rsidRPr="009B66E2" w:rsidRDefault="00925652" w:rsidP="00DE1849">
            <w:pPr>
              <w:jc w:val="center"/>
              <w:rPr>
                <w:color w:val="000000"/>
                <w:sz w:val="18"/>
                <w:szCs w:val="18"/>
                <w:lang w:eastAsia="ru-RU"/>
              </w:rPr>
            </w:pPr>
          </w:p>
        </w:tc>
        <w:tc>
          <w:tcPr>
            <w:tcW w:w="900" w:type="dxa"/>
            <w:tcBorders>
              <w:top w:val="nil"/>
              <w:left w:val="nil"/>
              <w:bottom w:val="single" w:sz="4" w:space="0" w:color="auto"/>
              <w:right w:val="single" w:sz="4" w:space="0" w:color="auto"/>
            </w:tcBorders>
            <w:shd w:val="clear" w:color="auto" w:fill="auto"/>
            <w:noWrap/>
            <w:vAlign w:val="center"/>
          </w:tcPr>
          <w:p w14:paraId="1B72E86E" w14:textId="77777777" w:rsidR="00925652" w:rsidRPr="009B66E2" w:rsidRDefault="00925652" w:rsidP="00DE1849">
            <w:pPr>
              <w:jc w:val="center"/>
              <w:rPr>
                <w:color w:val="000000"/>
                <w:sz w:val="18"/>
                <w:szCs w:val="18"/>
                <w:lang w:eastAsia="ru-RU"/>
              </w:rPr>
            </w:pPr>
          </w:p>
        </w:tc>
        <w:tc>
          <w:tcPr>
            <w:tcW w:w="786" w:type="dxa"/>
            <w:tcBorders>
              <w:top w:val="nil"/>
              <w:left w:val="nil"/>
              <w:bottom w:val="single" w:sz="4" w:space="0" w:color="auto"/>
              <w:right w:val="single" w:sz="4" w:space="0" w:color="auto"/>
            </w:tcBorders>
            <w:shd w:val="clear" w:color="auto" w:fill="auto"/>
            <w:noWrap/>
            <w:vAlign w:val="center"/>
          </w:tcPr>
          <w:p w14:paraId="224B842D" w14:textId="6F349B4C" w:rsidR="00925652" w:rsidRPr="009B66E2" w:rsidRDefault="00925652" w:rsidP="00DE1849">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461A7F60" w14:textId="77777777" w:rsidR="00925652" w:rsidRPr="009B66E2" w:rsidRDefault="00925652" w:rsidP="00DE1849">
            <w:pPr>
              <w:jc w:val="center"/>
              <w:rPr>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0195553A" w14:textId="4BA760AD" w:rsidR="00925652" w:rsidRPr="009B66E2" w:rsidRDefault="00925652" w:rsidP="00DE1849">
            <w:pPr>
              <w:jc w:val="center"/>
              <w:rPr>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58F35342" w14:textId="77777777" w:rsidR="00925652" w:rsidRPr="009B66E2" w:rsidRDefault="00925652" w:rsidP="00DE1849">
            <w:pPr>
              <w:jc w:val="cente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09CDE5DF" w14:textId="77777777" w:rsidR="00925652" w:rsidRPr="009B66E2" w:rsidRDefault="00925652" w:rsidP="00DE1849">
            <w:pPr>
              <w:jc w:val="center"/>
              <w:rPr>
                <w:color w:val="000000"/>
                <w:sz w:val="18"/>
                <w:szCs w:val="18"/>
                <w:lang w:eastAsia="ru-RU"/>
              </w:rPr>
            </w:pPr>
          </w:p>
        </w:tc>
      </w:tr>
      <w:tr w:rsidR="00925652" w:rsidRPr="009B66E2" w14:paraId="6DB2AF23"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hideMark/>
          </w:tcPr>
          <w:p w14:paraId="60EC18A7" w14:textId="77777777" w:rsidR="00925652" w:rsidRPr="009B66E2" w:rsidRDefault="00925652" w:rsidP="00DE1849">
            <w:pPr>
              <w:rPr>
                <w:color w:val="000000"/>
                <w:sz w:val="18"/>
                <w:szCs w:val="18"/>
                <w:lang w:eastAsia="ru-RU"/>
              </w:rPr>
            </w:pPr>
            <w:r w:rsidRPr="009B66E2">
              <w:rPr>
                <w:color w:val="000000"/>
                <w:sz w:val="18"/>
                <w:szCs w:val="18"/>
                <w:lang w:eastAsia="ru-RU"/>
              </w:rPr>
              <w:t>Реализация в живом весе, т</w:t>
            </w:r>
          </w:p>
        </w:tc>
        <w:tc>
          <w:tcPr>
            <w:tcW w:w="851" w:type="dxa"/>
            <w:tcBorders>
              <w:top w:val="nil"/>
              <w:left w:val="nil"/>
              <w:bottom w:val="single" w:sz="4" w:space="0" w:color="auto"/>
              <w:right w:val="single" w:sz="4" w:space="0" w:color="auto"/>
            </w:tcBorders>
            <w:shd w:val="clear" w:color="auto" w:fill="auto"/>
            <w:noWrap/>
          </w:tcPr>
          <w:p w14:paraId="5C7AA7CA" w14:textId="30A6EE24" w:rsidR="00925652" w:rsidRPr="009B66E2" w:rsidRDefault="00925652" w:rsidP="00DE1849">
            <w:pPr>
              <w:jc w:val="center"/>
              <w:rPr>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6883EA84" w14:textId="3F621406" w:rsidR="00925652" w:rsidRPr="009B66E2" w:rsidRDefault="00925652" w:rsidP="00DE1849">
            <w:pPr>
              <w:jc w:val="cente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27C8A6A4" w14:textId="72F51636" w:rsidR="00925652" w:rsidRPr="009B66E2" w:rsidRDefault="00925652" w:rsidP="00DE1849">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57ADAF81" w14:textId="7AADA738" w:rsidR="00925652" w:rsidRPr="009B66E2" w:rsidRDefault="00925652" w:rsidP="00DE1849">
            <w:pPr>
              <w:jc w:val="center"/>
              <w:rPr>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3D32BE1B" w14:textId="51C481A0" w:rsidR="00925652" w:rsidRPr="009B66E2" w:rsidRDefault="00925652" w:rsidP="00DE1849">
            <w:pPr>
              <w:jc w:val="center"/>
              <w:rPr>
                <w:color w:val="000000"/>
                <w:sz w:val="18"/>
                <w:szCs w:val="18"/>
                <w:lang w:eastAsia="ru-RU"/>
              </w:rPr>
            </w:pPr>
          </w:p>
        </w:tc>
        <w:tc>
          <w:tcPr>
            <w:tcW w:w="866" w:type="dxa"/>
            <w:tcBorders>
              <w:top w:val="nil"/>
              <w:left w:val="nil"/>
              <w:bottom w:val="single" w:sz="4" w:space="0" w:color="auto"/>
              <w:right w:val="single" w:sz="4" w:space="0" w:color="auto"/>
            </w:tcBorders>
            <w:shd w:val="clear" w:color="auto" w:fill="auto"/>
            <w:noWrap/>
            <w:vAlign w:val="center"/>
          </w:tcPr>
          <w:p w14:paraId="5EB3EE45" w14:textId="29D454C3" w:rsidR="00925652" w:rsidRPr="009B66E2" w:rsidRDefault="00925652" w:rsidP="00DE1849">
            <w:pPr>
              <w:jc w:val="center"/>
              <w:rPr>
                <w:color w:val="000000"/>
                <w:sz w:val="18"/>
                <w:szCs w:val="18"/>
                <w:lang w:eastAsia="ru-RU"/>
              </w:rPr>
            </w:pPr>
          </w:p>
        </w:tc>
        <w:tc>
          <w:tcPr>
            <w:tcW w:w="694" w:type="dxa"/>
            <w:tcBorders>
              <w:top w:val="nil"/>
              <w:left w:val="nil"/>
              <w:bottom w:val="single" w:sz="4" w:space="0" w:color="auto"/>
              <w:right w:val="single" w:sz="4" w:space="0" w:color="auto"/>
            </w:tcBorders>
            <w:shd w:val="clear" w:color="auto" w:fill="auto"/>
            <w:noWrap/>
            <w:vAlign w:val="center"/>
          </w:tcPr>
          <w:p w14:paraId="37C8AC73" w14:textId="47447F4C" w:rsidR="00925652" w:rsidRPr="009B66E2" w:rsidRDefault="00925652" w:rsidP="00DE1849">
            <w:pPr>
              <w:jc w:val="center"/>
              <w:rPr>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288C9A62" w14:textId="41391E19"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350B7CF1" w14:textId="4BF99795" w:rsidR="00925652" w:rsidRPr="009B66E2" w:rsidRDefault="00925652" w:rsidP="00DE1849">
            <w:pPr>
              <w:jc w:val="center"/>
              <w:rPr>
                <w:color w:val="000000"/>
                <w:sz w:val="18"/>
                <w:szCs w:val="18"/>
                <w:lang w:eastAsia="ru-RU"/>
              </w:rPr>
            </w:pPr>
          </w:p>
        </w:tc>
        <w:tc>
          <w:tcPr>
            <w:tcW w:w="900" w:type="dxa"/>
            <w:tcBorders>
              <w:top w:val="nil"/>
              <w:left w:val="nil"/>
              <w:bottom w:val="single" w:sz="4" w:space="0" w:color="auto"/>
              <w:right w:val="single" w:sz="4" w:space="0" w:color="auto"/>
            </w:tcBorders>
            <w:shd w:val="clear" w:color="auto" w:fill="auto"/>
            <w:noWrap/>
            <w:vAlign w:val="center"/>
          </w:tcPr>
          <w:p w14:paraId="14C4ED24" w14:textId="456B99D7" w:rsidR="00925652" w:rsidRPr="009B66E2" w:rsidRDefault="00925652" w:rsidP="00DE1849">
            <w:pPr>
              <w:jc w:val="center"/>
              <w:rPr>
                <w:color w:val="000000"/>
                <w:sz w:val="18"/>
                <w:szCs w:val="18"/>
                <w:lang w:eastAsia="ru-RU"/>
              </w:rPr>
            </w:pPr>
          </w:p>
        </w:tc>
        <w:tc>
          <w:tcPr>
            <w:tcW w:w="786" w:type="dxa"/>
            <w:tcBorders>
              <w:top w:val="nil"/>
              <w:left w:val="nil"/>
              <w:bottom w:val="single" w:sz="4" w:space="0" w:color="auto"/>
              <w:right w:val="single" w:sz="4" w:space="0" w:color="auto"/>
            </w:tcBorders>
            <w:shd w:val="clear" w:color="auto" w:fill="auto"/>
            <w:noWrap/>
            <w:vAlign w:val="center"/>
          </w:tcPr>
          <w:p w14:paraId="61CA2B68" w14:textId="68B36662" w:rsidR="00925652" w:rsidRPr="009B66E2" w:rsidRDefault="00925652" w:rsidP="00DE1849">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23F030DD" w14:textId="0CFD33A8" w:rsidR="00925652" w:rsidRPr="009B66E2" w:rsidRDefault="00925652" w:rsidP="00DE1849">
            <w:pPr>
              <w:jc w:val="center"/>
              <w:rPr>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508F6055" w14:textId="40300359" w:rsidR="00925652" w:rsidRPr="009B66E2" w:rsidRDefault="00925652" w:rsidP="00DE1849">
            <w:pPr>
              <w:jc w:val="center"/>
              <w:rPr>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276F72C0" w14:textId="21C5E6B2" w:rsidR="00925652" w:rsidRPr="009B66E2" w:rsidRDefault="00925652" w:rsidP="00DE1849">
            <w:pPr>
              <w:jc w:val="cente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7991E95E" w14:textId="01046C93" w:rsidR="00925652" w:rsidRPr="009B66E2" w:rsidRDefault="00925652" w:rsidP="00DE1849">
            <w:pPr>
              <w:jc w:val="center"/>
              <w:rPr>
                <w:color w:val="000000"/>
                <w:sz w:val="18"/>
                <w:szCs w:val="18"/>
                <w:lang w:eastAsia="ru-RU"/>
              </w:rPr>
            </w:pPr>
          </w:p>
        </w:tc>
      </w:tr>
      <w:tr w:rsidR="00925652" w:rsidRPr="009B66E2" w14:paraId="0A5A244E" w14:textId="77777777" w:rsidTr="00925652">
        <w:trPr>
          <w:trHeight w:val="600"/>
        </w:trPr>
        <w:tc>
          <w:tcPr>
            <w:tcW w:w="2281" w:type="dxa"/>
            <w:tcBorders>
              <w:top w:val="nil"/>
              <w:left w:val="single" w:sz="4" w:space="0" w:color="auto"/>
              <w:bottom w:val="single" w:sz="4" w:space="0" w:color="auto"/>
              <w:right w:val="single" w:sz="4" w:space="0" w:color="auto"/>
            </w:tcBorders>
            <w:shd w:val="clear" w:color="auto" w:fill="auto"/>
            <w:hideMark/>
          </w:tcPr>
          <w:p w14:paraId="7AF5B272" w14:textId="77777777" w:rsidR="00925652" w:rsidRPr="009B66E2" w:rsidRDefault="00925652" w:rsidP="00DE1849">
            <w:pPr>
              <w:rPr>
                <w:b/>
                <w:bCs/>
                <w:i/>
                <w:iCs/>
                <w:color w:val="000000"/>
                <w:sz w:val="18"/>
                <w:szCs w:val="18"/>
                <w:lang w:eastAsia="ru-RU"/>
              </w:rPr>
            </w:pPr>
            <w:r w:rsidRPr="009B66E2">
              <w:rPr>
                <w:b/>
                <w:bCs/>
                <w:i/>
                <w:iCs/>
                <w:color w:val="000000"/>
                <w:sz w:val="18"/>
                <w:szCs w:val="18"/>
                <w:lang w:eastAsia="ru-RU"/>
              </w:rPr>
              <w:t>Выручка от реализации ягнят, тыс.руб.</w:t>
            </w:r>
          </w:p>
        </w:tc>
        <w:tc>
          <w:tcPr>
            <w:tcW w:w="851" w:type="dxa"/>
            <w:tcBorders>
              <w:top w:val="nil"/>
              <w:left w:val="nil"/>
              <w:bottom w:val="single" w:sz="4" w:space="0" w:color="auto"/>
              <w:right w:val="single" w:sz="4" w:space="0" w:color="auto"/>
            </w:tcBorders>
            <w:shd w:val="clear" w:color="auto" w:fill="auto"/>
            <w:noWrap/>
          </w:tcPr>
          <w:p w14:paraId="3ECBAC6F" w14:textId="29AF5592" w:rsidR="00925652" w:rsidRPr="009B66E2" w:rsidRDefault="00925652" w:rsidP="00DE1849">
            <w:pPr>
              <w:jc w:val="center"/>
              <w:rPr>
                <w:b/>
                <w:bCs/>
                <w:i/>
                <w:i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26A30341" w14:textId="77777777" w:rsidR="00925652" w:rsidRPr="009B66E2" w:rsidRDefault="00925652" w:rsidP="00DE1849">
            <w:pPr>
              <w:jc w:val="center"/>
              <w:rPr>
                <w:b/>
                <w:bCs/>
                <w:i/>
                <w:i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56C0A1CA" w14:textId="77777777" w:rsidR="00925652" w:rsidRPr="009B66E2" w:rsidRDefault="00925652" w:rsidP="00DE1849">
            <w:pPr>
              <w:jc w:val="center"/>
              <w:rPr>
                <w:b/>
                <w:bCs/>
                <w:i/>
                <w:iCs/>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370B9FAB" w14:textId="2C75439B" w:rsidR="00925652" w:rsidRPr="009B66E2" w:rsidRDefault="00925652" w:rsidP="00DE1849">
            <w:pPr>
              <w:jc w:val="center"/>
              <w:rPr>
                <w:b/>
                <w:bCs/>
                <w:i/>
                <w:iCs/>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53F9426E" w14:textId="70D8139C" w:rsidR="00925652" w:rsidRPr="009B66E2" w:rsidRDefault="00925652" w:rsidP="00DE1849">
            <w:pPr>
              <w:jc w:val="center"/>
              <w:rPr>
                <w:b/>
                <w:bCs/>
                <w:i/>
                <w:iCs/>
                <w:color w:val="000000"/>
                <w:sz w:val="18"/>
                <w:szCs w:val="18"/>
                <w:lang w:eastAsia="ru-RU"/>
              </w:rPr>
            </w:pPr>
          </w:p>
        </w:tc>
        <w:tc>
          <w:tcPr>
            <w:tcW w:w="866" w:type="dxa"/>
            <w:tcBorders>
              <w:top w:val="nil"/>
              <w:left w:val="nil"/>
              <w:bottom w:val="single" w:sz="4" w:space="0" w:color="auto"/>
              <w:right w:val="single" w:sz="4" w:space="0" w:color="auto"/>
            </w:tcBorders>
            <w:shd w:val="clear" w:color="auto" w:fill="auto"/>
            <w:noWrap/>
            <w:vAlign w:val="center"/>
          </w:tcPr>
          <w:p w14:paraId="1C76519A" w14:textId="29E92909" w:rsidR="00925652" w:rsidRPr="009B66E2" w:rsidRDefault="00925652" w:rsidP="00DE1849">
            <w:pPr>
              <w:jc w:val="center"/>
              <w:rPr>
                <w:b/>
                <w:bCs/>
                <w:i/>
                <w:iCs/>
                <w:color w:val="000000"/>
                <w:sz w:val="18"/>
                <w:szCs w:val="18"/>
                <w:lang w:eastAsia="ru-RU"/>
              </w:rPr>
            </w:pPr>
          </w:p>
        </w:tc>
        <w:tc>
          <w:tcPr>
            <w:tcW w:w="694" w:type="dxa"/>
            <w:tcBorders>
              <w:top w:val="nil"/>
              <w:left w:val="nil"/>
              <w:bottom w:val="single" w:sz="4" w:space="0" w:color="auto"/>
              <w:right w:val="single" w:sz="4" w:space="0" w:color="auto"/>
            </w:tcBorders>
            <w:shd w:val="clear" w:color="auto" w:fill="auto"/>
            <w:noWrap/>
            <w:vAlign w:val="center"/>
          </w:tcPr>
          <w:p w14:paraId="02253A0B" w14:textId="752F1297" w:rsidR="00925652" w:rsidRPr="009B66E2" w:rsidRDefault="00925652" w:rsidP="00DE1849">
            <w:pPr>
              <w:jc w:val="center"/>
              <w:rPr>
                <w:b/>
                <w:bCs/>
                <w:i/>
                <w:i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69307B34" w14:textId="05CF1A42" w:rsidR="00925652" w:rsidRPr="009B66E2" w:rsidRDefault="00925652" w:rsidP="00DE1849">
            <w:pPr>
              <w:jc w:val="center"/>
              <w:rPr>
                <w:b/>
                <w:bCs/>
                <w:i/>
                <w:i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03F3777A" w14:textId="13858F17" w:rsidR="00925652" w:rsidRPr="009B66E2" w:rsidRDefault="00925652" w:rsidP="00DE1849">
            <w:pPr>
              <w:jc w:val="center"/>
              <w:rPr>
                <w:b/>
                <w:bCs/>
                <w:i/>
                <w:iCs/>
                <w:color w:val="000000"/>
                <w:sz w:val="18"/>
                <w:szCs w:val="18"/>
                <w:lang w:eastAsia="ru-RU"/>
              </w:rPr>
            </w:pPr>
          </w:p>
        </w:tc>
        <w:tc>
          <w:tcPr>
            <w:tcW w:w="900" w:type="dxa"/>
            <w:tcBorders>
              <w:top w:val="nil"/>
              <w:left w:val="nil"/>
              <w:bottom w:val="single" w:sz="4" w:space="0" w:color="auto"/>
              <w:right w:val="single" w:sz="4" w:space="0" w:color="auto"/>
            </w:tcBorders>
            <w:shd w:val="clear" w:color="auto" w:fill="auto"/>
            <w:noWrap/>
            <w:vAlign w:val="center"/>
          </w:tcPr>
          <w:p w14:paraId="2E3B37EC" w14:textId="4E544FC8" w:rsidR="00925652" w:rsidRPr="009B66E2" w:rsidRDefault="00925652" w:rsidP="00DE1849">
            <w:pPr>
              <w:jc w:val="center"/>
              <w:rPr>
                <w:b/>
                <w:bCs/>
                <w:i/>
                <w:iCs/>
                <w:color w:val="000000"/>
                <w:sz w:val="18"/>
                <w:szCs w:val="18"/>
                <w:lang w:eastAsia="ru-RU"/>
              </w:rPr>
            </w:pPr>
          </w:p>
        </w:tc>
        <w:tc>
          <w:tcPr>
            <w:tcW w:w="786" w:type="dxa"/>
            <w:tcBorders>
              <w:top w:val="nil"/>
              <w:left w:val="nil"/>
              <w:bottom w:val="single" w:sz="4" w:space="0" w:color="auto"/>
              <w:right w:val="single" w:sz="4" w:space="0" w:color="auto"/>
            </w:tcBorders>
            <w:shd w:val="clear" w:color="auto" w:fill="auto"/>
            <w:noWrap/>
            <w:vAlign w:val="center"/>
          </w:tcPr>
          <w:p w14:paraId="30DD1FD8" w14:textId="7AB008F3" w:rsidR="00925652" w:rsidRPr="009B66E2" w:rsidRDefault="00925652" w:rsidP="00DE1849">
            <w:pPr>
              <w:jc w:val="center"/>
              <w:rPr>
                <w:b/>
                <w:bCs/>
                <w:i/>
                <w:iCs/>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2E1B6368" w14:textId="76F6F208" w:rsidR="00925652" w:rsidRPr="009B66E2" w:rsidRDefault="00925652" w:rsidP="00DE1849">
            <w:pPr>
              <w:jc w:val="center"/>
              <w:rPr>
                <w:b/>
                <w:bCs/>
                <w:i/>
                <w:iCs/>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6BC160A0" w14:textId="0DA7BC7E" w:rsidR="00925652" w:rsidRPr="009B66E2" w:rsidRDefault="00925652" w:rsidP="00DE1849">
            <w:pPr>
              <w:jc w:val="center"/>
              <w:rPr>
                <w:b/>
                <w:bCs/>
                <w:i/>
                <w:i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74A4BDC7" w14:textId="27589DBA" w:rsidR="00925652" w:rsidRPr="009B66E2" w:rsidRDefault="00925652" w:rsidP="00DE1849">
            <w:pPr>
              <w:jc w:val="center"/>
              <w:rPr>
                <w:b/>
                <w:bCs/>
                <w:i/>
                <w:i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6F116B9C" w14:textId="0F0AAB41" w:rsidR="00925652" w:rsidRPr="009B66E2" w:rsidRDefault="00925652" w:rsidP="00DE1849">
            <w:pPr>
              <w:jc w:val="center"/>
              <w:rPr>
                <w:b/>
                <w:bCs/>
                <w:i/>
                <w:iCs/>
                <w:color w:val="000000"/>
                <w:sz w:val="18"/>
                <w:szCs w:val="18"/>
                <w:lang w:eastAsia="ru-RU"/>
              </w:rPr>
            </w:pPr>
          </w:p>
        </w:tc>
      </w:tr>
      <w:tr w:rsidR="00925652" w:rsidRPr="009B66E2" w14:paraId="164A5DC6"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hideMark/>
          </w:tcPr>
          <w:p w14:paraId="3F2F75B7" w14:textId="77777777" w:rsidR="00925652" w:rsidRPr="009B66E2" w:rsidRDefault="00925652" w:rsidP="00DE1849">
            <w:pPr>
              <w:rPr>
                <w:b/>
                <w:bCs/>
                <w:color w:val="000000"/>
                <w:sz w:val="18"/>
                <w:szCs w:val="18"/>
                <w:lang w:eastAsia="ru-RU"/>
              </w:rPr>
            </w:pPr>
            <w:r w:rsidRPr="009B66E2">
              <w:rPr>
                <w:b/>
                <w:bCs/>
                <w:color w:val="000000"/>
                <w:sz w:val="18"/>
                <w:szCs w:val="18"/>
                <w:lang w:eastAsia="ru-RU"/>
              </w:rPr>
              <w:t>Выручка всего, тыс. руб.</w:t>
            </w:r>
          </w:p>
        </w:tc>
        <w:tc>
          <w:tcPr>
            <w:tcW w:w="851" w:type="dxa"/>
            <w:tcBorders>
              <w:top w:val="nil"/>
              <w:left w:val="nil"/>
              <w:bottom w:val="single" w:sz="4" w:space="0" w:color="auto"/>
              <w:right w:val="single" w:sz="4" w:space="0" w:color="auto"/>
            </w:tcBorders>
            <w:shd w:val="clear" w:color="auto" w:fill="auto"/>
            <w:noWrap/>
          </w:tcPr>
          <w:p w14:paraId="1AC3BBDC" w14:textId="4F0CDA68" w:rsidR="00925652" w:rsidRPr="009B66E2" w:rsidRDefault="00925652" w:rsidP="00DE1849">
            <w:pPr>
              <w:jc w:val="center"/>
              <w:rPr>
                <w:b/>
                <w:b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620A9A3F" w14:textId="300F1E5E" w:rsidR="00925652" w:rsidRPr="009B66E2" w:rsidRDefault="00925652" w:rsidP="00DE1849">
            <w:pPr>
              <w:jc w:val="center"/>
              <w:rPr>
                <w:b/>
                <w:b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4BCC4CFC" w14:textId="23813D08" w:rsidR="00925652" w:rsidRPr="009B66E2" w:rsidRDefault="00925652" w:rsidP="00DE1849">
            <w:pPr>
              <w:jc w:val="center"/>
              <w:rPr>
                <w:b/>
                <w:bCs/>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77B2412D" w14:textId="797F4B86" w:rsidR="00925652" w:rsidRPr="009B66E2" w:rsidRDefault="00925652" w:rsidP="00DE1849">
            <w:pPr>
              <w:jc w:val="center"/>
              <w:rPr>
                <w:b/>
                <w:bCs/>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0C7B4F31" w14:textId="3F3F4678" w:rsidR="00925652" w:rsidRPr="009B66E2" w:rsidRDefault="00925652" w:rsidP="00DE1849">
            <w:pPr>
              <w:jc w:val="center"/>
              <w:rPr>
                <w:b/>
                <w:bCs/>
                <w:color w:val="000000"/>
                <w:sz w:val="18"/>
                <w:szCs w:val="18"/>
                <w:lang w:eastAsia="ru-RU"/>
              </w:rPr>
            </w:pPr>
          </w:p>
        </w:tc>
        <w:tc>
          <w:tcPr>
            <w:tcW w:w="866" w:type="dxa"/>
            <w:tcBorders>
              <w:top w:val="nil"/>
              <w:left w:val="nil"/>
              <w:bottom w:val="single" w:sz="4" w:space="0" w:color="auto"/>
              <w:right w:val="single" w:sz="4" w:space="0" w:color="auto"/>
            </w:tcBorders>
            <w:shd w:val="clear" w:color="auto" w:fill="auto"/>
            <w:noWrap/>
            <w:vAlign w:val="center"/>
          </w:tcPr>
          <w:p w14:paraId="7199B761" w14:textId="27172DA8" w:rsidR="00925652" w:rsidRPr="009B66E2" w:rsidRDefault="00925652" w:rsidP="00DE1849">
            <w:pPr>
              <w:jc w:val="center"/>
              <w:rPr>
                <w:b/>
                <w:bCs/>
                <w:color w:val="000000"/>
                <w:sz w:val="18"/>
                <w:szCs w:val="18"/>
                <w:lang w:eastAsia="ru-RU"/>
              </w:rPr>
            </w:pPr>
          </w:p>
        </w:tc>
        <w:tc>
          <w:tcPr>
            <w:tcW w:w="694" w:type="dxa"/>
            <w:tcBorders>
              <w:top w:val="nil"/>
              <w:left w:val="nil"/>
              <w:bottom w:val="single" w:sz="4" w:space="0" w:color="auto"/>
              <w:right w:val="single" w:sz="4" w:space="0" w:color="auto"/>
            </w:tcBorders>
            <w:shd w:val="clear" w:color="auto" w:fill="auto"/>
            <w:noWrap/>
            <w:vAlign w:val="center"/>
          </w:tcPr>
          <w:p w14:paraId="311D075D" w14:textId="46402D50" w:rsidR="00925652" w:rsidRPr="009B66E2" w:rsidRDefault="00925652" w:rsidP="00DE1849">
            <w:pPr>
              <w:jc w:val="center"/>
              <w:rPr>
                <w:b/>
                <w:b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41B04FD4" w14:textId="1978B18D" w:rsidR="00925652" w:rsidRPr="009B66E2" w:rsidRDefault="00925652" w:rsidP="00DE1849">
            <w:pPr>
              <w:jc w:val="center"/>
              <w:rPr>
                <w:b/>
                <w:b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23F35813" w14:textId="1EC227AC" w:rsidR="00925652" w:rsidRPr="009B66E2" w:rsidRDefault="00925652" w:rsidP="00DE1849">
            <w:pPr>
              <w:jc w:val="center"/>
              <w:rPr>
                <w:b/>
                <w:bCs/>
                <w:color w:val="000000"/>
                <w:sz w:val="18"/>
                <w:szCs w:val="18"/>
                <w:lang w:eastAsia="ru-RU"/>
              </w:rPr>
            </w:pPr>
          </w:p>
        </w:tc>
        <w:tc>
          <w:tcPr>
            <w:tcW w:w="900" w:type="dxa"/>
            <w:tcBorders>
              <w:top w:val="nil"/>
              <w:left w:val="nil"/>
              <w:bottom w:val="single" w:sz="4" w:space="0" w:color="auto"/>
              <w:right w:val="single" w:sz="4" w:space="0" w:color="auto"/>
            </w:tcBorders>
            <w:shd w:val="clear" w:color="auto" w:fill="auto"/>
            <w:noWrap/>
            <w:vAlign w:val="center"/>
          </w:tcPr>
          <w:p w14:paraId="4986A57F" w14:textId="40693279" w:rsidR="00925652" w:rsidRPr="009B66E2" w:rsidRDefault="00925652" w:rsidP="00DE1849">
            <w:pPr>
              <w:jc w:val="center"/>
              <w:rPr>
                <w:b/>
                <w:bCs/>
                <w:color w:val="000000"/>
                <w:sz w:val="18"/>
                <w:szCs w:val="18"/>
                <w:lang w:eastAsia="ru-RU"/>
              </w:rPr>
            </w:pPr>
          </w:p>
        </w:tc>
        <w:tc>
          <w:tcPr>
            <w:tcW w:w="786" w:type="dxa"/>
            <w:tcBorders>
              <w:top w:val="nil"/>
              <w:left w:val="nil"/>
              <w:bottom w:val="single" w:sz="4" w:space="0" w:color="auto"/>
              <w:right w:val="single" w:sz="4" w:space="0" w:color="auto"/>
            </w:tcBorders>
            <w:shd w:val="clear" w:color="auto" w:fill="auto"/>
            <w:noWrap/>
            <w:vAlign w:val="center"/>
          </w:tcPr>
          <w:p w14:paraId="4D87D5BF" w14:textId="4E3ACA21" w:rsidR="00925652" w:rsidRPr="009B66E2" w:rsidRDefault="00925652" w:rsidP="00DE1849">
            <w:pPr>
              <w:jc w:val="center"/>
              <w:rPr>
                <w:b/>
                <w:bCs/>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6F1FEDB4" w14:textId="4F74C873" w:rsidR="00925652" w:rsidRPr="009B66E2" w:rsidRDefault="00925652" w:rsidP="00DE1849">
            <w:pPr>
              <w:jc w:val="center"/>
              <w:rPr>
                <w:b/>
                <w:bCs/>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36EF131E" w14:textId="14C7C8F3" w:rsidR="00925652" w:rsidRPr="009B66E2" w:rsidRDefault="00925652" w:rsidP="00DE1849">
            <w:pPr>
              <w:jc w:val="center"/>
              <w:rPr>
                <w:b/>
                <w:bCs/>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0CBD4223" w14:textId="32CD9B33" w:rsidR="00925652" w:rsidRPr="009B66E2" w:rsidRDefault="00925652" w:rsidP="00DE1849">
            <w:pPr>
              <w:jc w:val="center"/>
              <w:rPr>
                <w:b/>
                <w:b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539F0331" w14:textId="467287B9" w:rsidR="00925652" w:rsidRPr="009B66E2" w:rsidRDefault="00925652" w:rsidP="00DE1849">
            <w:pPr>
              <w:jc w:val="center"/>
              <w:rPr>
                <w:b/>
                <w:bCs/>
                <w:color w:val="000000"/>
                <w:sz w:val="18"/>
                <w:szCs w:val="18"/>
                <w:lang w:eastAsia="ru-RU"/>
              </w:rPr>
            </w:pPr>
          </w:p>
        </w:tc>
      </w:tr>
    </w:tbl>
    <w:p w14:paraId="3DFC28C8" w14:textId="77777777" w:rsidR="00925652" w:rsidRDefault="00925652" w:rsidP="00925652">
      <w:pPr>
        <w:spacing w:line="304" w:lineRule="auto"/>
        <w:jc w:val="center"/>
        <w:rPr>
          <w:b/>
          <w:bCs/>
          <w:sz w:val="26"/>
          <w:szCs w:val="26"/>
        </w:rPr>
      </w:pPr>
    </w:p>
    <w:p w14:paraId="0DB54ECF" w14:textId="77777777" w:rsidR="00925652" w:rsidRDefault="00925652" w:rsidP="00925652">
      <w:pPr>
        <w:spacing w:line="304" w:lineRule="auto"/>
        <w:jc w:val="center"/>
        <w:rPr>
          <w:b/>
          <w:bCs/>
          <w:sz w:val="26"/>
          <w:szCs w:val="26"/>
        </w:rPr>
      </w:pPr>
    </w:p>
    <w:tbl>
      <w:tblPr>
        <w:tblW w:w="14614" w:type="dxa"/>
        <w:tblInd w:w="95" w:type="dxa"/>
        <w:tblLook w:val="04A0" w:firstRow="1" w:lastRow="0" w:firstColumn="1" w:lastColumn="0" w:noHBand="0" w:noVBand="1"/>
      </w:tblPr>
      <w:tblGrid>
        <w:gridCol w:w="2281"/>
        <w:gridCol w:w="866"/>
        <w:gridCol w:w="866"/>
        <w:gridCol w:w="820"/>
        <w:gridCol w:w="709"/>
        <w:gridCol w:w="708"/>
        <w:gridCol w:w="851"/>
        <w:gridCol w:w="801"/>
        <w:gridCol w:w="801"/>
        <w:gridCol w:w="808"/>
        <w:gridCol w:w="801"/>
        <w:gridCol w:w="900"/>
        <w:gridCol w:w="801"/>
        <w:gridCol w:w="801"/>
        <w:gridCol w:w="949"/>
        <w:gridCol w:w="851"/>
      </w:tblGrid>
      <w:tr w:rsidR="00925652" w:rsidRPr="009B66E2" w14:paraId="4DFDA510" w14:textId="77777777" w:rsidTr="00DE1849">
        <w:trPr>
          <w:trHeight w:val="300"/>
        </w:trPr>
        <w:tc>
          <w:tcPr>
            <w:tcW w:w="228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F9D1FFB"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Показатель</w:t>
            </w:r>
          </w:p>
        </w:tc>
        <w:tc>
          <w:tcPr>
            <w:tcW w:w="3969" w:type="dxa"/>
            <w:gridSpan w:val="5"/>
            <w:tcBorders>
              <w:top w:val="single" w:sz="4" w:space="0" w:color="auto"/>
              <w:left w:val="nil"/>
              <w:bottom w:val="single" w:sz="4" w:space="0" w:color="auto"/>
              <w:right w:val="single" w:sz="4" w:space="0" w:color="auto"/>
            </w:tcBorders>
            <w:shd w:val="clear" w:color="auto" w:fill="auto"/>
            <w:noWrap/>
            <w:vAlign w:val="center"/>
            <w:hideMark/>
          </w:tcPr>
          <w:p w14:paraId="49E0D6A5" w14:textId="5E251E4A" w:rsidR="00925652" w:rsidRPr="009B66E2" w:rsidRDefault="00925652" w:rsidP="00DE1849">
            <w:pPr>
              <w:jc w:val="center"/>
              <w:rPr>
                <w:b/>
                <w:bCs/>
                <w:color w:val="000000"/>
                <w:sz w:val="18"/>
                <w:szCs w:val="18"/>
                <w:lang w:eastAsia="ru-RU"/>
              </w:rPr>
            </w:pPr>
            <w:r w:rsidRPr="009B66E2">
              <w:rPr>
                <w:b/>
                <w:bCs/>
                <w:color w:val="000000"/>
                <w:sz w:val="18"/>
                <w:szCs w:val="18"/>
                <w:lang w:eastAsia="ru-RU"/>
              </w:rPr>
              <w:t>20</w:t>
            </w:r>
            <w:r>
              <w:rPr>
                <w:b/>
                <w:bCs/>
                <w:color w:val="000000"/>
                <w:sz w:val="18"/>
                <w:szCs w:val="18"/>
                <w:lang w:eastAsia="ru-RU"/>
              </w:rPr>
              <w:t>29</w:t>
            </w:r>
          </w:p>
        </w:tc>
        <w:tc>
          <w:tcPr>
            <w:tcW w:w="4062" w:type="dxa"/>
            <w:gridSpan w:val="5"/>
            <w:tcBorders>
              <w:top w:val="single" w:sz="4" w:space="0" w:color="auto"/>
              <w:left w:val="nil"/>
              <w:bottom w:val="single" w:sz="4" w:space="0" w:color="auto"/>
              <w:right w:val="single" w:sz="4" w:space="0" w:color="auto"/>
            </w:tcBorders>
            <w:shd w:val="clear" w:color="auto" w:fill="auto"/>
            <w:noWrap/>
            <w:vAlign w:val="center"/>
            <w:hideMark/>
          </w:tcPr>
          <w:p w14:paraId="51975886" w14:textId="697DE23A" w:rsidR="00925652" w:rsidRPr="009B66E2" w:rsidRDefault="00925652" w:rsidP="00DE1849">
            <w:pPr>
              <w:jc w:val="center"/>
              <w:rPr>
                <w:b/>
                <w:bCs/>
                <w:color w:val="000000"/>
                <w:sz w:val="18"/>
                <w:szCs w:val="18"/>
                <w:lang w:eastAsia="ru-RU"/>
              </w:rPr>
            </w:pPr>
            <w:r w:rsidRPr="009B66E2">
              <w:rPr>
                <w:b/>
                <w:bCs/>
                <w:color w:val="000000"/>
                <w:sz w:val="18"/>
                <w:szCs w:val="18"/>
                <w:lang w:eastAsia="ru-RU"/>
              </w:rPr>
              <w:t>20</w:t>
            </w:r>
            <w:r>
              <w:rPr>
                <w:b/>
                <w:bCs/>
                <w:color w:val="000000"/>
                <w:sz w:val="18"/>
                <w:szCs w:val="18"/>
                <w:lang w:eastAsia="ru-RU"/>
              </w:rPr>
              <w:t>30</w:t>
            </w:r>
          </w:p>
        </w:tc>
        <w:tc>
          <w:tcPr>
            <w:tcW w:w="4302" w:type="dxa"/>
            <w:gridSpan w:val="5"/>
            <w:tcBorders>
              <w:top w:val="single" w:sz="4" w:space="0" w:color="auto"/>
              <w:left w:val="nil"/>
              <w:bottom w:val="single" w:sz="4" w:space="0" w:color="auto"/>
              <w:right w:val="single" w:sz="4" w:space="0" w:color="auto"/>
            </w:tcBorders>
            <w:shd w:val="clear" w:color="auto" w:fill="auto"/>
            <w:noWrap/>
            <w:vAlign w:val="center"/>
            <w:hideMark/>
          </w:tcPr>
          <w:p w14:paraId="362BEBB1" w14:textId="098A47C6" w:rsidR="00925652" w:rsidRPr="009B66E2" w:rsidRDefault="00925652" w:rsidP="00DE1849">
            <w:pPr>
              <w:jc w:val="center"/>
              <w:rPr>
                <w:b/>
                <w:bCs/>
                <w:color w:val="000000"/>
                <w:sz w:val="18"/>
                <w:szCs w:val="18"/>
                <w:lang w:eastAsia="ru-RU"/>
              </w:rPr>
            </w:pPr>
            <w:r w:rsidRPr="009B66E2">
              <w:rPr>
                <w:b/>
                <w:bCs/>
                <w:color w:val="000000"/>
                <w:sz w:val="18"/>
                <w:szCs w:val="18"/>
                <w:lang w:eastAsia="ru-RU"/>
              </w:rPr>
              <w:t>203</w:t>
            </w:r>
            <w:r>
              <w:rPr>
                <w:b/>
                <w:bCs/>
                <w:color w:val="000000"/>
                <w:sz w:val="18"/>
                <w:szCs w:val="18"/>
                <w:lang w:eastAsia="ru-RU"/>
              </w:rPr>
              <w:t>1</w:t>
            </w:r>
          </w:p>
        </w:tc>
      </w:tr>
      <w:tr w:rsidR="00925652" w:rsidRPr="009B66E2" w14:paraId="4521F86C" w14:textId="77777777" w:rsidTr="00DE1849">
        <w:trPr>
          <w:trHeight w:val="300"/>
        </w:trPr>
        <w:tc>
          <w:tcPr>
            <w:tcW w:w="2281" w:type="dxa"/>
            <w:vMerge/>
            <w:tcBorders>
              <w:top w:val="single" w:sz="4" w:space="0" w:color="auto"/>
              <w:left w:val="single" w:sz="4" w:space="0" w:color="auto"/>
              <w:bottom w:val="single" w:sz="4" w:space="0" w:color="auto"/>
              <w:right w:val="single" w:sz="4" w:space="0" w:color="auto"/>
            </w:tcBorders>
            <w:vAlign w:val="center"/>
            <w:hideMark/>
          </w:tcPr>
          <w:p w14:paraId="16B246C2" w14:textId="77777777" w:rsidR="00925652" w:rsidRPr="009B66E2" w:rsidRDefault="00925652" w:rsidP="00DE1849">
            <w:pPr>
              <w:rPr>
                <w:color w:val="000000"/>
                <w:sz w:val="18"/>
                <w:szCs w:val="18"/>
                <w:lang w:eastAsia="ru-RU"/>
              </w:rPr>
            </w:pPr>
          </w:p>
        </w:tc>
        <w:tc>
          <w:tcPr>
            <w:tcW w:w="8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514230"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всего</w:t>
            </w:r>
          </w:p>
        </w:tc>
        <w:tc>
          <w:tcPr>
            <w:tcW w:w="31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86510BD"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 т.ч. по кварталам</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012AE"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всего</w:t>
            </w:r>
          </w:p>
        </w:tc>
        <w:tc>
          <w:tcPr>
            <w:tcW w:w="321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D1965E5"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 т.ч. по кварталам</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66BD03"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всего</w:t>
            </w: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A6DE61E" w14:textId="77777777" w:rsidR="00925652" w:rsidRPr="009B66E2" w:rsidRDefault="00925652" w:rsidP="00DE1849">
            <w:pPr>
              <w:jc w:val="center"/>
              <w:rPr>
                <w:color w:val="000000"/>
                <w:sz w:val="18"/>
                <w:szCs w:val="18"/>
                <w:lang w:eastAsia="ru-RU"/>
              </w:rPr>
            </w:pPr>
            <w:r w:rsidRPr="009B66E2">
              <w:rPr>
                <w:color w:val="000000"/>
                <w:sz w:val="18"/>
                <w:szCs w:val="18"/>
                <w:lang w:eastAsia="ru-RU"/>
              </w:rPr>
              <w:t>в т.ч. по кварталам</w:t>
            </w:r>
          </w:p>
        </w:tc>
      </w:tr>
      <w:tr w:rsidR="00925652" w:rsidRPr="009B66E2" w14:paraId="79447B5B" w14:textId="77777777" w:rsidTr="00DE1849">
        <w:trPr>
          <w:trHeight w:val="300"/>
        </w:trPr>
        <w:tc>
          <w:tcPr>
            <w:tcW w:w="2281" w:type="dxa"/>
            <w:vMerge/>
            <w:tcBorders>
              <w:top w:val="single" w:sz="4" w:space="0" w:color="auto"/>
              <w:left w:val="single" w:sz="4" w:space="0" w:color="auto"/>
              <w:bottom w:val="single" w:sz="4" w:space="0" w:color="auto"/>
              <w:right w:val="single" w:sz="4" w:space="0" w:color="auto"/>
            </w:tcBorders>
            <w:vAlign w:val="center"/>
            <w:hideMark/>
          </w:tcPr>
          <w:p w14:paraId="434413D0" w14:textId="77777777" w:rsidR="00925652" w:rsidRPr="009B66E2" w:rsidRDefault="00925652" w:rsidP="00DE1849">
            <w:pPr>
              <w:rPr>
                <w:color w:val="000000"/>
                <w:sz w:val="18"/>
                <w:szCs w:val="18"/>
                <w:lang w:eastAsia="ru-RU"/>
              </w:rPr>
            </w:pPr>
          </w:p>
        </w:tc>
        <w:tc>
          <w:tcPr>
            <w:tcW w:w="866" w:type="dxa"/>
            <w:vMerge/>
            <w:tcBorders>
              <w:top w:val="nil"/>
              <w:left w:val="single" w:sz="4" w:space="0" w:color="auto"/>
              <w:bottom w:val="single" w:sz="4" w:space="0" w:color="auto"/>
              <w:right w:val="single" w:sz="4" w:space="0" w:color="auto"/>
            </w:tcBorders>
            <w:vAlign w:val="center"/>
            <w:hideMark/>
          </w:tcPr>
          <w:p w14:paraId="25B8DE77" w14:textId="77777777" w:rsidR="00925652" w:rsidRPr="009B66E2" w:rsidRDefault="00925652" w:rsidP="00DE1849">
            <w:pPr>
              <w:jc w:val="center"/>
              <w:rPr>
                <w:color w:val="000000"/>
                <w:sz w:val="18"/>
                <w:szCs w:val="18"/>
                <w:lang w:eastAsia="ru-RU"/>
              </w:rPr>
            </w:pPr>
          </w:p>
        </w:tc>
        <w:tc>
          <w:tcPr>
            <w:tcW w:w="866" w:type="dxa"/>
            <w:tcBorders>
              <w:top w:val="nil"/>
              <w:left w:val="nil"/>
              <w:bottom w:val="single" w:sz="4" w:space="0" w:color="auto"/>
              <w:right w:val="single" w:sz="4" w:space="0" w:color="auto"/>
            </w:tcBorders>
            <w:shd w:val="clear" w:color="auto" w:fill="auto"/>
            <w:noWrap/>
            <w:vAlign w:val="center"/>
            <w:hideMark/>
          </w:tcPr>
          <w:p w14:paraId="403B5525" w14:textId="77777777" w:rsidR="00925652" w:rsidRPr="009B66E2" w:rsidRDefault="00925652" w:rsidP="00DE1849">
            <w:pPr>
              <w:jc w:val="center"/>
              <w:rPr>
                <w:color w:val="000000"/>
                <w:sz w:val="18"/>
                <w:szCs w:val="18"/>
                <w:lang w:eastAsia="ru-RU"/>
              </w:rPr>
            </w:pPr>
            <w:r w:rsidRPr="009B66E2">
              <w:rPr>
                <w:color w:val="000000"/>
                <w:sz w:val="18"/>
                <w:szCs w:val="18"/>
                <w:lang w:eastAsia="ru-RU"/>
              </w:rPr>
              <w:t>1 кв.</w:t>
            </w:r>
          </w:p>
        </w:tc>
        <w:tc>
          <w:tcPr>
            <w:tcW w:w="820" w:type="dxa"/>
            <w:tcBorders>
              <w:top w:val="nil"/>
              <w:left w:val="nil"/>
              <w:bottom w:val="single" w:sz="4" w:space="0" w:color="auto"/>
              <w:right w:val="single" w:sz="4" w:space="0" w:color="auto"/>
            </w:tcBorders>
            <w:shd w:val="clear" w:color="auto" w:fill="auto"/>
            <w:noWrap/>
            <w:vAlign w:val="center"/>
            <w:hideMark/>
          </w:tcPr>
          <w:p w14:paraId="3F3E4515" w14:textId="77777777" w:rsidR="00925652" w:rsidRPr="009B66E2" w:rsidRDefault="00925652" w:rsidP="00DE1849">
            <w:pPr>
              <w:jc w:val="center"/>
              <w:rPr>
                <w:color w:val="000000"/>
                <w:sz w:val="18"/>
                <w:szCs w:val="18"/>
                <w:lang w:eastAsia="ru-RU"/>
              </w:rPr>
            </w:pPr>
            <w:r w:rsidRPr="009B66E2">
              <w:rPr>
                <w:color w:val="000000"/>
                <w:sz w:val="18"/>
                <w:szCs w:val="18"/>
                <w:lang w:eastAsia="ru-RU"/>
              </w:rPr>
              <w:t>2 кв.</w:t>
            </w:r>
          </w:p>
        </w:tc>
        <w:tc>
          <w:tcPr>
            <w:tcW w:w="709" w:type="dxa"/>
            <w:tcBorders>
              <w:top w:val="nil"/>
              <w:left w:val="nil"/>
              <w:bottom w:val="single" w:sz="4" w:space="0" w:color="auto"/>
              <w:right w:val="single" w:sz="4" w:space="0" w:color="auto"/>
            </w:tcBorders>
            <w:shd w:val="clear" w:color="auto" w:fill="auto"/>
            <w:noWrap/>
            <w:vAlign w:val="center"/>
            <w:hideMark/>
          </w:tcPr>
          <w:p w14:paraId="52ED0BE5" w14:textId="77777777" w:rsidR="00925652" w:rsidRPr="009B66E2" w:rsidRDefault="00925652" w:rsidP="00DE1849">
            <w:pPr>
              <w:jc w:val="center"/>
              <w:rPr>
                <w:color w:val="000000"/>
                <w:sz w:val="18"/>
                <w:szCs w:val="18"/>
                <w:lang w:eastAsia="ru-RU"/>
              </w:rPr>
            </w:pPr>
            <w:r w:rsidRPr="009B66E2">
              <w:rPr>
                <w:color w:val="000000"/>
                <w:sz w:val="18"/>
                <w:szCs w:val="18"/>
                <w:lang w:eastAsia="ru-RU"/>
              </w:rPr>
              <w:t>3 кв.</w:t>
            </w:r>
          </w:p>
        </w:tc>
        <w:tc>
          <w:tcPr>
            <w:tcW w:w="708" w:type="dxa"/>
            <w:tcBorders>
              <w:top w:val="nil"/>
              <w:left w:val="nil"/>
              <w:bottom w:val="single" w:sz="4" w:space="0" w:color="auto"/>
              <w:right w:val="single" w:sz="4" w:space="0" w:color="auto"/>
            </w:tcBorders>
            <w:shd w:val="clear" w:color="auto" w:fill="auto"/>
            <w:noWrap/>
            <w:vAlign w:val="center"/>
            <w:hideMark/>
          </w:tcPr>
          <w:p w14:paraId="6AEE4527" w14:textId="77777777" w:rsidR="00925652" w:rsidRPr="009B66E2" w:rsidRDefault="00925652" w:rsidP="00DE1849">
            <w:pPr>
              <w:jc w:val="center"/>
              <w:rPr>
                <w:color w:val="000000"/>
                <w:sz w:val="18"/>
                <w:szCs w:val="18"/>
                <w:lang w:eastAsia="ru-RU"/>
              </w:rPr>
            </w:pPr>
            <w:r w:rsidRPr="009B66E2">
              <w:rPr>
                <w:color w:val="000000"/>
                <w:sz w:val="18"/>
                <w:szCs w:val="18"/>
                <w:lang w:eastAsia="ru-RU"/>
              </w:rPr>
              <w:t>4 кв.</w:t>
            </w:r>
          </w:p>
        </w:tc>
        <w:tc>
          <w:tcPr>
            <w:tcW w:w="851" w:type="dxa"/>
            <w:vMerge/>
            <w:tcBorders>
              <w:top w:val="nil"/>
              <w:left w:val="single" w:sz="4" w:space="0" w:color="auto"/>
              <w:bottom w:val="single" w:sz="4" w:space="0" w:color="auto"/>
              <w:right w:val="single" w:sz="4" w:space="0" w:color="auto"/>
            </w:tcBorders>
            <w:vAlign w:val="center"/>
            <w:hideMark/>
          </w:tcPr>
          <w:p w14:paraId="51DFD7C3" w14:textId="77777777"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hideMark/>
          </w:tcPr>
          <w:p w14:paraId="13653194" w14:textId="77777777" w:rsidR="00925652" w:rsidRPr="009B66E2" w:rsidRDefault="00925652" w:rsidP="00DE1849">
            <w:pPr>
              <w:jc w:val="center"/>
              <w:rPr>
                <w:color w:val="000000"/>
                <w:sz w:val="18"/>
                <w:szCs w:val="18"/>
                <w:lang w:eastAsia="ru-RU"/>
              </w:rPr>
            </w:pPr>
            <w:r w:rsidRPr="009B66E2">
              <w:rPr>
                <w:color w:val="000000"/>
                <w:sz w:val="18"/>
                <w:szCs w:val="18"/>
                <w:lang w:eastAsia="ru-RU"/>
              </w:rPr>
              <w:t>1 кв.</w:t>
            </w:r>
          </w:p>
        </w:tc>
        <w:tc>
          <w:tcPr>
            <w:tcW w:w="801" w:type="dxa"/>
            <w:tcBorders>
              <w:top w:val="nil"/>
              <w:left w:val="nil"/>
              <w:bottom w:val="single" w:sz="4" w:space="0" w:color="auto"/>
              <w:right w:val="single" w:sz="4" w:space="0" w:color="auto"/>
            </w:tcBorders>
            <w:shd w:val="clear" w:color="auto" w:fill="auto"/>
            <w:noWrap/>
            <w:vAlign w:val="center"/>
            <w:hideMark/>
          </w:tcPr>
          <w:p w14:paraId="2C2BB729" w14:textId="77777777" w:rsidR="00925652" w:rsidRPr="009B66E2" w:rsidRDefault="00925652" w:rsidP="00DE1849">
            <w:pPr>
              <w:jc w:val="center"/>
              <w:rPr>
                <w:color w:val="000000"/>
                <w:sz w:val="18"/>
                <w:szCs w:val="18"/>
                <w:lang w:eastAsia="ru-RU"/>
              </w:rPr>
            </w:pPr>
            <w:r w:rsidRPr="009B66E2">
              <w:rPr>
                <w:color w:val="000000"/>
                <w:sz w:val="18"/>
                <w:szCs w:val="18"/>
                <w:lang w:eastAsia="ru-RU"/>
              </w:rPr>
              <w:t>2 кв.</w:t>
            </w:r>
          </w:p>
        </w:tc>
        <w:tc>
          <w:tcPr>
            <w:tcW w:w="808" w:type="dxa"/>
            <w:tcBorders>
              <w:top w:val="nil"/>
              <w:left w:val="nil"/>
              <w:bottom w:val="single" w:sz="4" w:space="0" w:color="auto"/>
              <w:right w:val="single" w:sz="4" w:space="0" w:color="auto"/>
            </w:tcBorders>
            <w:shd w:val="clear" w:color="auto" w:fill="auto"/>
            <w:noWrap/>
            <w:vAlign w:val="center"/>
            <w:hideMark/>
          </w:tcPr>
          <w:p w14:paraId="241E62CF" w14:textId="77777777" w:rsidR="00925652" w:rsidRPr="009B66E2" w:rsidRDefault="00925652" w:rsidP="00DE1849">
            <w:pPr>
              <w:jc w:val="center"/>
              <w:rPr>
                <w:color w:val="000000"/>
                <w:sz w:val="18"/>
                <w:szCs w:val="18"/>
                <w:lang w:eastAsia="ru-RU"/>
              </w:rPr>
            </w:pPr>
            <w:r w:rsidRPr="009B66E2">
              <w:rPr>
                <w:color w:val="000000"/>
                <w:sz w:val="18"/>
                <w:szCs w:val="18"/>
                <w:lang w:eastAsia="ru-RU"/>
              </w:rPr>
              <w:t>3 кв.</w:t>
            </w:r>
          </w:p>
        </w:tc>
        <w:tc>
          <w:tcPr>
            <w:tcW w:w="801" w:type="dxa"/>
            <w:tcBorders>
              <w:top w:val="nil"/>
              <w:left w:val="nil"/>
              <w:bottom w:val="single" w:sz="4" w:space="0" w:color="auto"/>
              <w:right w:val="single" w:sz="4" w:space="0" w:color="auto"/>
            </w:tcBorders>
            <w:shd w:val="clear" w:color="auto" w:fill="auto"/>
            <w:noWrap/>
            <w:vAlign w:val="center"/>
            <w:hideMark/>
          </w:tcPr>
          <w:p w14:paraId="3CC15A8B" w14:textId="77777777" w:rsidR="00925652" w:rsidRPr="009B66E2" w:rsidRDefault="00925652" w:rsidP="00DE1849">
            <w:pPr>
              <w:jc w:val="center"/>
              <w:rPr>
                <w:color w:val="000000"/>
                <w:sz w:val="18"/>
                <w:szCs w:val="18"/>
                <w:lang w:eastAsia="ru-RU"/>
              </w:rPr>
            </w:pPr>
            <w:r w:rsidRPr="009B66E2">
              <w:rPr>
                <w:color w:val="000000"/>
                <w:sz w:val="18"/>
                <w:szCs w:val="18"/>
                <w:lang w:eastAsia="ru-RU"/>
              </w:rPr>
              <w:t>4 кв.</w:t>
            </w:r>
          </w:p>
        </w:tc>
        <w:tc>
          <w:tcPr>
            <w:tcW w:w="900" w:type="dxa"/>
            <w:vMerge/>
            <w:tcBorders>
              <w:top w:val="nil"/>
              <w:left w:val="single" w:sz="4" w:space="0" w:color="auto"/>
              <w:bottom w:val="single" w:sz="4" w:space="0" w:color="auto"/>
              <w:right w:val="single" w:sz="4" w:space="0" w:color="auto"/>
            </w:tcBorders>
            <w:vAlign w:val="center"/>
            <w:hideMark/>
          </w:tcPr>
          <w:p w14:paraId="60BB5AF0" w14:textId="77777777"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hideMark/>
          </w:tcPr>
          <w:p w14:paraId="0E9C9E3B" w14:textId="77777777" w:rsidR="00925652" w:rsidRPr="009B66E2" w:rsidRDefault="00925652" w:rsidP="00DE1849">
            <w:pPr>
              <w:jc w:val="center"/>
              <w:rPr>
                <w:color w:val="000000"/>
                <w:sz w:val="18"/>
                <w:szCs w:val="18"/>
                <w:lang w:eastAsia="ru-RU"/>
              </w:rPr>
            </w:pPr>
            <w:r w:rsidRPr="009B66E2">
              <w:rPr>
                <w:color w:val="000000"/>
                <w:sz w:val="18"/>
                <w:szCs w:val="18"/>
                <w:lang w:eastAsia="ru-RU"/>
              </w:rPr>
              <w:t>1 кв.</w:t>
            </w:r>
          </w:p>
        </w:tc>
        <w:tc>
          <w:tcPr>
            <w:tcW w:w="801" w:type="dxa"/>
            <w:tcBorders>
              <w:top w:val="nil"/>
              <w:left w:val="nil"/>
              <w:bottom w:val="single" w:sz="4" w:space="0" w:color="auto"/>
              <w:right w:val="single" w:sz="4" w:space="0" w:color="auto"/>
            </w:tcBorders>
            <w:shd w:val="clear" w:color="auto" w:fill="auto"/>
            <w:noWrap/>
            <w:vAlign w:val="center"/>
            <w:hideMark/>
          </w:tcPr>
          <w:p w14:paraId="296EE645" w14:textId="77777777" w:rsidR="00925652" w:rsidRPr="009B66E2" w:rsidRDefault="00925652" w:rsidP="00DE1849">
            <w:pPr>
              <w:jc w:val="center"/>
              <w:rPr>
                <w:color w:val="000000"/>
                <w:sz w:val="18"/>
                <w:szCs w:val="18"/>
                <w:lang w:eastAsia="ru-RU"/>
              </w:rPr>
            </w:pPr>
            <w:r w:rsidRPr="009B66E2">
              <w:rPr>
                <w:color w:val="000000"/>
                <w:sz w:val="18"/>
                <w:szCs w:val="18"/>
                <w:lang w:eastAsia="ru-RU"/>
              </w:rPr>
              <w:t>2 кв.</w:t>
            </w:r>
          </w:p>
        </w:tc>
        <w:tc>
          <w:tcPr>
            <w:tcW w:w="949" w:type="dxa"/>
            <w:tcBorders>
              <w:top w:val="nil"/>
              <w:left w:val="nil"/>
              <w:bottom w:val="single" w:sz="4" w:space="0" w:color="auto"/>
              <w:right w:val="single" w:sz="4" w:space="0" w:color="auto"/>
            </w:tcBorders>
            <w:shd w:val="clear" w:color="auto" w:fill="auto"/>
            <w:noWrap/>
            <w:vAlign w:val="center"/>
            <w:hideMark/>
          </w:tcPr>
          <w:p w14:paraId="1E84BEAF" w14:textId="77777777" w:rsidR="00925652" w:rsidRPr="009B66E2" w:rsidRDefault="00925652" w:rsidP="00DE1849">
            <w:pPr>
              <w:jc w:val="center"/>
              <w:rPr>
                <w:color w:val="000000"/>
                <w:sz w:val="18"/>
                <w:szCs w:val="18"/>
                <w:lang w:eastAsia="ru-RU"/>
              </w:rPr>
            </w:pPr>
            <w:r w:rsidRPr="009B66E2">
              <w:rPr>
                <w:color w:val="000000"/>
                <w:sz w:val="18"/>
                <w:szCs w:val="18"/>
                <w:lang w:eastAsia="ru-RU"/>
              </w:rPr>
              <w:t>3 кв.</w:t>
            </w:r>
          </w:p>
        </w:tc>
        <w:tc>
          <w:tcPr>
            <w:tcW w:w="851" w:type="dxa"/>
            <w:tcBorders>
              <w:top w:val="nil"/>
              <w:left w:val="nil"/>
              <w:bottom w:val="single" w:sz="4" w:space="0" w:color="auto"/>
              <w:right w:val="single" w:sz="4" w:space="0" w:color="auto"/>
            </w:tcBorders>
            <w:shd w:val="clear" w:color="auto" w:fill="auto"/>
            <w:noWrap/>
            <w:vAlign w:val="center"/>
            <w:hideMark/>
          </w:tcPr>
          <w:p w14:paraId="6593FC57" w14:textId="77777777" w:rsidR="00925652" w:rsidRPr="009B66E2" w:rsidRDefault="00925652" w:rsidP="00DE1849">
            <w:pPr>
              <w:jc w:val="center"/>
              <w:rPr>
                <w:color w:val="000000"/>
                <w:sz w:val="18"/>
                <w:szCs w:val="18"/>
                <w:lang w:eastAsia="ru-RU"/>
              </w:rPr>
            </w:pPr>
            <w:r w:rsidRPr="009B66E2">
              <w:rPr>
                <w:color w:val="000000"/>
                <w:sz w:val="18"/>
                <w:szCs w:val="18"/>
                <w:lang w:eastAsia="ru-RU"/>
              </w:rPr>
              <w:t>4 кв.</w:t>
            </w:r>
          </w:p>
        </w:tc>
      </w:tr>
      <w:tr w:rsidR="00925652" w:rsidRPr="009B66E2" w14:paraId="7950362D"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hideMark/>
          </w:tcPr>
          <w:p w14:paraId="533D4586" w14:textId="77777777" w:rsidR="00925652" w:rsidRPr="009B66E2" w:rsidRDefault="00925652" w:rsidP="00DE1849">
            <w:pPr>
              <w:rPr>
                <w:color w:val="000000"/>
                <w:sz w:val="18"/>
                <w:szCs w:val="18"/>
                <w:lang w:eastAsia="ru-RU"/>
              </w:rPr>
            </w:pPr>
            <w:r w:rsidRPr="009B66E2">
              <w:rPr>
                <w:color w:val="000000"/>
                <w:sz w:val="18"/>
                <w:szCs w:val="18"/>
                <w:lang w:eastAsia="ru-RU"/>
              </w:rPr>
              <w:t>Реализация ягнят, гол</w:t>
            </w:r>
          </w:p>
        </w:tc>
        <w:tc>
          <w:tcPr>
            <w:tcW w:w="866" w:type="dxa"/>
            <w:tcBorders>
              <w:top w:val="nil"/>
              <w:left w:val="nil"/>
              <w:bottom w:val="single" w:sz="4" w:space="0" w:color="auto"/>
              <w:right w:val="single" w:sz="4" w:space="0" w:color="auto"/>
            </w:tcBorders>
            <w:shd w:val="clear" w:color="auto" w:fill="auto"/>
            <w:noWrap/>
            <w:vAlign w:val="center"/>
          </w:tcPr>
          <w:p w14:paraId="70A0FC12" w14:textId="4F01578E" w:rsidR="00925652" w:rsidRPr="009B66E2" w:rsidRDefault="00925652" w:rsidP="00DE1849">
            <w:pPr>
              <w:jc w:val="center"/>
              <w:rPr>
                <w:color w:val="000000"/>
                <w:sz w:val="18"/>
                <w:szCs w:val="18"/>
                <w:lang w:eastAsia="ru-RU"/>
              </w:rPr>
            </w:pPr>
          </w:p>
        </w:tc>
        <w:tc>
          <w:tcPr>
            <w:tcW w:w="866" w:type="dxa"/>
            <w:tcBorders>
              <w:top w:val="nil"/>
              <w:left w:val="nil"/>
              <w:bottom w:val="single" w:sz="4" w:space="0" w:color="auto"/>
              <w:right w:val="single" w:sz="4" w:space="0" w:color="auto"/>
            </w:tcBorders>
            <w:shd w:val="clear" w:color="auto" w:fill="auto"/>
            <w:noWrap/>
            <w:vAlign w:val="center"/>
          </w:tcPr>
          <w:p w14:paraId="6AF328EF" w14:textId="151E85D7" w:rsidR="00925652" w:rsidRPr="009B66E2" w:rsidRDefault="00925652" w:rsidP="00DE1849">
            <w:pPr>
              <w:jc w:val="center"/>
              <w:rPr>
                <w:color w:val="000000"/>
                <w:sz w:val="18"/>
                <w:szCs w:val="18"/>
                <w:lang w:eastAsia="ru-RU"/>
              </w:rPr>
            </w:pPr>
          </w:p>
        </w:tc>
        <w:tc>
          <w:tcPr>
            <w:tcW w:w="820" w:type="dxa"/>
            <w:tcBorders>
              <w:top w:val="nil"/>
              <w:left w:val="nil"/>
              <w:bottom w:val="single" w:sz="4" w:space="0" w:color="auto"/>
              <w:right w:val="single" w:sz="4" w:space="0" w:color="auto"/>
            </w:tcBorders>
            <w:shd w:val="clear" w:color="auto" w:fill="auto"/>
            <w:noWrap/>
            <w:vAlign w:val="center"/>
          </w:tcPr>
          <w:p w14:paraId="0D765655" w14:textId="585A23DC" w:rsidR="00925652" w:rsidRPr="009B66E2" w:rsidRDefault="00925652" w:rsidP="00DE1849">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0FDAB7F3" w14:textId="77777777" w:rsidR="00925652" w:rsidRPr="009B66E2" w:rsidRDefault="00925652" w:rsidP="00DE1849">
            <w:pPr>
              <w:jc w:val="center"/>
              <w:rPr>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54CF9A2D" w14:textId="77777777" w:rsidR="00925652" w:rsidRPr="009B66E2" w:rsidRDefault="00925652" w:rsidP="00DE1849">
            <w:pPr>
              <w:jc w:val="cente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3B5A9354" w14:textId="2EBB0922"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1CD2D556" w14:textId="1F08C6B0"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5F4EF338" w14:textId="1C23A8A0" w:rsidR="00925652" w:rsidRPr="009B66E2" w:rsidRDefault="00925652" w:rsidP="00DE1849">
            <w:pPr>
              <w:jc w:val="center"/>
              <w:rPr>
                <w:color w:val="000000"/>
                <w:sz w:val="18"/>
                <w:szCs w:val="18"/>
                <w:lang w:eastAsia="ru-RU"/>
              </w:rPr>
            </w:pPr>
          </w:p>
        </w:tc>
        <w:tc>
          <w:tcPr>
            <w:tcW w:w="808" w:type="dxa"/>
            <w:tcBorders>
              <w:top w:val="nil"/>
              <w:left w:val="nil"/>
              <w:bottom w:val="single" w:sz="4" w:space="0" w:color="auto"/>
              <w:right w:val="single" w:sz="4" w:space="0" w:color="auto"/>
            </w:tcBorders>
            <w:shd w:val="clear" w:color="auto" w:fill="auto"/>
            <w:noWrap/>
            <w:vAlign w:val="center"/>
          </w:tcPr>
          <w:p w14:paraId="72D5A746" w14:textId="77777777"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097F12E8" w14:textId="782AC710" w:rsidR="00925652" w:rsidRPr="009B66E2" w:rsidRDefault="00925652" w:rsidP="00DE1849">
            <w:pPr>
              <w:jc w:val="center"/>
              <w:rPr>
                <w:color w:val="000000"/>
                <w:sz w:val="18"/>
                <w:szCs w:val="18"/>
                <w:lang w:eastAsia="ru-RU"/>
              </w:rPr>
            </w:pPr>
          </w:p>
        </w:tc>
        <w:tc>
          <w:tcPr>
            <w:tcW w:w="900" w:type="dxa"/>
            <w:tcBorders>
              <w:top w:val="nil"/>
              <w:left w:val="nil"/>
              <w:bottom w:val="single" w:sz="4" w:space="0" w:color="auto"/>
              <w:right w:val="single" w:sz="4" w:space="0" w:color="auto"/>
            </w:tcBorders>
            <w:shd w:val="clear" w:color="auto" w:fill="auto"/>
            <w:noWrap/>
            <w:vAlign w:val="center"/>
          </w:tcPr>
          <w:p w14:paraId="6B05061A" w14:textId="57EB47B5"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3AC7F9A6" w14:textId="51197005"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24C125DB" w14:textId="66B88D81" w:rsidR="00925652" w:rsidRPr="009B66E2" w:rsidRDefault="00925652" w:rsidP="00DE1849">
            <w:pPr>
              <w:jc w:val="center"/>
              <w:rPr>
                <w:color w:val="000000"/>
                <w:sz w:val="18"/>
                <w:szCs w:val="18"/>
                <w:lang w:eastAsia="ru-RU"/>
              </w:rPr>
            </w:pPr>
          </w:p>
        </w:tc>
        <w:tc>
          <w:tcPr>
            <w:tcW w:w="949" w:type="dxa"/>
            <w:tcBorders>
              <w:top w:val="nil"/>
              <w:left w:val="nil"/>
              <w:bottom w:val="single" w:sz="4" w:space="0" w:color="auto"/>
              <w:right w:val="single" w:sz="4" w:space="0" w:color="auto"/>
            </w:tcBorders>
            <w:shd w:val="clear" w:color="auto" w:fill="auto"/>
            <w:noWrap/>
            <w:vAlign w:val="center"/>
          </w:tcPr>
          <w:p w14:paraId="20D60027" w14:textId="63E1C111" w:rsidR="00925652" w:rsidRPr="009B66E2" w:rsidRDefault="00925652" w:rsidP="00DE1849">
            <w:pPr>
              <w:jc w:val="cente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4CD0977B" w14:textId="3B23B4F4" w:rsidR="00925652" w:rsidRPr="009B66E2" w:rsidRDefault="00925652" w:rsidP="00DE1849">
            <w:pPr>
              <w:jc w:val="center"/>
              <w:rPr>
                <w:color w:val="000000"/>
                <w:sz w:val="18"/>
                <w:szCs w:val="18"/>
                <w:lang w:eastAsia="ru-RU"/>
              </w:rPr>
            </w:pPr>
          </w:p>
        </w:tc>
      </w:tr>
      <w:tr w:rsidR="00925652" w:rsidRPr="009B66E2" w14:paraId="44E2EACE"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hideMark/>
          </w:tcPr>
          <w:p w14:paraId="153B5D27" w14:textId="77777777" w:rsidR="00925652" w:rsidRPr="009B66E2" w:rsidRDefault="00925652" w:rsidP="00DE1849">
            <w:pPr>
              <w:rPr>
                <w:color w:val="000000"/>
                <w:sz w:val="18"/>
                <w:szCs w:val="18"/>
                <w:lang w:eastAsia="ru-RU"/>
              </w:rPr>
            </w:pPr>
            <w:r w:rsidRPr="009B66E2">
              <w:rPr>
                <w:color w:val="000000"/>
                <w:sz w:val="18"/>
                <w:szCs w:val="18"/>
                <w:lang w:eastAsia="ru-RU"/>
              </w:rPr>
              <w:t>Реализация в живом весе, т</w:t>
            </w:r>
          </w:p>
        </w:tc>
        <w:tc>
          <w:tcPr>
            <w:tcW w:w="866" w:type="dxa"/>
            <w:tcBorders>
              <w:top w:val="nil"/>
              <w:left w:val="nil"/>
              <w:bottom w:val="single" w:sz="4" w:space="0" w:color="auto"/>
              <w:right w:val="single" w:sz="4" w:space="0" w:color="auto"/>
            </w:tcBorders>
            <w:shd w:val="clear" w:color="auto" w:fill="auto"/>
            <w:noWrap/>
            <w:vAlign w:val="center"/>
          </w:tcPr>
          <w:p w14:paraId="21715DF0" w14:textId="16BBF690" w:rsidR="00925652" w:rsidRPr="009B66E2" w:rsidRDefault="00925652" w:rsidP="00DE1849">
            <w:pPr>
              <w:jc w:val="center"/>
              <w:rPr>
                <w:color w:val="000000"/>
                <w:sz w:val="18"/>
                <w:szCs w:val="18"/>
                <w:lang w:eastAsia="ru-RU"/>
              </w:rPr>
            </w:pPr>
          </w:p>
        </w:tc>
        <w:tc>
          <w:tcPr>
            <w:tcW w:w="866" w:type="dxa"/>
            <w:tcBorders>
              <w:top w:val="nil"/>
              <w:left w:val="nil"/>
              <w:bottom w:val="single" w:sz="4" w:space="0" w:color="auto"/>
              <w:right w:val="single" w:sz="4" w:space="0" w:color="auto"/>
            </w:tcBorders>
            <w:shd w:val="clear" w:color="auto" w:fill="auto"/>
            <w:noWrap/>
            <w:vAlign w:val="center"/>
          </w:tcPr>
          <w:p w14:paraId="152D7F94" w14:textId="7CA9BCC6" w:rsidR="00925652" w:rsidRPr="009B66E2" w:rsidRDefault="00925652" w:rsidP="00DE1849">
            <w:pPr>
              <w:jc w:val="center"/>
              <w:rPr>
                <w:color w:val="000000"/>
                <w:sz w:val="18"/>
                <w:szCs w:val="18"/>
                <w:lang w:eastAsia="ru-RU"/>
              </w:rPr>
            </w:pPr>
          </w:p>
        </w:tc>
        <w:tc>
          <w:tcPr>
            <w:tcW w:w="820" w:type="dxa"/>
            <w:tcBorders>
              <w:top w:val="nil"/>
              <w:left w:val="nil"/>
              <w:bottom w:val="single" w:sz="4" w:space="0" w:color="auto"/>
              <w:right w:val="single" w:sz="4" w:space="0" w:color="auto"/>
            </w:tcBorders>
            <w:shd w:val="clear" w:color="auto" w:fill="auto"/>
            <w:noWrap/>
            <w:vAlign w:val="center"/>
          </w:tcPr>
          <w:p w14:paraId="0D841DDF" w14:textId="366931D6" w:rsidR="00925652" w:rsidRPr="009B66E2" w:rsidRDefault="00925652" w:rsidP="00DE1849">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207AA3F8" w14:textId="7254B323" w:rsidR="00925652" w:rsidRPr="009B66E2" w:rsidRDefault="00925652" w:rsidP="00DE1849">
            <w:pPr>
              <w:jc w:val="center"/>
              <w:rPr>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1BF11E2A" w14:textId="2AFACB44" w:rsidR="00925652" w:rsidRPr="009B66E2" w:rsidRDefault="00925652" w:rsidP="00DE1849">
            <w:pPr>
              <w:jc w:val="cente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0C1EE629" w14:textId="16CF54F4"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18706F84" w14:textId="2F742C2C"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2C72CC68" w14:textId="03214C2E" w:rsidR="00925652" w:rsidRPr="009B66E2" w:rsidRDefault="00925652" w:rsidP="00DE1849">
            <w:pPr>
              <w:jc w:val="center"/>
              <w:rPr>
                <w:color w:val="000000"/>
                <w:sz w:val="18"/>
                <w:szCs w:val="18"/>
                <w:lang w:eastAsia="ru-RU"/>
              </w:rPr>
            </w:pPr>
          </w:p>
        </w:tc>
        <w:tc>
          <w:tcPr>
            <w:tcW w:w="808" w:type="dxa"/>
            <w:tcBorders>
              <w:top w:val="nil"/>
              <w:left w:val="nil"/>
              <w:bottom w:val="single" w:sz="4" w:space="0" w:color="auto"/>
              <w:right w:val="single" w:sz="4" w:space="0" w:color="auto"/>
            </w:tcBorders>
            <w:shd w:val="clear" w:color="auto" w:fill="auto"/>
            <w:noWrap/>
            <w:vAlign w:val="center"/>
          </w:tcPr>
          <w:p w14:paraId="4B188720" w14:textId="682F8C2B"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0704AC32" w14:textId="051DED91" w:rsidR="00925652" w:rsidRPr="009B66E2" w:rsidRDefault="00925652" w:rsidP="00DE1849">
            <w:pPr>
              <w:jc w:val="center"/>
              <w:rPr>
                <w:color w:val="000000"/>
                <w:sz w:val="18"/>
                <w:szCs w:val="18"/>
                <w:lang w:eastAsia="ru-RU"/>
              </w:rPr>
            </w:pPr>
          </w:p>
        </w:tc>
        <w:tc>
          <w:tcPr>
            <w:tcW w:w="900" w:type="dxa"/>
            <w:tcBorders>
              <w:top w:val="nil"/>
              <w:left w:val="nil"/>
              <w:bottom w:val="single" w:sz="4" w:space="0" w:color="auto"/>
              <w:right w:val="single" w:sz="4" w:space="0" w:color="auto"/>
            </w:tcBorders>
            <w:shd w:val="clear" w:color="auto" w:fill="auto"/>
            <w:noWrap/>
            <w:vAlign w:val="center"/>
          </w:tcPr>
          <w:p w14:paraId="594EBE46" w14:textId="3DCD3959"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3CE6618A" w14:textId="47059FB8" w:rsidR="00925652" w:rsidRPr="009B66E2" w:rsidRDefault="00925652" w:rsidP="00DE1849">
            <w:pPr>
              <w:jc w:val="center"/>
              <w:rPr>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6D38CA5D" w14:textId="66A79B81" w:rsidR="00925652" w:rsidRPr="009B66E2" w:rsidRDefault="00925652" w:rsidP="00DE1849">
            <w:pPr>
              <w:jc w:val="center"/>
              <w:rPr>
                <w:color w:val="000000"/>
                <w:sz w:val="18"/>
                <w:szCs w:val="18"/>
                <w:lang w:eastAsia="ru-RU"/>
              </w:rPr>
            </w:pPr>
          </w:p>
        </w:tc>
        <w:tc>
          <w:tcPr>
            <w:tcW w:w="949" w:type="dxa"/>
            <w:tcBorders>
              <w:top w:val="nil"/>
              <w:left w:val="nil"/>
              <w:bottom w:val="single" w:sz="4" w:space="0" w:color="auto"/>
              <w:right w:val="single" w:sz="4" w:space="0" w:color="auto"/>
            </w:tcBorders>
            <w:shd w:val="clear" w:color="auto" w:fill="auto"/>
            <w:noWrap/>
            <w:vAlign w:val="center"/>
          </w:tcPr>
          <w:p w14:paraId="36B84CD1" w14:textId="76B7077F" w:rsidR="00925652" w:rsidRPr="009B66E2" w:rsidRDefault="00925652" w:rsidP="00DE1849">
            <w:pPr>
              <w:jc w:val="cente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5767D1A7" w14:textId="0188C33F" w:rsidR="00925652" w:rsidRPr="009B66E2" w:rsidRDefault="00925652" w:rsidP="00DE1849">
            <w:pPr>
              <w:jc w:val="center"/>
              <w:rPr>
                <w:color w:val="000000"/>
                <w:sz w:val="18"/>
                <w:szCs w:val="18"/>
                <w:lang w:eastAsia="ru-RU"/>
              </w:rPr>
            </w:pPr>
          </w:p>
        </w:tc>
      </w:tr>
      <w:tr w:rsidR="00925652" w:rsidRPr="009B66E2" w14:paraId="01AD7FB6" w14:textId="77777777" w:rsidTr="00925652">
        <w:trPr>
          <w:trHeight w:val="600"/>
        </w:trPr>
        <w:tc>
          <w:tcPr>
            <w:tcW w:w="2281" w:type="dxa"/>
            <w:tcBorders>
              <w:top w:val="nil"/>
              <w:left w:val="single" w:sz="4" w:space="0" w:color="auto"/>
              <w:bottom w:val="single" w:sz="4" w:space="0" w:color="auto"/>
              <w:right w:val="single" w:sz="4" w:space="0" w:color="auto"/>
            </w:tcBorders>
            <w:shd w:val="clear" w:color="auto" w:fill="auto"/>
            <w:hideMark/>
          </w:tcPr>
          <w:p w14:paraId="5056B355" w14:textId="77777777" w:rsidR="00925652" w:rsidRPr="009B66E2" w:rsidRDefault="00925652" w:rsidP="00DE1849">
            <w:pPr>
              <w:rPr>
                <w:b/>
                <w:bCs/>
                <w:i/>
                <w:iCs/>
                <w:color w:val="000000"/>
                <w:sz w:val="18"/>
                <w:szCs w:val="18"/>
                <w:lang w:eastAsia="ru-RU"/>
              </w:rPr>
            </w:pPr>
            <w:r w:rsidRPr="009B66E2">
              <w:rPr>
                <w:b/>
                <w:bCs/>
                <w:i/>
                <w:iCs/>
                <w:color w:val="000000"/>
                <w:sz w:val="18"/>
                <w:szCs w:val="18"/>
                <w:lang w:eastAsia="ru-RU"/>
              </w:rPr>
              <w:t>Выручка от реализации ягнят, тыс.руб.</w:t>
            </w:r>
          </w:p>
        </w:tc>
        <w:tc>
          <w:tcPr>
            <w:tcW w:w="866" w:type="dxa"/>
            <w:tcBorders>
              <w:top w:val="nil"/>
              <w:left w:val="nil"/>
              <w:bottom w:val="single" w:sz="4" w:space="0" w:color="auto"/>
              <w:right w:val="single" w:sz="4" w:space="0" w:color="auto"/>
            </w:tcBorders>
            <w:shd w:val="clear" w:color="auto" w:fill="auto"/>
            <w:noWrap/>
            <w:vAlign w:val="center"/>
          </w:tcPr>
          <w:p w14:paraId="292A9D32" w14:textId="0B3FD81E" w:rsidR="00925652" w:rsidRPr="009B66E2" w:rsidRDefault="00925652" w:rsidP="00DE1849">
            <w:pPr>
              <w:jc w:val="center"/>
              <w:rPr>
                <w:b/>
                <w:bCs/>
                <w:i/>
                <w:iCs/>
                <w:color w:val="000000"/>
                <w:sz w:val="18"/>
                <w:szCs w:val="18"/>
                <w:lang w:eastAsia="ru-RU"/>
              </w:rPr>
            </w:pPr>
          </w:p>
        </w:tc>
        <w:tc>
          <w:tcPr>
            <w:tcW w:w="866" w:type="dxa"/>
            <w:tcBorders>
              <w:top w:val="nil"/>
              <w:left w:val="nil"/>
              <w:bottom w:val="single" w:sz="4" w:space="0" w:color="auto"/>
              <w:right w:val="single" w:sz="4" w:space="0" w:color="auto"/>
            </w:tcBorders>
            <w:shd w:val="clear" w:color="auto" w:fill="auto"/>
            <w:noWrap/>
            <w:vAlign w:val="center"/>
          </w:tcPr>
          <w:p w14:paraId="62DD4E6B" w14:textId="7E7FE34C" w:rsidR="00925652" w:rsidRPr="009B66E2" w:rsidRDefault="00925652" w:rsidP="00DE1849">
            <w:pPr>
              <w:jc w:val="center"/>
              <w:rPr>
                <w:b/>
                <w:bCs/>
                <w:i/>
                <w:iCs/>
                <w:color w:val="000000"/>
                <w:sz w:val="18"/>
                <w:szCs w:val="18"/>
                <w:lang w:eastAsia="ru-RU"/>
              </w:rPr>
            </w:pPr>
          </w:p>
        </w:tc>
        <w:tc>
          <w:tcPr>
            <w:tcW w:w="820" w:type="dxa"/>
            <w:tcBorders>
              <w:top w:val="nil"/>
              <w:left w:val="nil"/>
              <w:bottom w:val="single" w:sz="4" w:space="0" w:color="auto"/>
              <w:right w:val="single" w:sz="4" w:space="0" w:color="auto"/>
            </w:tcBorders>
            <w:shd w:val="clear" w:color="auto" w:fill="auto"/>
            <w:noWrap/>
            <w:vAlign w:val="center"/>
          </w:tcPr>
          <w:p w14:paraId="5F16551B" w14:textId="15EEA014" w:rsidR="00925652" w:rsidRPr="009B66E2" w:rsidRDefault="00925652" w:rsidP="00DE1849">
            <w:pPr>
              <w:jc w:val="center"/>
              <w:rPr>
                <w:b/>
                <w:bCs/>
                <w:i/>
                <w:iCs/>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76CBDEC6" w14:textId="0501177C" w:rsidR="00925652" w:rsidRPr="009B66E2" w:rsidRDefault="00925652" w:rsidP="00DE1849">
            <w:pPr>
              <w:jc w:val="center"/>
              <w:rPr>
                <w:b/>
                <w:bCs/>
                <w:i/>
                <w:iCs/>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062E3656" w14:textId="406BDCC4" w:rsidR="00925652" w:rsidRPr="009B66E2" w:rsidRDefault="00925652" w:rsidP="00DE1849">
            <w:pPr>
              <w:jc w:val="center"/>
              <w:rPr>
                <w:b/>
                <w:bCs/>
                <w:i/>
                <w:i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35E74401" w14:textId="4EF5A29A" w:rsidR="00925652" w:rsidRPr="009B66E2" w:rsidRDefault="00925652" w:rsidP="00DE1849">
            <w:pPr>
              <w:jc w:val="center"/>
              <w:rPr>
                <w:b/>
                <w:bCs/>
                <w:i/>
                <w:i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0428AE23" w14:textId="77E2B2E3" w:rsidR="00925652" w:rsidRPr="009B66E2" w:rsidRDefault="00925652" w:rsidP="00DE1849">
            <w:pPr>
              <w:jc w:val="center"/>
              <w:rPr>
                <w:b/>
                <w:bCs/>
                <w:i/>
                <w:i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27AD2B0A" w14:textId="4BF101E6" w:rsidR="00925652" w:rsidRPr="009B66E2" w:rsidRDefault="00925652" w:rsidP="00DE1849">
            <w:pPr>
              <w:jc w:val="center"/>
              <w:rPr>
                <w:b/>
                <w:bCs/>
                <w:i/>
                <w:iCs/>
                <w:color w:val="000000"/>
                <w:sz w:val="18"/>
                <w:szCs w:val="18"/>
                <w:lang w:eastAsia="ru-RU"/>
              </w:rPr>
            </w:pPr>
          </w:p>
        </w:tc>
        <w:tc>
          <w:tcPr>
            <w:tcW w:w="808" w:type="dxa"/>
            <w:tcBorders>
              <w:top w:val="nil"/>
              <w:left w:val="nil"/>
              <w:bottom w:val="single" w:sz="4" w:space="0" w:color="auto"/>
              <w:right w:val="single" w:sz="4" w:space="0" w:color="auto"/>
            </w:tcBorders>
            <w:shd w:val="clear" w:color="auto" w:fill="auto"/>
            <w:noWrap/>
            <w:vAlign w:val="center"/>
          </w:tcPr>
          <w:p w14:paraId="3958EC8F" w14:textId="09CE571F" w:rsidR="00925652" w:rsidRPr="009B66E2" w:rsidRDefault="00925652" w:rsidP="00DE1849">
            <w:pPr>
              <w:jc w:val="center"/>
              <w:rPr>
                <w:b/>
                <w:bCs/>
                <w:i/>
                <w:i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23780032" w14:textId="178CA623" w:rsidR="00925652" w:rsidRPr="009B66E2" w:rsidRDefault="00925652" w:rsidP="00DE1849">
            <w:pPr>
              <w:jc w:val="center"/>
              <w:rPr>
                <w:b/>
                <w:bCs/>
                <w:i/>
                <w:iCs/>
                <w:color w:val="000000"/>
                <w:sz w:val="18"/>
                <w:szCs w:val="18"/>
                <w:lang w:eastAsia="ru-RU"/>
              </w:rPr>
            </w:pPr>
          </w:p>
        </w:tc>
        <w:tc>
          <w:tcPr>
            <w:tcW w:w="900" w:type="dxa"/>
            <w:tcBorders>
              <w:top w:val="nil"/>
              <w:left w:val="nil"/>
              <w:bottom w:val="single" w:sz="4" w:space="0" w:color="auto"/>
              <w:right w:val="single" w:sz="4" w:space="0" w:color="auto"/>
            </w:tcBorders>
            <w:shd w:val="clear" w:color="auto" w:fill="auto"/>
            <w:noWrap/>
            <w:vAlign w:val="center"/>
          </w:tcPr>
          <w:p w14:paraId="4DAC3443" w14:textId="5993D62F" w:rsidR="00925652" w:rsidRPr="009B66E2" w:rsidRDefault="00925652" w:rsidP="00DE1849">
            <w:pPr>
              <w:jc w:val="center"/>
              <w:rPr>
                <w:b/>
                <w:bCs/>
                <w:i/>
                <w:i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625DCDB9" w14:textId="1146861E" w:rsidR="00925652" w:rsidRPr="009B66E2" w:rsidRDefault="00925652" w:rsidP="00DE1849">
            <w:pPr>
              <w:jc w:val="center"/>
              <w:rPr>
                <w:b/>
                <w:bCs/>
                <w:i/>
                <w:i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43AA14D0" w14:textId="5503E3C9" w:rsidR="00925652" w:rsidRPr="009B66E2" w:rsidRDefault="00925652" w:rsidP="00DE1849">
            <w:pPr>
              <w:jc w:val="center"/>
              <w:rPr>
                <w:b/>
                <w:bCs/>
                <w:i/>
                <w:iCs/>
                <w:color w:val="000000"/>
                <w:sz w:val="18"/>
                <w:szCs w:val="18"/>
                <w:lang w:eastAsia="ru-RU"/>
              </w:rPr>
            </w:pPr>
          </w:p>
        </w:tc>
        <w:tc>
          <w:tcPr>
            <w:tcW w:w="949" w:type="dxa"/>
            <w:tcBorders>
              <w:top w:val="nil"/>
              <w:left w:val="nil"/>
              <w:bottom w:val="single" w:sz="4" w:space="0" w:color="auto"/>
              <w:right w:val="single" w:sz="4" w:space="0" w:color="auto"/>
            </w:tcBorders>
            <w:shd w:val="clear" w:color="auto" w:fill="auto"/>
            <w:noWrap/>
            <w:vAlign w:val="center"/>
          </w:tcPr>
          <w:p w14:paraId="6EED4AE6" w14:textId="3538899C" w:rsidR="00925652" w:rsidRPr="009B66E2" w:rsidRDefault="00925652" w:rsidP="00DE1849">
            <w:pPr>
              <w:jc w:val="center"/>
              <w:rPr>
                <w:b/>
                <w:bCs/>
                <w:i/>
                <w:i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205F4381" w14:textId="43EEA4E4" w:rsidR="00925652" w:rsidRPr="009B66E2" w:rsidRDefault="00925652" w:rsidP="00DE1849">
            <w:pPr>
              <w:jc w:val="center"/>
              <w:rPr>
                <w:b/>
                <w:bCs/>
                <w:i/>
                <w:iCs/>
                <w:color w:val="000000"/>
                <w:sz w:val="18"/>
                <w:szCs w:val="18"/>
                <w:lang w:eastAsia="ru-RU"/>
              </w:rPr>
            </w:pPr>
          </w:p>
        </w:tc>
      </w:tr>
      <w:tr w:rsidR="00925652" w:rsidRPr="009B66E2" w14:paraId="15678DEE" w14:textId="77777777" w:rsidTr="00925652">
        <w:trPr>
          <w:trHeight w:val="300"/>
        </w:trPr>
        <w:tc>
          <w:tcPr>
            <w:tcW w:w="2281" w:type="dxa"/>
            <w:tcBorders>
              <w:top w:val="nil"/>
              <w:left w:val="single" w:sz="4" w:space="0" w:color="auto"/>
              <w:bottom w:val="single" w:sz="4" w:space="0" w:color="auto"/>
              <w:right w:val="single" w:sz="4" w:space="0" w:color="auto"/>
            </w:tcBorders>
            <w:shd w:val="clear" w:color="auto" w:fill="auto"/>
            <w:hideMark/>
          </w:tcPr>
          <w:p w14:paraId="78092668" w14:textId="77777777" w:rsidR="00925652" w:rsidRPr="009B66E2" w:rsidRDefault="00925652" w:rsidP="00DE1849">
            <w:pPr>
              <w:rPr>
                <w:b/>
                <w:bCs/>
                <w:color w:val="000000"/>
                <w:sz w:val="18"/>
                <w:szCs w:val="18"/>
                <w:lang w:eastAsia="ru-RU"/>
              </w:rPr>
            </w:pPr>
            <w:r w:rsidRPr="009B66E2">
              <w:rPr>
                <w:b/>
                <w:bCs/>
                <w:color w:val="000000"/>
                <w:sz w:val="18"/>
                <w:szCs w:val="18"/>
                <w:lang w:eastAsia="ru-RU"/>
              </w:rPr>
              <w:t>Выручка всего, тыс. руб.</w:t>
            </w:r>
          </w:p>
        </w:tc>
        <w:tc>
          <w:tcPr>
            <w:tcW w:w="866" w:type="dxa"/>
            <w:tcBorders>
              <w:top w:val="nil"/>
              <w:left w:val="nil"/>
              <w:bottom w:val="single" w:sz="4" w:space="0" w:color="auto"/>
              <w:right w:val="single" w:sz="4" w:space="0" w:color="auto"/>
            </w:tcBorders>
            <w:shd w:val="clear" w:color="auto" w:fill="auto"/>
            <w:noWrap/>
            <w:vAlign w:val="center"/>
          </w:tcPr>
          <w:p w14:paraId="121353F4" w14:textId="4C9A90BE" w:rsidR="00925652" w:rsidRPr="009B66E2" w:rsidRDefault="00925652" w:rsidP="00DE1849">
            <w:pPr>
              <w:jc w:val="center"/>
              <w:rPr>
                <w:b/>
                <w:bCs/>
                <w:color w:val="000000"/>
                <w:sz w:val="18"/>
                <w:szCs w:val="18"/>
                <w:lang w:eastAsia="ru-RU"/>
              </w:rPr>
            </w:pPr>
          </w:p>
        </w:tc>
        <w:tc>
          <w:tcPr>
            <w:tcW w:w="866" w:type="dxa"/>
            <w:tcBorders>
              <w:top w:val="nil"/>
              <w:left w:val="nil"/>
              <w:bottom w:val="single" w:sz="4" w:space="0" w:color="auto"/>
              <w:right w:val="single" w:sz="4" w:space="0" w:color="auto"/>
            </w:tcBorders>
            <w:shd w:val="clear" w:color="auto" w:fill="auto"/>
            <w:noWrap/>
            <w:vAlign w:val="center"/>
          </w:tcPr>
          <w:p w14:paraId="0A887EE7" w14:textId="49473A76" w:rsidR="00925652" w:rsidRPr="009B66E2" w:rsidRDefault="00925652" w:rsidP="00DE1849">
            <w:pPr>
              <w:jc w:val="center"/>
              <w:rPr>
                <w:b/>
                <w:bCs/>
                <w:color w:val="000000"/>
                <w:sz w:val="18"/>
                <w:szCs w:val="18"/>
                <w:lang w:eastAsia="ru-RU"/>
              </w:rPr>
            </w:pPr>
          </w:p>
        </w:tc>
        <w:tc>
          <w:tcPr>
            <w:tcW w:w="820" w:type="dxa"/>
            <w:tcBorders>
              <w:top w:val="nil"/>
              <w:left w:val="nil"/>
              <w:bottom w:val="single" w:sz="4" w:space="0" w:color="auto"/>
              <w:right w:val="single" w:sz="4" w:space="0" w:color="auto"/>
            </w:tcBorders>
            <w:shd w:val="clear" w:color="auto" w:fill="auto"/>
            <w:noWrap/>
            <w:vAlign w:val="center"/>
          </w:tcPr>
          <w:p w14:paraId="31790D6E" w14:textId="501824C3" w:rsidR="00925652" w:rsidRPr="009B66E2" w:rsidRDefault="00925652" w:rsidP="00DE1849">
            <w:pPr>
              <w:jc w:val="center"/>
              <w:rPr>
                <w:b/>
                <w:bCs/>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0C050091" w14:textId="79DA8B1F" w:rsidR="00925652" w:rsidRPr="009B66E2" w:rsidRDefault="00925652" w:rsidP="00DE1849">
            <w:pPr>
              <w:jc w:val="center"/>
              <w:rPr>
                <w:b/>
                <w:bCs/>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36F378B8" w14:textId="4E930959" w:rsidR="00925652" w:rsidRPr="009B66E2" w:rsidRDefault="00925652" w:rsidP="00DE1849">
            <w:pPr>
              <w:jc w:val="center"/>
              <w:rPr>
                <w:b/>
                <w:b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356AED9B" w14:textId="458D08AF" w:rsidR="00925652" w:rsidRPr="009B66E2" w:rsidRDefault="00925652" w:rsidP="00DE1849">
            <w:pPr>
              <w:jc w:val="center"/>
              <w:rPr>
                <w:b/>
                <w:b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622A2714" w14:textId="6B1FFF2B" w:rsidR="00925652" w:rsidRPr="009B66E2" w:rsidRDefault="00925652" w:rsidP="00DE1849">
            <w:pPr>
              <w:jc w:val="center"/>
              <w:rPr>
                <w:b/>
                <w:b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062A06F5" w14:textId="409339DF" w:rsidR="00925652" w:rsidRPr="009B66E2" w:rsidRDefault="00925652" w:rsidP="00DE1849">
            <w:pPr>
              <w:jc w:val="center"/>
              <w:rPr>
                <w:b/>
                <w:bCs/>
                <w:color w:val="000000"/>
                <w:sz w:val="18"/>
                <w:szCs w:val="18"/>
                <w:lang w:eastAsia="ru-RU"/>
              </w:rPr>
            </w:pPr>
          </w:p>
        </w:tc>
        <w:tc>
          <w:tcPr>
            <w:tcW w:w="808" w:type="dxa"/>
            <w:tcBorders>
              <w:top w:val="nil"/>
              <w:left w:val="nil"/>
              <w:bottom w:val="single" w:sz="4" w:space="0" w:color="auto"/>
              <w:right w:val="single" w:sz="4" w:space="0" w:color="auto"/>
            </w:tcBorders>
            <w:shd w:val="clear" w:color="auto" w:fill="auto"/>
            <w:noWrap/>
            <w:vAlign w:val="center"/>
          </w:tcPr>
          <w:p w14:paraId="15598C92" w14:textId="230637B1" w:rsidR="00925652" w:rsidRPr="009B66E2" w:rsidRDefault="00925652" w:rsidP="00DE1849">
            <w:pPr>
              <w:jc w:val="center"/>
              <w:rPr>
                <w:b/>
                <w:b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27726CEC" w14:textId="0E63BAE9" w:rsidR="00925652" w:rsidRPr="009B66E2" w:rsidRDefault="00925652" w:rsidP="00DE1849">
            <w:pPr>
              <w:jc w:val="center"/>
              <w:rPr>
                <w:b/>
                <w:bCs/>
                <w:color w:val="000000"/>
                <w:sz w:val="18"/>
                <w:szCs w:val="18"/>
                <w:lang w:eastAsia="ru-RU"/>
              </w:rPr>
            </w:pPr>
          </w:p>
        </w:tc>
        <w:tc>
          <w:tcPr>
            <w:tcW w:w="900" w:type="dxa"/>
            <w:tcBorders>
              <w:top w:val="nil"/>
              <w:left w:val="nil"/>
              <w:bottom w:val="single" w:sz="4" w:space="0" w:color="auto"/>
              <w:right w:val="single" w:sz="4" w:space="0" w:color="auto"/>
            </w:tcBorders>
            <w:shd w:val="clear" w:color="auto" w:fill="auto"/>
            <w:noWrap/>
            <w:vAlign w:val="center"/>
          </w:tcPr>
          <w:p w14:paraId="6BC94FD5" w14:textId="0DC9B64F" w:rsidR="00925652" w:rsidRPr="009B66E2" w:rsidRDefault="00925652" w:rsidP="00DE1849">
            <w:pPr>
              <w:jc w:val="center"/>
              <w:rPr>
                <w:b/>
                <w:b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25087DC4" w14:textId="572DA96E" w:rsidR="00925652" w:rsidRPr="009B66E2" w:rsidRDefault="00925652" w:rsidP="00DE1849">
            <w:pPr>
              <w:jc w:val="center"/>
              <w:rPr>
                <w:b/>
                <w:bCs/>
                <w:color w:val="000000"/>
                <w:sz w:val="18"/>
                <w:szCs w:val="18"/>
                <w:lang w:eastAsia="ru-RU"/>
              </w:rPr>
            </w:pPr>
          </w:p>
        </w:tc>
        <w:tc>
          <w:tcPr>
            <w:tcW w:w="801" w:type="dxa"/>
            <w:tcBorders>
              <w:top w:val="nil"/>
              <w:left w:val="nil"/>
              <w:bottom w:val="single" w:sz="4" w:space="0" w:color="auto"/>
              <w:right w:val="single" w:sz="4" w:space="0" w:color="auto"/>
            </w:tcBorders>
            <w:shd w:val="clear" w:color="auto" w:fill="auto"/>
            <w:noWrap/>
            <w:vAlign w:val="center"/>
          </w:tcPr>
          <w:p w14:paraId="51CD8485" w14:textId="025A2442" w:rsidR="00925652" w:rsidRPr="009B66E2" w:rsidRDefault="00925652" w:rsidP="00DE1849">
            <w:pPr>
              <w:jc w:val="center"/>
              <w:rPr>
                <w:b/>
                <w:bCs/>
                <w:color w:val="000000"/>
                <w:sz w:val="18"/>
                <w:szCs w:val="18"/>
                <w:lang w:eastAsia="ru-RU"/>
              </w:rPr>
            </w:pPr>
          </w:p>
        </w:tc>
        <w:tc>
          <w:tcPr>
            <w:tcW w:w="949" w:type="dxa"/>
            <w:tcBorders>
              <w:top w:val="nil"/>
              <w:left w:val="nil"/>
              <w:bottom w:val="single" w:sz="4" w:space="0" w:color="auto"/>
              <w:right w:val="single" w:sz="4" w:space="0" w:color="auto"/>
            </w:tcBorders>
            <w:shd w:val="clear" w:color="auto" w:fill="auto"/>
            <w:noWrap/>
            <w:vAlign w:val="center"/>
          </w:tcPr>
          <w:p w14:paraId="5461C49F" w14:textId="1ECEE5FF" w:rsidR="00925652" w:rsidRPr="009B66E2" w:rsidRDefault="00925652" w:rsidP="00DE1849">
            <w:pPr>
              <w:jc w:val="center"/>
              <w:rPr>
                <w:b/>
                <w:bCs/>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noWrap/>
            <w:vAlign w:val="center"/>
          </w:tcPr>
          <w:p w14:paraId="45C0ED97" w14:textId="2B52B3F7" w:rsidR="00925652" w:rsidRPr="009B66E2" w:rsidRDefault="00925652" w:rsidP="00DE1849">
            <w:pPr>
              <w:jc w:val="center"/>
              <w:rPr>
                <w:b/>
                <w:bCs/>
                <w:color w:val="000000"/>
                <w:sz w:val="18"/>
                <w:szCs w:val="18"/>
                <w:lang w:eastAsia="ru-RU"/>
              </w:rPr>
            </w:pPr>
          </w:p>
        </w:tc>
      </w:tr>
    </w:tbl>
    <w:p w14:paraId="7190DB60" w14:textId="7E7075A2" w:rsidR="00925652" w:rsidRDefault="00925652" w:rsidP="003A28D0">
      <w:pPr>
        <w:spacing w:line="304" w:lineRule="auto"/>
        <w:jc w:val="center"/>
        <w:rPr>
          <w:b/>
          <w:bCs/>
          <w:sz w:val="26"/>
          <w:szCs w:val="26"/>
        </w:rPr>
      </w:pPr>
    </w:p>
    <w:p w14:paraId="3B5DC8CE" w14:textId="77777777" w:rsidR="00925652" w:rsidRDefault="00925652">
      <w:pPr>
        <w:rPr>
          <w:b/>
          <w:bCs/>
          <w:sz w:val="26"/>
          <w:szCs w:val="26"/>
        </w:rPr>
      </w:pPr>
      <w:r>
        <w:rPr>
          <w:b/>
          <w:bCs/>
          <w:sz w:val="26"/>
          <w:szCs w:val="26"/>
        </w:rPr>
        <w:br w:type="page"/>
      </w:r>
    </w:p>
    <w:p w14:paraId="069E3553" w14:textId="77777777" w:rsidR="00925652" w:rsidRDefault="00925652" w:rsidP="003A28D0">
      <w:pPr>
        <w:spacing w:line="304" w:lineRule="auto"/>
        <w:jc w:val="center"/>
        <w:rPr>
          <w:b/>
          <w:bCs/>
          <w:sz w:val="26"/>
          <w:szCs w:val="26"/>
        </w:rPr>
      </w:pPr>
    </w:p>
    <w:p w14:paraId="2131E5C3" w14:textId="5E0499E5" w:rsidR="003A28D0" w:rsidRDefault="003A28D0" w:rsidP="003A28D0">
      <w:pPr>
        <w:spacing w:line="304" w:lineRule="auto"/>
        <w:jc w:val="center"/>
        <w:rPr>
          <w:b/>
          <w:bCs/>
          <w:sz w:val="26"/>
          <w:szCs w:val="26"/>
        </w:rPr>
      </w:pPr>
      <w:r w:rsidRPr="005E15CF">
        <w:rPr>
          <w:b/>
          <w:bCs/>
          <w:sz w:val="26"/>
          <w:szCs w:val="26"/>
        </w:rPr>
        <w:t>Программа производства и расчет выручки</w:t>
      </w:r>
      <w:r>
        <w:rPr>
          <w:b/>
          <w:bCs/>
          <w:sz w:val="26"/>
          <w:szCs w:val="26"/>
        </w:rPr>
        <w:t xml:space="preserve"> (рыбоводство)</w:t>
      </w:r>
    </w:p>
    <w:p w14:paraId="0ED5AAE4" w14:textId="77777777" w:rsidR="0037739D" w:rsidRDefault="0037739D">
      <w:pPr>
        <w:rPr>
          <w:b/>
          <w:bCs/>
          <w:sz w:val="26"/>
          <w:szCs w:val="26"/>
        </w:rPr>
      </w:pPr>
    </w:p>
    <w:tbl>
      <w:tblPr>
        <w:tblW w:w="15022" w:type="dxa"/>
        <w:tblLook w:val="04A0" w:firstRow="1" w:lastRow="0" w:firstColumn="1" w:lastColumn="0" w:noHBand="0" w:noVBand="1"/>
      </w:tblPr>
      <w:tblGrid>
        <w:gridCol w:w="2256"/>
        <w:gridCol w:w="948"/>
        <w:gridCol w:w="826"/>
        <w:gridCol w:w="826"/>
        <w:gridCol w:w="826"/>
        <w:gridCol w:w="829"/>
        <w:gridCol w:w="948"/>
        <w:gridCol w:w="826"/>
        <w:gridCol w:w="826"/>
        <w:gridCol w:w="826"/>
        <w:gridCol w:w="829"/>
        <w:gridCol w:w="920"/>
        <w:gridCol w:w="801"/>
        <w:gridCol w:w="801"/>
        <w:gridCol w:w="864"/>
        <w:gridCol w:w="870"/>
      </w:tblGrid>
      <w:tr w:rsidR="003A28D0" w:rsidRPr="003A28D0" w14:paraId="20B3430B" w14:textId="77777777" w:rsidTr="003A28D0">
        <w:trPr>
          <w:trHeight w:val="339"/>
        </w:trPr>
        <w:tc>
          <w:tcPr>
            <w:tcW w:w="2256"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28CACBDC" w14:textId="77777777" w:rsidR="003A28D0" w:rsidRPr="003A28D0" w:rsidRDefault="003A28D0" w:rsidP="003A28D0">
            <w:pPr>
              <w:jc w:val="center"/>
              <w:rPr>
                <w:color w:val="000000"/>
                <w:lang w:eastAsia="ru-RU"/>
              </w:rPr>
            </w:pPr>
            <w:r w:rsidRPr="003A28D0">
              <w:rPr>
                <w:color w:val="000000"/>
                <w:lang w:eastAsia="ru-RU"/>
              </w:rPr>
              <w:t>Показатель</w:t>
            </w:r>
          </w:p>
        </w:tc>
        <w:tc>
          <w:tcPr>
            <w:tcW w:w="4255"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06FB7D5C" w14:textId="77777777" w:rsidR="003A28D0" w:rsidRPr="003A28D0" w:rsidRDefault="003A28D0" w:rsidP="003A28D0">
            <w:pPr>
              <w:jc w:val="center"/>
              <w:rPr>
                <w:b/>
                <w:bCs/>
                <w:color w:val="000000"/>
                <w:lang w:eastAsia="ru-RU"/>
              </w:rPr>
            </w:pPr>
            <w:r w:rsidRPr="003A28D0">
              <w:rPr>
                <w:b/>
                <w:bCs/>
                <w:color w:val="000000"/>
                <w:lang w:eastAsia="ru-RU"/>
              </w:rPr>
              <w:t>2026</w:t>
            </w:r>
          </w:p>
        </w:tc>
        <w:tc>
          <w:tcPr>
            <w:tcW w:w="4255"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7904DC01" w14:textId="77777777" w:rsidR="003A28D0" w:rsidRPr="003A28D0" w:rsidRDefault="003A28D0" w:rsidP="003A28D0">
            <w:pPr>
              <w:jc w:val="center"/>
              <w:rPr>
                <w:b/>
                <w:bCs/>
                <w:color w:val="000000"/>
                <w:lang w:eastAsia="ru-RU"/>
              </w:rPr>
            </w:pPr>
            <w:r w:rsidRPr="003A28D0">
              <w:rPr>
                <w:b/>
                <w:bCs/>
                <w:color w:val="000000"/>
                <w:lang w:eastAsia="ru-RU"/>
              </w:rPr>
              <w:t>2027</w:t>
            </w:r>
          </w:p>
        </w:tc>
        <w:tc>
          <w:tcPr>
            <w:tcW w:w="4254"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4A790B4C" w14:textId="77777777" w:rsidR="003A28D0" w:rsidRPr="003A28D0" w:rsidRDefault="003A28D0" w:rsidP="003A28D0">
            <w:pPr>
              <w:jc w:val="center"/>
              <w:rPr>
                <w:b/>
                <w:bCs/>
                <w:color w:val="000000"/>
                <w:lang w:eastAsia="ru-RU"/>
              </w:rPr>
            </w:pPr>
            <w:r w:rsidRPr="003A28D0">
              <w:rPr>
                <w:b/>
                <w:bCs/>
                <w:color w:val="000000"/>
                <w:lang w:eastAsia="ru-RU"/>
              </w:rPr>
              <w:t>2028</w:t>
            </w:r>
          </w:p>
        </w:tc>
      </w:tr>
      <w:tr w:rsidR="003A28D0" w:rsidRPr="003A28D0" w14:paraId="0AB1AED5" w14:textId="77777777" w:rsidTr="003A28D0">
        <w:trPr>
          <w:trHeight w:val="339"/>
        </w:trPr>
        <w:tc>
          <w:tcPr>
            <w:tcW w:w="2256" w:type="dxa"/>
            <w:vMerge/>
            <w:tcBorders>
              <w:top w:val="single" w:sz="8" w:space="0" w:color="auto"/>
              <w:left w:val="single" w:sz="8" w:space="0" w:color="auto"/>
              <w:bottom w:val="single" w:sz="8" w:space="0" w:color="000000"/>
              <w:right w:val="single" w:sz="8" w:space="0" w:color="auto"/>
            </w:tcBorders>
            <w:vAlign w:val="center"/>
            <w:hideMark/>
          </w:tcPr>
          <w:p w14:paraId="181FCE12" w14:textId="77777777" w:rsidR="003A28D0" w:rsidRPr="003A28D0" w:rsidRDefault="003A28D0" w:rsidP="003A28D0">
            <w:pPr>
              <w:rPr>
                <w:color w:val="000000"/>
                <w:lang w:eastAsia="ru-RU"/>
              </w:rPr>
            </w:pPr>
          </w:p>
        </w:tc>
        <w:tc>
          <w:tcPr>
            <w:tcW w:w="948"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731508C" w14:textId="77777777" w:rsidR="003A28D0" w:rsidRPr="003A28D0" w:rsidRDefault="003A28D0" w:rsidP="003A28D0">
            <w:pPr>
              <w:jc w:val="center"/>
              <w:rPr>
                <w:color w:val="000000"/>
                <w:lang w:eastAsia="ru-RU"/>
              </w:rPr>
            </w:pPr>
            <w:r w:rsidRPr="003A28D0">
              <w:rPr>
                <w:color w:val="000000"/>
                <w:lang w:eastAsia="ru-RU"/>
              </w:rPr>
              <w:t>всего</w:t>
            </w:r>
          </w:p>
        </w:tc>
        <w:tc>
          <w:tcPr>
            <w:tcW w:w="330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9EBD3B0" w14:textId="77777777" w:rsidR="003A28D0" w:rsidRPr="003A28D0" w:rsidRDefault="003A28D0" w:rsidP="003A28D0">
            <w:pPr>
              <w:jc w:val="center"/>
              <w:rPr>
                <w:color w:val="000000"/>
                <w:lang w:eastAsia="ru-RU"/>
              </w:rPr>
            </w:pPr>
            <w:r w:rsidRPr="003A28D0">
              <w:rPr>
                <w:color w:val="000000"/>
                <w:lang w:eastAsia="ru-RU"/>
              </w:rPr>
              <w:t>в т.ч. по кварталам</w:t>
            </w:r>
          </w:p>
        </w:tc>
        <w:tc>
          <w:tcPr>
            <w:tcW w:w="948"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724F60E" w14:textId="77777777" w:rsidR="003A28D0" w:rsidRPr="003A28D0" w:rsidRDefault="003A28D0" w:rsidP="003A28D0">
            <w:pPr>
              <w:jc w:val="center"/>
              <w:rPr>
                <w:color w:val="000000"/>
                <w:lang w:eastAsia="ru-RU"/>
              </w:rPr>
            </w:pPr>
            <w:r w:rsidRPr="003A28D0">
              <w:rPr>
                <w:color w:val="000000"/>
                <w:lang w:eastAsia="ru-RU"/>
              </w:rPr>
              <w:t>всего</w:t>
            </w:r>
          </w:p>
        </w:tc>
        <w:tc>
          <w:tcPr>
            <w:tcW w:w="330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70005F3C" w14:textId="77777777" w:rsidR="003A28D0" w:rsidRPr="003A28D0" w:rsidRDefault="003A28D0" w:rsidP="003A28D0">
            <w:pPr>
              <w:jc w:val="center"/>
              <w:rPr>
                <w:color w:val="000000"/>
                <w:lang w:eastAsia="ru-RU"/>
              </w:rPr>
            </w:pPr>
            <w:r w:rsidRPr="003A28D0">
              <w:rPr>
                <w:color w:val="000000"/>
                <w:lang w:eastAsia="ru-RU"/>
              </w:rPr>
              <w:t>в т.ч. по кварталам</w:t>
            </w:r>
          </w:p>
        </w:tc>
        <w:tc>
          <w:tcPr>
            <w:tcW w:w="92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9526D11" w14:textId="77777777" w:rsidR="003A28D0" w:rsidRPr="003A28D0" w:rsidRDefault="003A28D0" w:rsidP="003A28D0">
            <w:pPr>
              <w:jc w:val="center"/>
              <w:rPr>
                <w:color w:val="000000"/>
                <w:lang w:eastAsia="ru-RU"/>
              </w:rPr>
            </w:pPr>
            <w:r w:rsidRPr="003A28D0">
              <w:rPr>
                <w:color w:val="000000"/>
                <w:lang w:eastAsia="ru-RU"/>
              </w:rPr>
              <w:t>всего</w:t>
            </w:r>
          </w:p>
        </w:tc>
        <w:tc>
          <w:tcPr>
            <w:tcW w:w="3333"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A2F1126" w14:textId="77777777" w:rsidR="003A28D0" w:rsidRPr="003A28D0" w:rsidRDefault="003A28D0" w:rsidP="003A28D0">
            <w:pPr>
              <w:jc w:val="center"/>
              <w:rPr>
                <w:color w:val="000000"/>
                <w:lang w:eastAsia="ru-RU"/>
              </w:rPr>
            </w:pPr>
            <w:r w:rsidRPr="003A28D0">
              <w:rPr>
                <w:color w:val="000000"/>
                <w:lang w:eastAsia="ru-RU"/>
              </w:rPr>
              <w:t>в т.ч. по кварталам</w:t>
            </w:r>
          </w:p>
        </w:tc>
      </w:tr>
      <w:tr w:rsidR="003A28D0" w:rsidRPr="003A28D0" w14:paraId="3B76CCFD" w14:textId="77777777" w:rsidTr="003A28D0">
        <w:trPr>
          <w:trHeight w:val="339"/>
        </w:trPr>
        <w:tc>
          <w:tcPr>
            <w:tcW w:w="2256" w:type="dxa"/>
            <w:vMerge/>
            <w:tcBorders>
              <w:top w:val="single" w:sz="8" w:space="0" w:color="auto"/>
              <w:left w:val="single" w:sz="8" w:space="0" w:color="auto"/>
              <w:bottom w:val="single" w:sz="8" w:space="0" w:color="000000"/>
              <w:right w:val="single" w:sz="8" w:space="0" w:color="auto"/>
            </w:tcBorders>
            <w:vAlign w:val="center"/>
            <w:hideMark/>
          </w:tcPr>
          <w:p w14:paraId="5D8CD48E" w14:textId="77777777" w:rsidR="003A28D0" w:rsidRPr="003A28D0" w:rsidRDefault="003A28D0" w:rsidP="003A28D0">
            <w:pPr>
              <w:rPr>
                <w:color w:val="000000"/>
                <w:lang w:eastAsia="ru-RU"/>
              </w:rPr>
            </w:pPr>
          </w:p>
        </w:tc>
        <w:tc>
          <w:tcPr>
            <w:tcW w:w="948" w:type="dxa"/>
            <w:vMerge/>
            <w:tcBorders>
              <w:top w:val="nil"/>
              <w:left w:val="single" w:sz="8" w:space="0" w:color="auto"/>
              <w:bottom w:val="single" w:sz="8" w:space="0" w:color="000000"/>
              <w:right w:val="single" w:sz="8" w:space="0" w:color="auto"/>
            </w:tcBorders>
            <w:vAlign w:val="center"/>
            <w:hideMark/>
          </w:tcPr>
          <w:p w14:paraId="7EC327BF" w14:textId="77777777" w:rsidR="003A28D0" w:rsidRPr="003A28D0" w:rsidRDefault="003A28D0" w:rsidP="003A28D0">
            <w:pPr>
              <w:rPr>
                <w:color w:val="000000"/>
                <w:lang w:eastAsia="ru-RU"/>
              </w:rPr>
            </w:pPr>
          </w:p>
        </w:tc>
        <w:tc>
          <w:tcPr>
            <w:tcW w:w="826" w:type="dxa"/>
            <w:tcBorders>
              <w:top w:val="nil"/>
              <w:left w:val="nil"/>
              <w:bottom w:val="single" w:sz="8" w:space="0" w:color="auto"/>
              <w:right w:val="single" w:sz="8" w:space="0" w:color="auto"/>
            </w:tcBorders>
            <w:shd w:val="clear" w:color="auto" w:fill="auto"/>
            <w:noWrap/>
            <w:vAlign w:val="bottom"/>
            <w:hideMark/>
          </w:tcPr>
          <w:p w14:paraId="1FD8B443" w14:textId="77777777" w:rsidR="003A28D0" w:rsidRPr="003A28D0" w:rsidRDefault="003A28D0" w:rsidP="003A28D0">
            <w:pPr>
              <w:jc w:val="center"/>
              <w:rPr>
                <w:color w:val="000000"/>
                <w:lang w:eastAsia="ru-RU"/>
              </w:rPr>
            </w:pPr>
            <w:r w:rsidRPr="003A28D0">
              <w:rPr>
                <w:color w:val="000000"/>
                <w:lang w:eastAsia="ru-RU"/>
              </w:rPr>
              <w:t>1 кв.</w:t>
            </w:r>
          </w:p>
        </w:tc>
        <w:tc>
          <w:tcPr>
            <w:tcW w:w="826" w:type="dxa"/>
            <w:tcBorders>
              <w:top w:val="nil"/>
              <w:left w:val="nil"/>
              <w:bottom w:val="single" w:sz="8" w:space="0" w:color="auto"/>
              <w:right w:val="single" w:sz="8" w:space="0" w:color="auto"/>
            </w:tcBorders>
            <w:shd w:val="clear" w:color="auto" w:fill="auto"/>
            <w:noWrap/>
            <w:vAlign w:val="bottom"/>
            <w:hideMark/>
          </w:tcPr>
          <w:p w14:paraId="57883B24" w14:textId="77777777" w:rsidR="003A28D0" w:rsidRPr="003A28D0" w:rsidRDefault="003A28D0" w:rsidP="003A28D0">
            <w:pPr>
              <w:jc w:val="center"/>
              <w:rPr>
                <w:color w:val="000000"/>
                <w:lang w:eastAsia="ru-RU"/>
              </w:rPr>
            </w:pPr>
            <w:r w:rsidRPr="003A28D0">
              <w:rPr>
                <w:color w:val="000000"/>
                <w:lang w:eastAsia="ru-RU"/>
              </w:rPr>
              <w:t>2 кв.</w:t>
            </w:r>
          </w:p>
        </w:tc>
        <w:tc>
          <w:tcPr>
            <w:tcW w:w="826" w:type="dxa"/>
            <w:tcBorders>
              <w:top w:val="nil"/>
              <w:left w:val="nil"/>
              <w:bottom w:val="single" w:sz="8" w:space="0" w:color="auto"/>
              <w:right w:val="single" w:sz="8" w:space="0" w:color="auto"/>
            </w:tcBorders>
            <w:shd w:val="clear" w:color="auto" w:fill="auto"/>
            <w:noWrap/>
            <w:vAlign w:val="bottom"/>
            <w:hideMark/>
          </w:tcPr>
          <w:p w14:paraId="2051B4E3" w14:textId="77777777" w:rsidR="003A28D0" w:rsidRPr="003A28D0" w:rsidRDefault="003A28D0" w:rsidP="003A28D0">
            <w:pPr>
              <w:jc w:val="center"/>
              <w:rPr>
                <w:color w:val="000000"/>
                <w:lang w:eastAsia="ru-RU"/>
              </w:rPr>
            </w:pPr>
            <w:r w:rsidRPr="003A28D0">
              <w:rPr>
                <w:color w:val="000000"/>
                <w:lang w:eastAsia="ru-RU"/>
              </w:rPr>
              <w:t>3 кв.</w:t>
            </w:r>
          </w:p>
        </w:tc>
        <w:tc>
          <w:tcPr>
            <w:tcW w:w="827" w:type="dxa"/>
            <w:tcBorders>
              <w:top w:val="nil"/>
              <w:left w:val="nil"/>
              <w:bottom w:val="single" w:sz="8" w:space="0" w:color="auto"/>
              <w:right w:val="single" w:sz="8" w:space="0" w:color="auto"/>
            </w:tcBorders>
            <w:shd w:val="clear" w:color="auto" w:fill="auto"/>
            <w:noWrap/>
            <w:vAlign w:val="bottom"/>
            <w:hideMark/>
          </w:tcPr>
          <w:p w14:paraId="79953603" w14:textId="77777777" w:rsidR="003A28D0" w:rsidRPr="003A28D0" w:rsidRDefault="003A28D0" w:rsidP="003A28D0">
            <w:pPr>
              <w:jc w:val="center"/>
              <w:rPr>
                <w:color w:val="000000"/>
                <w:lang w:eastAsia="ru-RU"/>
              </w:rPr>
            </w:pPr>
            <w:r w:rsidRPr="003A28D0">
              <w:rPr>
                <w:color w:val="000000"/>
                <w:lang w:eastAsia="ru-RU"/>
              </w:rPr>
              <w:t>4 кв.</w:t>
            </w:r>
          </w:p>
        </w:tc>
        <w:tc>
          <w:tcPr>
            <w:tcW w:w="948" w:type="dxa"/>
            <w:vMerge/>
            <w:tcBorders>
              <w:top w:val="nil"/>
              <w:left w:val="single" w:sz="8" w:space="0" w:color="auto"/>
              <w:bottom w:val="single" w:sz="8" w:space="0" w:color="000000"/>
              <w:right w:val="single" w:sz="8" w:space="0" w:color="auto"/>
            </w:tcBorders>
            <w:vAlign w:val="center"/>
            <w:hideMark/>
          </w:tcPr>
          <w:p w14:paraId="6C461137" w14:textId="77777777" w:rsidR="003A28D0" w:rsidRPr="003A28D0" w:rsidRDefault="003A28D0" w:rsidP="003A28D0">
            <w:pPr>
              <w:rPr>
                <w:color w:val="000000"/>
                <w:lang w:eastAsia="ru-RU"/>
              </w:rPr>
            </w:pPr>
          </w:p>
        </w:tc>
        <w:tc>
          <w:tcPr>
            <w:tcW w:w="826" w:type="dxa"/>
            <w:tcBorders>
              <w:top w:val="nil"/>
              <w:left w:val="nil"/>
              <w:bottom w:val="single" w:sz="8" w:space="0" w:color="auto"/>
              <w:right w:val="single" w:sz="8" w:space="0" w:color="auto"/>
            </w:tcBorders>
            <w:shd w:val="clear" w:color="auto" w:fill="auto"/>
            <w:noWrap/>
            <w:vAlign w:val="bottom"/>
            <w:hideMark/>
          </w:tcPr>
          <w:p w14:paraId="570F5C32" w14:textId="77777777" w:rsidR="003A28D0" w:rsidRPr="003A28D0" w:rsidRDefault="003A28D0" w:rsidP="003A28D0">
            <w:pPr>
              <w:jc w:val="center"/>
              <w:rPr>
                <w:color w:val="000000"/>
                <w:lang w:eastAsia="ru-RU"/>
              </w:rPr>
            </w:pPr>
            <w:r w:rsidRPr="003A28D0">
              <w:rPr>
                <w:color w:val="000000"/>
                <w:lang w:eastAsia="ru-RU"/>
              </w:rPr>
              <w:t>1 кв.</w:t>
            </w:r>
          </w:p>
        </w:tc>
        <w:tc>
          <w:tcPr>
            <w:tcW w:w="826" w:type="dxa"/>
            <w:tcBorders>
              <w:top w:val="nil"/>
              <w:left w:val="nil"/>
              <w:bottom w:val="single" w:sz="8" w:space="0" w:color="auto"/>
              <w:right w:val="single" w:sz="8" w:space="0" w:color="auto"/>
            </w:tcBorders>
            <w:shd w:val="clear" w:color="auto" w:fill="auto"/>
            <w:noWrap/>
            <w:vAlign w:val="bottom"/>
            <w:hideMark/>
          </w:tcPr>
          <w:p w14:paraId="0350D5B1" w14:textId="77777777" w:rsidR="003A28D0" w:rsidRPr="003A28D0" w:rsidRDefault="003A28D0" w:rsidP="003A28D0">
            <w:pPr>
              <w:jc w:val="center"/>
              <w:rPr>
                <w:color w:val="000000"/>
                <w:lang w:eastAsia="ru-RU"/>
              </w:rPr>
            </w:pPr>
            <w:r w:rsidRPr="003A28D0">
              <w:rPr>
                <w:color w:val="000000"/>
                <w:lang w:eastAsia="ru-RU"/>
              </w:rPr>
              <w:t>2 кв.</w:t>
            </w:r>
          </w:p>
        </w:tc>
        <w:tc>
          <w:tcPr>
            <w:tcW w:w="826" w:type="dxa"/>
            <w:tcBorders>
              <w:top w:val="nil"/>
              <w:left w:val="nil"/>
              <w:bottom w:val="single" w:sz="8" w:space="0" w:color="auto"/>
              <w:right w:val="single" w:sz="8" w:space="0" w:color="auto"/>
            </w:tcBorders>
            <w:shd w:val="clear" w:color="auto" w:fill="auto"/>
            <w:noWrap/>
            <w:vAlign w:val="bottom"/>
            <w:hideMark/>
          </w:tcPr>
          <w:p w14:paraId="4F228D83" w14:textId="77777777" w:rsidR="003A28D0" w:rsidRPr="003A28D0" w:rsidRDefault="003A28D0" w:rsidP="003A28D0">
            <w:pPr>
              <w:jc w:val="center"/>
              <w:rPr>
                <w:color w:val="000000"/>
                <w:lang w:eastAsia="ru-RU"/>
              </w:rPr>
            </w:pPr>
            <w:r w:rsidRPr="003A28D0">
              <w:rPr>
                <w:color w:val="000000"/>
                <w:lang w:eastAsia="ru-RU"/>
              </w:rPr>
              <w:t>3 кв.</w:t>
            </w:r>
          </w:p>
        </w:tc>
        <w:tc>
          <w:tcPr>
            <w:tcW w:w="827" w:type="dxa"/>
            <w:tcBorders>
              <w:top w:val="nil"/>
              <w:left w:val="nil"/>
              <w:bottom w:val="single" w:sz="8" w:space="0" w:color="auto"/>
              <w:right w:val="single" w:sz="8" w:space="0" w:color="auto"/>
            </w:tcBorders>
            <w:shd w:val="clear" w:color="auto" w:fill="auto"/>
            <w:noWrap/>
            <w:vAlign w:val="bottom"/>
            <w:hideMark/>
          </w:tcPr>
          <w:p w14:paraId="7B9BCCDB" w14:textId="77777777" w:rsidR="003A28D0" w:rsidRPr="003A28D0" w:rsidRDefault="003A28D0" w:rsidP="003A28D0">
            <w:pPr>
              <w:jc w:val="center"/>
              <w:rPr>
                <w:color w:val="000000"/>
                <w:lang w:eastAsia="ru-RU"/>
              </w:rPr>
            </w:pPr>
            <w:r w:rsidRPr="003A28D0">
              <w:rPr>
                <w:color w:val="000000"/>
                <w:lang w:eastAsia="ru-RU"/>
              </w:rPr>
              <w:t>4 кв.</w:t>
            </w:r>
          </w:p>
        </w:tc>
        <w:tc>
          <w:tcPr>
            <w:tcW w:w="920" w:type="dxa"/>
            <w:vMerge/>
            <w:tcBorders>
              <w:top w:val="nil"/>
              <w:left w:val="single" w:sz="8" w:space="0" w:color="auto"/>
              <w:bottom w:val="single" w:sz="8" w:space="0" w:color="000000"/>
              <w:right w:val="single" w:sz="8" w:space="0" w:color="auto"/>
            </w:tcBorders>
            <w:vAlign w:val="center"/>
            <w:hideMark/>
          </w:tcPr>
          <w:p w14:paraId="230EDE7A" w14:textId="77777777" w:rsidR="003A28D0" w:rsidRPr="003A28D0" w:rsidRDefault="003A28D0" w:rsidP="003A28D0">
            <w:pPr>
              <w:rPr>
                <w:color w:val="000000"/>
                <w:lang w:eastAsia="ru-RU"/>
              </w:rPr>
            </w:pPr>
          </w:p>
        </w:tc>
        <w:tc>
          <w:tcPr>
            <w:tcW w:w="801" w:type="dxa"/>
            <w:tcBorders>
              <w:top w:val="nil"/>
              <w:left w:val="nil"/>
              <w:bottom w:val="single" w:sz="8" w:space="0" w:color="auto"/>
              <w:right w:val="single" w:sz="8" w:space="0" w:color="auto"/>
            </w:tcBorders>
            <w:shd w:val="clear" w:color="auto" w:fill="auto"/>
            <w:noWrap/>
            <w:vAlign w:val="bottom"/>
            <w:hideMark/>
          </w:tcPr>
          <w:p w14:paraId="0C79BDF9" w14:textId="77777777" w:rsidR="003A28D0" w:rsidRPr="003A28D0" w:rsidRDefault="003A28D0" w:rsidP="003A28D0">
            <w:pPr>
              <w:jc w:val="center"/>
              <w:rPr>
                <w:color w:val="000000"/>
                <w:lang w:eastAsia="ru-RU"/>
              </w:rPr>
            </w:pPr>
            <w:r w:rsidRPr="003A28D0">
              <w:rPr>
                <w:color w:val="000000"/>
                <w:lang w:eastAsia="ru-RU"/>
              </w:rPr>
              <w:t>1 кв.</w:t>
            </w:r>
          </w:p>
        </w:tc>
        <w:tc>
          <w:tcPr>
            <w:tcW w:w="801" w:type="dxa"/>
            <w:tcBorders>
              <w:top w:val="nil"/>
              <w:left w:val="nil"/>
              <w:bottom w:val="single" w:sz="8" w:space="0" w:color="auto"/>
              <w:right w:val="single" w:sz="8" w:space="0" w:color="auto"/>
            </w:tcBorders>
            <w:shd w:val="clear" w:color="auto" w:fill="auto"/>
            <w:noWrap/>
            <w:vAlign w:val="bottom"/>
            <w:hideMark/>
          </w:tcPr>
          <w:p w14:paraId="3579B028" w14:textId="77777777" w:rsidR="003A28D0" w:rsidRPr="003A28D0" w:rsidRDefault="003A28D0" w:rsidP="003A28D0">
            <w:pPr>
              <w:jc w:val="center"/>
              <w:rPr>
                <w:color w:val="000000"/>
                <w:lang w:eastAsia="ru-RU"/>
              </w:rPr>
            </w:pPr>
            <w:r w:rsidRPr="003A28D0">
              <w:rPr>
                <w:color w:val="000000"/>
                <w:lang w:eastAsia="ru-RU"/>
              </w:rPr>
              <w:t>2 кв.</w:t>
            </w:r>
          </w:p>
        </w:tc>
        <w:tc>
          <w:tcPr>
            <w:tcW w:w="864" w:type="dxa"/>
            <w:tcBorders>
              <w:top w:val="nil"/>
              <w:left w:val="nil"/>
              <w:bottom w:val="single" w:sz="8" w:space="0" w:color="auto"/>
              <w:right w:val="single" w:sz="8" w:space="0" w:color="auto"/>
            </w:tcBorders>
            <w:shd w:val="clear" w:color="auto" w:fill="auto"/>
            <w:noWrap/>
            <w:vAlign w:val="bottom"/>
            <w:hideMark/>
          </w:tcPr>
          <w:p w14:paraId="1867B8F0" w14:textId="77777777" w:rsidR="003A28D0" w:rsidRPr="003A28D0" w:rsidRDefault="003A28D0" w:rsidP="003A28D0">
            <w:pPr>
              <w:jc w:val="center"/>
              <w:rPr>
                <w:rFonts w:ascii="Calibri" w:hAnsi="Calibri" w:cs="Calibri"/>
                <w:color w:val="000000"/>
                <w:sz w:val="22"/>
                <w:szCs w:val="22"/>
                <w:lang w:eastAsia="ru-RU"/>
              </w:rPr>
            </w:pPr>
            <w:r w:rsidRPr="003A28D0">
              <w:rPr>
                <w:rFonts w:ascii="Calibri" w:hAnsi="Calibri" w:cs="Calibri"/>
                <w:color w:val="000000"/>
                <w:sz w:val="22"/>
                <w:szCs w:val="22"/>
                <w:lang w:eastAsia="ru-RU"/>
              </w:rPr>
              <w:t>3 кв.</w:t>
            </w:r>
          </w:p>
        </w:tc>
        <w:tc>
          <w:tcPr>
            <w:tcW w:w="867" w:type="dxa"/>
            <w:tcBorders>
              <w:top w:val="nil"/>
              <w:left w:val="nil"/>
              <w:bottom w:val="single" w:sz="8" w:space="0" w:color="auto"/>
              <w:right w:val="single" w:sz="8" w:space="0" w:color="auto"/>
            </w:tcBorders>
            <w:shd w:val="clear" w:color="auto" w:fill="auto"/>
            <w:noWrap/>
            <w:vAlign w:val="bottom"/>
            <w:hideMark/>
          </w:tcPr>
          <w:p w14:paraId="5E2E90D3" w14:textId="77777777" w:rsidR="003A28D0" w:rsidRPr="003A28D0" w:rsidRDefault="003A28D0" w:rsidP="003A28D0">
            <w:pPr>
              <w:jc w:val="center"/>
              <w:rPr>
                <w:rFonts w:ascii="Calibri" w:hAnsi="Calibri" w:cs="Calibri"/>
                <w:color w:val="000000"/>
                <w:sz w:val="22"/>
                <w:szCs w:val="22"/>
                <w:lang w:eastAsia="ru-RU"/>
              </w:rPr>
            </w:pPr>
            <w:r w:rsidRPr="003A28D0">
              <w:rPr>
                <w:rFonts w:ascii="Calibri" w:hAnsi="Calibri" w:cs="Calibri"/>
                <w:color w:val="000000"/>
                <w:sz w:val="22"/>
                <w:szCs w:val="22"/>
                <w:lang w:eastAsia="ru-RU"/>
              </w:rPr>
              <w:t>4 кв.</w:t>
            </w:r>
          </w:p>
        </w:tc>
      </w:tr>
      <w:tr w:rsidR="003A28D0" w:rsidRPr="003A28D0" w14:paraId="39DE623A" w14:textId="77777777" w:rsidTr="003A28D0">
        <w:trPr>
          <w:trHeight w:val="339"/>
        </w:trPr>
        <w:tc>
          <w:tcPr>
            <w:tcW w:w="2256" w:type="dxa"/>
            <w:tcBorders>
              <w:top w:val="nil"/>
              <w:left w:val="single" w:sz="8" w:space="0" w:color="auto"/>
              <w:bottom w:val="single" w:sz="8" w:space="0" w:color="auto"/>
              <w:right w:val="single" w:sz="8" w:space="0" w:color="auto"/>
            </w:tcBorders>
            <w:shd w:val="clear" w:color="auto" w:fill="auto"/>
            <w:noWrap/>
            <w:hideMark/>
          </w:tcPr>
          <w:p w14:paraId="57A2D3AF" w14:textId="77777777" w:rsidR="003A28D0" w:rsidRPr="003A28D0" w:rsidRDefault="003A28D0" w:rsidP="003A28D0">
            <w:pPr>
              <w:rPr>
                <w:color w:val="000000"/>
                <w:lang w:eastAsia="ru-RU"/>
              </w:rPr>
            </w:pPr>
            <w:r w:rsidRPr="003A28D0">
              <w:rPr>
                <w:color w:val="000000"/>
                <w:lang w:eastAsia="ru-RU"/>
              </w:rPr>
              <w:t> </w:t>
            </w:r>
          </w:p>
        </w:tc>
        <w:tc>
          <w:tcPr>
            <w:tcW w:w="12766" w:type="dxa"/>
            <w:gridSpan w:val="15"/>
            <w:tcBorders>
              <w:top w:val="single" w:sz="8" w:space="0" w:color="auto"/>
              <w:left w:val="nil"/>
              <w:bottom w:val="single" w:sz="8" w:space="0" w:color="auto"/>
              <w:right w:val="single" w:sz="8" w:space="0" w:color="000000"/>
            </w:tcBorders>
            <w:shd w:val="clear" w:color="auto" w:fill="auto"/>
            <w:noWrap/>
            <w:vAlign w:val="bottom"/>
            <w:hideMark/>
          </w:tcPr>
          <w:p w14:paraId="1C9FCF3F" w14:textId="77777777" w:rsidR="003A28D0" w:rsidRPr="003A28D0" w:rsidRDefault="003A28D0" w:rsidP="003A28D0">
            <w:pPr>
              <w:jc w:val="center"/>
              <w:rPr>
                <w:b/>
                <w:bCs/>
                <w:color w:val="000000"/>
                <w:lang w:eastAsia="ru-RU"/>
              </w:rPr>
            </w:pPr>
            <w:r w:rsidRPr="003A28D0">
              <w:rPr>
                <w:b/>
                <w:bCs/>
                <w:color w:val="000000"/>
                <w:lang w:eastAsia="ru-RU"/>
              </w:rPr>
              <w:t>Объем производства</w:t>
            </w:r>
          </w:p>
        </w:tc>
      </w:tr>
      <w:tr w:rsidR="003A28D0" w:rsidRPr="003A28D0" w14:paraId="4A607BBA" w14:textId="77777777" w:rsidTr="003A28D0">
        <w:trPr>
          <w:trHeight w:val="339"/>
        </w:trPr>
        <w:tc>
          <w:tcPr>
            <w:tcW w:w="2256" w:type="dxa"/>
            <w:tcBorders>
              <w:top w:val="nil"/>
              <w:left w:val="single" w:sz="8" w:space="0" w:color="auto"/>
              <w:bottom w:val="single" w:sz="8" w:space="0" w:color="auto"/>
              <w:right w:val="single" w:sz="8" w:space="0" w:color="auto"/>
            </w:tcBorders>
            <w:shd w:val="clear" w:color="auto" w:fill="auto"/>
            <w:hideMark/>
          </w:tcPr>
          <w:p w14:paraId="236B29B5" w14:textId="77777777" w:rsidR="003A28D0" w:rsidRPr="003A28D0" w:rsidRDefault="003A28D0" w:rsidP="003A28D0">
            <w:pPr>
              <w:rPr>
                <w:color w:val="000000"/>
                <w:lang w:eastAsia="ru-RU"/>
              </w:rPr>
            </w:pPr>
            <w:r w:rsidRPr="003A28D0">
              <w:rPr>
                <w:color w:val="000000"/>
                <w:lang w:eastAsia="ru-RU"/>
              </w:rPr>
              <w:t>Форель, тонн</w:t>
            </w:r>
          </w:p>
        </w:tc>
        <w:tc>
          <w:tcPr>
            <w:tcW w:w="948" w:type="dxa"/>
            <w:tcBorders>
              <w:top w:val="nil"/>
              <w:left w:val="nil"/>
              <w:bottom w:val="single" w:sz="8" w:space="0" w:color="auto"/>
              <w:right w:val="single" w:sz="8" w:space="0" w:color="auto"/>
            </w:tcBorders>
            <w:shd w:val="clear" w:color="auto" w:fill="auto"/>
            <w:noWrap/>
            <w:vAlign w:val="bottom"/>
            <w:hideMark/>
          </w:tcPr>
          <w:p w14:paraId="612BC80A" w14:textId="77777777" w:rsidR="003A28D0" w:rsidRPr="003A28D0" w:rsidRDefault="003A28D0" w:rsidP="003A28D0">
            <w:pPr>
              <w:jc w:val="center"/>
              <w:rPr>
                <w:color w:val="000000"/>
                <w:lang w:eastAsia="ru-RU"/>
              </w:rPr>
            </w:pPr>
            <w:r w:rsidRPr="003A28D0">
              <w:rPr>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67A605D1"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673A0920"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387D0789" w14:textId="77777777" w:rsidR="003A28D0" w:rsidRPr="003A28D0" w:rsidRDefault="003A28D0" w:rsidP="003A28D0">
            <w:pPr>
              <w:jc w:val="center"/>
              <w:rPr>
                <w:color w:val="000000"/>
                <w:lang w:eastAsia="ru-RU"/>
              </w:rPr>
            </w:pPr>
            <w:r w:rsidRPr="003A28D0">
              <w:rPr>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2F96F6BA"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948" w:type="dxa"/>
            <w:tcBorders>
              <w:top w:val="nil"/>
              <w:left w:val="nil"/>
              <w:bottom w:val="single" w:sz="8" w:space="0" w:color="auto"/>
              <w:right w:val="single" w:sz="8" w:space="0" w:color="auto"/>
            </w:tcBorders>
            <w:shd w:val="clear" w:color="auto" w:fill="auto"/>
            <w:noWrap/>
            <w:vAlign w:val="bottom"/>
            <w:hideMark/>
          </w:tcPr>
          <w:p w14:paraId="4D83FCE2" w14:textId="77777777" w:rsidR="003A28D0" w:rsidRPr="003A28D0" w:rsidRDefault="003A28D0" w:rsidP="003A28D0">
            <w:pPr>
              <w:jc w:val="center"/>
              <w:rPr>
                <w:color w:val="000000"/>
                <w:lang w:eastAsia="ru-RU"/>
              </w:rPr>
            </w:pPr>
            <w:r w:rsidRPr="003A28D0">
              <w:rPr>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5B895699"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3ECC0605"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340FD0DF" w14:textId="77777777" w:rsidR="003A28D0" w:rsidRPr="003A28D0" w:rsidRDefault="003A28D0" w:rsidP="003A28D0">
            <w:pPr>
              <w:jc w:val="center"/>
              <w:rPr>
                <w:color w:val="000000"/>
                <w:lang w:eastAsia="ru-RU"/>
              </w:rPr>
            </w:pPr>
            <w:r w:rsidRPr="003A28D0">
              <w:rPr>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5DCCD9CB"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920" w:type="dxa"/>
            <w:tcBorders>
              <w:top w:val="nil"/>
              <w:left w:val="nil"/>
              <w:bottom w:val="single" w:sz="8" w:space="0" w:color="auto"/>
              <w:right w:val="single" w:sz="8" w:space="0" w:color="auto"/>
            </w:tcBorders>
            <w:shd w:val="clear" w:color="auto" w:fill="auto"/>
            <w:noWrap/>
            <w:vAlign w:val="bottom"/>
            <w:hideMark/>
          </w:tcPr>
          <w:p w14:paraId="16CC3856" w14:textId="77777777" w:rsidR="003A28D0" w:rsidRPr="003A28D0" w:rsidRDefault="003A28D0" w:rsidP="003A28D0">
            <w:pPr>
              <w:jc w:val="center"/>
              <w:rPr>
                <w:color w:val="000000"/>
                <w:lang w:eastAsia="ru-RU"/>
              </w:rPr>
            </w:pPr>
            <w:r w:rsidRPr="003A28D0">
              <w:rPr>
                <w:color w:val="000000"/>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3399EAD3"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32D2613E"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64" w:type="dxa"/>
            <w:tcBorders>
              <w:top w:val="nil"/>
              <w:left w:val="nil"/>
              <w:bottom w:val="single" w:sz="8" w:space="0" w:color="auto"/>
              <w:right w:val="single" w:sz="8" w:space="0" w:color="auto"/>
            </w:tcBorders>
            <w:shd w:val="clear" w:color="auto" w:fill="auto"/>
            <w:noWrap/>
            <w:vAlign w:val="bottom"/>
            <w:hideMark/>
          </w:tcPr>
          <w:p w14:paraId="4BE95107" w14:textId="77777777" w:rsidR="003A28D0" w:rsidRPr="003A28D0" w:rsidRDefault="003A28D0" w:rsidP="003A28D0">
            <w:pPr>
              <w:jc w:val="center"/>
              <w:rPr>
                <w:color w:val="000000"/>
                <w:lang w:eastAsia="ru-RU"/>
              </w:rPr>
            </w:pPr>
            <w:r w:rsidRPr="003A28D0">
              <w:rPr>
                <w:color w:val="000000"/>
                <w:lang w:eastAsia="ru-RU"/>
              </w:rPr>
              <w:t> </w:t>
            </w:r>
          </w:p>
        </w:tc>
        <w:tc>
          <w:tcPr>
            <w:tcW w:w="867" w:type="dxa"/>
            <w:tcBorders>
              <w:top w:val="nil"/>
              <w:left w:val="nil"/>
              <w:bottom w:val="single" w:sz="8" w:space="0" w:color="auto"/>
              <w:right w:val="single" w:sz="8" w:space="0" w:color="auto"/>
            </w:tcBorders>
            <w:shd w:val="clear" w:color="auto" w:fill="auto"/>
            <w:noWrap/>
            <w:vAlign w:val="bottom"/>
            <w:hideMark/>
          </w:tcPr>
          <w:p w14:paraId="50D65AA6"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r>
      <w:tr w:rsidR="003A28D0" w:rsidRPr="003A28D0" w14:paraId="4DF1C9A1" w14:textId="77777777" w:rsidTr="003A28D0">
        <w:trPr>
          <w:trHeight w:val="611"/>
        </w:trPr>
        <w:tc>
          <w:tcPr>
            <w:tcW w:w="2256" w:type="dxa"/>
            <w:tcBorders>
              <w:top w:val="nil"/>
              <w:left w:val="single" w:sz="8" w:space="0" w:color="auto"/>
              <w:bottom w:val="single" w:sz="8" w:space="0" w:color="auto"/>
              <w:right w:val="single" w:sz="8" w:space="0" w:color="auto"/>
            </w:tcBorders>
            <w:shd w:val="clear" w:color="auto" w:fill="auto"/>
            <w:hideMark/>
          </w:tcPr>
          <w:p w14:paraId="72777E36" w14:textId="77777777" w:rsidR="003A28D0" w:rsidRPr="003A28D0" w:rsidRDefault="003A28D0" w:rsidP="003A28D0">
            <w:pPr>
              <w:rPr>
                <w:color w:val="000000"/>
                <w:lang w:eastAsia="ru-RU"/>
              </w:rPr>
            </w:pPr>
            <w:r w:rsidRPr="003A28D0">
              <w:rPr>
                <w:color w:val="000000"/>
                <w:lang w:eastAsia="ru-RU"/>
              </w:rPr>
              <w:t>Выручка от реализации форели, тыс. руб.</w:t>
            </w:r>
          </w:p>
        </w:tc>
        <w:tc>
          <w:tcPr>
            <w:tcW w:w="948" w:type="dxa"/>
            <w:tcBorders>
              <w:top w:val="nil"/>
              <w:left w:val="nil"/>
              <w:bottom w:val="single" w:sz="8" w:space="0" w:color="auto"/>
              <w:right w:val="single" w:sz="8" w:space="0" w:color="auto"/>
            </w:tcBorders>
            <w:shd w:val="clear" w:color="auto" w:fill="auto"/>
            <w:noWrap/>
            <w:vAlign w:val="bottom"/>
            <w:hideMark/>
          </w:tcPr>
          <w:p w14:paraId="6D31D02E" w14:textId="77777777" w:rsidR="003A28D0" w:rsidRPr="003A28D0" w:rsidRDefault="003A28D0" w:rsidP="003A28D0">
            <w:pPr>
              <w:jc w:val="center"/>
              <w:rPr>
                <w:color w:val="000000"/>
                <w:lang w:eastAsia="ru-RU"/>
              </w:rPr>
            </w:pPr>
            <w:r w:rsidRPr="003A28D0">
              <w:rPr>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2B0C6A93"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1661589B"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2F90E590" w14:textId="77777777" w:rsidR="003A28D0" w:rsidRPr="003A28D0" w:rsidRDefault="003A28D0" w:rsidP="003A28D0">
            <w:pPr>
              <w:jc w:val="center"/>
              <w:rPr>
                <w:color w:val="000000"/>
                <w:lang w:eastAsia="ru-RU"/>
              </w:rPr>
            </w:pPr>
            <w:r w:rsidRPr="003A28D0">
              <w:rPr>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64C38214"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948" w:type="dxa"/>
            <w:tcBorders>
              <w:top w:val="nil"/>
              <w:left w:val="nil"/>
              <w:bottom w:val="single" w:sz="8" w:space="0" w:color="auto"/>
              <w:right w:val="single" w:sz="8" w:space="0" w:color="auto"/>
            </w:tcBorders>
            <w:shd w:val="clear" w:color="auto" w:fill="auto"/>
            <w:noWrap/>
            <w:vAlign w:val="bottom"/>
            <w:hideMark/>
          </w:tcPr>
          <w:p w14:paraId="3B621F05" w14:textId="77777777" w:rsidR="003A28D0" w:rsidRPr="003A28D0" w:rsidRDefault="003A28D0" w:rsidP="003A28D0">
            <w:pPr>
              <w:jc w:val="center"/>
              <w:rPr>
                <w:color w:val="000000"/>
                <w:lang w:eastAsia="ru-RU"/>
              </w:rPr>
            </w:pPr>
            <w:r w:rsidRPr="003A28D0">
              <w:rPr>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3E4CCFEB"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23D140B1"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2DAB835E" w14:textId="77777777" w:rsidR="003A28D0" w:rsidRPr="003A28D0" w:rsidRDefault="003A28D0" w:rsidP="003A28D0">
            <w:pPr>
              <w:jc w:val="center"/>
              <w:rPr>
                <w:color w:val="000000"/>
                <w:lang w:eastAsia="ru-RU"/>
              </w:rPr>
            </w:pPr>
            <w:r w:rsidRPr="003A28D0">
              <w:rPr>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27DB886A"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920" w:type="dxa"/>
            <w:tcBorders>
              <w:top w:val="nil"/>
              <w:left w:val="nil"/>
              <w:bottom w:val="single" w:sz="8" w:space="0" w:color="auto"/>
              <w:right w:val="single" w:sz="8" w:space="0" w:color="auto"/>
            </w:tcBorders>
            <w:shd w:val="clear" w:color="auto" w:fill="auto"/>
            <w:noWrap/>
            <w:vAlign w:val="bottom"/>
            <w:hideMark/>
          </w:tcPr>
          <w:p w14:paraId="2C0D0720" w14:textId="77777777" w:rsidR="003A28D0" w:rsidRPr="003A28D0" w:rsidRDefault="003A28D0" w:rsidP="003A28D0">
            <w:pPr>
              <w:jc w:val="center"/>
              <w:rPr>
                <w:color w:val="000000"/>
                <w:lang w:eastAsia="ru-RU"/>
              </w:rPr>
            </w:pPr>
            <w:r w:rsidRPr="003A28D0">
              <w:rPr>
                <w:color w:val="000000"/>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0AD72E72"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7C1D7A64"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64" w:type="dxa"/>
            <w:tcBorders>
              <w:top w:val="nil"/>
              <w:left w:val="nil"/>
              <w:bottom w:val="single" w:sz="8" w:space="0" w:color="auto"/>
              <w:right w:val="single" w:sz="8" w:space="0" w:color="auto"/>
            </w:tcBorders>
            <w:shd w:val="clear" w:color="auto" w:fill="auto"/>
            <w:noWrap/>
            <w:vAlign w:val="bottom"/>
            <w:hideMark/>
          </w:tcPr>
          <w:p w14:paraId="11ED4A43" w14:textId="77777777" w:rsidR="003A28D0" w:rsidRPr="003A28D0" w:rsidRDefault="003A28D0" w:rsidP="003A28D0">
            <w:pPr>
              <w:jc w:val="center"/>
              <w:rPr>
                <w:color w:val="000000"/>
                <w:lang w:eastAsia="ru-RU"/>
              </w:rPr>
            </w:pPr>
            <w:r w:rsidRPr="003A28D0">
              <w:rPr>
                <w:color w:val="000000"/>
                <w:lang w:eastAsia="ru-RU"/>
              </w:rPr>
              <w:t> </w:t>
            </w:r>
          </w:p>
        </w:tc>
        <w:tc>
          <w:tcPr>
            <w:tcW w:w="867" w:type="dxa"/>
            <w:tcBorders>
              <w:top w:val="nil"/>
              <w:left w:val="nil"/>
              <w:bottom w:val="single" w:sz="8" w:space="0" w:color="auto"/>
              <w:right w:val="single" w:sz="8" w:space="0" w:color="auto"/>
            </w:tcBorders>
            <w:shd w:val="clear" w:color="auto" w:fill="auto"/>
            <w:noWrap/>
            <w:vAlign w:val="bottom"/>
            <w:hideMark/>
          </w:tcPr>
          <w:p w14:paraId="5746B099" w14:textId="77777777" w:rsidR="003A28D0" w:rsidRPr="003A28D0" w:rsidRDefault="003A28D0" w:rsidP="003A28D0">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r>
      <w:tr w:rsidR="003A28D0" w:rsidRPr="003A28D0" w14:paraId="7ADD7A32" w14:textId="77777777" w:rsidTr="003A28D0">
        <w:trPr>
          <w:trHeight w:val="339"/>
        </w:trPr>
        <w:tc>
          <w:tcPr>
            <w:tcW w:w="2256" w:type="dxa"/>
            <w:tcBorders>
              <w:top w:val="nil"/>
              <w:left w:val="single" w:sz="8" w:space="0" w:color="auto"/>
              <w:bottom w:val="single" w:sz="8" w:space="0" w:color="auto"/>
              <w:right w:val="single" w:sz="8" w:space="0" w:color="auto"/>
            </w:tcBorders>
            <w:shd w:val="clear" w:color="auto" w:fill="auto"/>
            <w:hideMark/>
          </w:tcPr>
          <w:p w14:paraId="4FD0FC7B" w14:textId="77777777" w:rsidR="003A28D0" w:rsidRPr="003A28D0" w:rsidRDefault="003A28D0" w:rsidP="003A28D0">
            <w:pPr>
              <w:rPr>
                <w:b/>
                <w:bCs/>
                <w:color w:val="000000"/>
                <w:lang w:eastAsia="ru-RU"/>
              </w:rPr>
            </w:pPr>
            <w:r w:rsidRPr="003A28D0">
              <w:rPr>
                <w:b/>
                <w:bCs/>
                <w:color w:val="000000"/>
                <w:lang w:eastAsia="ru-RU"/>
              </w:rPr>
              <w:t>Выручка всего, тыс. руб.</w:t>
            </w:r>
          </w:p>
        </w:tc>
        <w:tc>
          <w:tcPr>
            <w:tcW w:w="948" w:type="dxa"/>
            <w:tcBorders>
              <w:top w:val="nil"/>
              <w:left w:val="nil"/>
              <w:bottom w:val="single" w:sz="8" w:space="0" w:color="auto"/>
              <w:right w:val="single" w:sz="8" w:space="0" w:color="auto"/>
            </w:tcBorders>
            <w:shd w:val="clear" w:color="auto" w:fill="auto"/>
            <w:noWrap/>
            <w:vAlign w:val="bottom"/>
            <w:hideMark/>
          </w:tcPr>
          <w:p w14:paraId="1F72D01B" w14:textId="77777777" w:rsidR="003A28D0" w:rsidRPr="003A28D0" w:rsidRDefault="003A28D0" w:rsidP="003A28D0">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12A651FC" w14:textId="77777777" w:rsidR="003A28D0" w:rsidRPr="003A28D0" w:rsidRDefault="003A28D0" w:rsidP="003A28D0">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11A3F08A" w14:textId="77777777" w:rsidR="003A28D0" w:rsidRPr="003A28D0" w:rsidRDefault="003A28D0" w:rsidP="003A28D0">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594F9641" w14:textId="77777777" w:rsidR="003A28D0" w:rsidRPr="003A28D0" w:rsidRDefault="003A28D0" w:rsidP="003A28D0">
            <w:pPr>
              <w:jc w:val="center"/>
              <w:rPr>
                <w:b/>
                <w:bCs/>
                <w:color w:val="000000"/>
                <w:lang w:eastAsia="ru-RU"/>
              </w:rPr>
            </w:pPr>
            <w:r w:rsidRPr="003A28D0">
              <w:rPr>
                <w:b/>
                <w:bCs/>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5D441753" w14:textId="77777777" w:rsidR="003A28D0" w:rsidRPr="003A28D0" w:rsidRDefault="003A28D0" w:rsidP="003A28D0">
            <w:pPr>
              <w:jc w:val="center"/>
              <w:rPr>
                <w:b/>
                <w:bCs/>
                <w:color w:val="000000"/>
                <w:lang w:eastAsia="ru-RU"/>
              </w:rPr>
            </w:pPr>
            <w:r w:rsidRPr="003A28D0">
              <w:rPr>
                <w:b/>
                <w:bCs/>
                <w:color w:val="000000"/>
                <w:lang w:eastAsia="ru-RU"/>
              </w:rPr>
              <w:t> </w:t>
            </w:r>
          </w:p>
        </w:tc>
        <w:tc>
          <w:tcPr>
            <w:tcW w:w="948" w:type="dxa"/>
            <w:tcBorders>
              <w:top w:val="nil"/>
              <w:left w:val="nil"/>
              <w:bottom w:val="single" w:sz="8" w:space="0" w:color="auto"/>
              <w:right w:val="single" w:sz="8" w:space="0" w:color="auto"/>
            </w:tcBorders>
            <w:shd w:val="clear" w:color="auto" w:fill="auto"/>
            <w:noWrap/>
            <w:vAlign w:val="bottom"/>
            <w:hideMark/>
          </w:tcPr>
          <w:p w14:paraId="183FB195" w14:textId="77777777" w:rsidR="003A28D0" w:rsidRPr="003A28D0" w:rsidRDefault="003A28D0" w:rsidP="003A28D0">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5E8C6038" w14:textId="77777777" w:rsidR="003A28D0" w:rsidRPr="003A28D0" w:rsidRDefault="003A28D0" w:rsidP="003A28D0">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4A541BEF" w14:textId="77777777" w:rsidR="003A28D0" w:rsidRPr="003A28D0" w:rsidRDefault="003A28D0" w:rsidP="003A28D0">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17C086A1" w14:textId="77777777" w:rsidR="003A28D0" w:rsidRPr="003A28D0" w:rsidRDefault="003A28D0" w:rsidP="003A28D0">
            <w:pPr>
              <w:jc w:val="center"/>
              <w:rPr>
                <w:b/>
                <w:bCs/>
                <w:color w:val="000000"/>
                <w:lang w:eastAsia="ru-RU"/>
              </w:rPr>
            </w:pPr>
            <w:r w:rsidRPr="003A28D0">
              <w:rPr>
                <w:b/>
                <w:bCs/>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4FF98A0E" w14:textId="77777777" w:rsidR="003A28D0" w:rsidRPr="003A28D0" w:rsidRDefault="003A28D0" w:rsidP="003A28D0">
            <w:pPr>
              <w:jc w:val="center"/>
              <w:rPr>
                <w:b/>
                <w:bCs/>
                <w:color w:val="000000"/>
                <w:lang w:eastAsia="ru-RU"/>
              </w:rPr>
            </w:pPr>
            <w:r w:rsidRPr="003A28D0">
              <w:rPr>
                <w:b/>
                <w:bCs/>
                <w:color w:val="000000"/>
                <w:lang w:eastAsia="ru-RU"/>
              </w:rPr>
              <w:t> </w:t>
            </w:r>
          </w:p>
        </w:tc>
        <w:tc>
          <w:tcPr>
            <w:tcW w:w="920" w:type="dxa"/>
            <w:tcBorders>
              <w:top w:val="nil"/>
              <w:left w:val="nil"/>
              <w:bottom w:val="single" w:sz="8" w:space="0" w:color="auto"/>
              <w:right w:val="single" w:sz="8" w:space="0" w:color="auto"/>
            </w:tcBorders>
            <w:shd w:val="clear" w:color="auto" w:fill="auto"/>
            <w:noWrap/>
            <w:vAlign w:val="bottom"/>
            <w:hideMark/>
          </w:tcPr>
          <w:p w14:paraId="33322470" w14:textId="77777777" w:rsidR="003A28D0" w:rsidRPr="003A28D0" w:rsidRDefault="003A28D0" w:rsidP="003A28D0">
            <w:pPr>
              <w:jc w:val="center"/>
              <w:rPr>
                <w:b/>
                <w:bCs/>
                <w:color w:val="000000"/>
                <w:lang w:eastAsia="ru-RU"/>
              </w:rPr>
            </w:pPr>
            <w:r w:rsidRPr="003A28D0">
              <w:rPr>
                <w:b/>
                <w:bCs/>
                <w:color w:val="000000"/>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25AC9F00" w14:textId="77777777" w:rsidR="003A28D0" w:rsidRPr="003A28D0" w:rsidRDefault="003A28D0" w:rsidP="003A28D0">
            <w:pPr>
              <w:jc w:val="center"/>
              <w:rPr>
                <w:b/>
                <w:bCs/>
                <w:color w:val="000000"/>
                <w:lang w:eastAsia="ru-RU"/>
              </w:rPr>
            </w:pPr>
            <w:r w:rsidRPr="003A28D0">
              <w:rPr>
                <w:b/>
                <w:bCs/>
                <w:color w:val="000000"/>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6A5C9352" w14:textId="77777777" w:rsidR="003A28D0" w:rsidRPr="003A28D0" w:rsidRDefault="003A28D0" w:rsidP="003A28D0">
            <w:pPr>
              <w:jc w:val="center"/>
              <w:rPr>
                <w:b/>
                <w:bCs/>
                <w:color w:val="000000"/>
                <w:lang w:eastAsia="ru-RU"/>
              </w:rPr>
            </w:pPr>
            <w:r w:rsidRPr="003A28D0">
              <w:rPr>
                <w:b/>
                <w:bCs/>
                <w:color w:val="000000"/>
                <w:lang w:eastAsia="ru-RU"/>
              </w:rPr>
              <w:t> </w:t>
            </w:r>
          </w:p>
        </w:tc>
        <w:tc>
          <w:tcPr>
            <w:tcW w:w="864" w:type="dxa"/>
            <w:tcBorders>
              <w:top w:val="nil"/>
              <w:left w:val="nil"/>
              <w:bottom w:val="single" w:sz="8" w:space="0" w:color="auto"/>
              <w:right w:val="single" w:sz="8" w:space="0" w:color="auto"/>
            </w:tcBorders>
            <w:shd w:val="clear" w:color="auto" w:fill="auto"/>
            <w:noWrap/>
            <w:vAlign w:val="bottom"/>
            <w:hideMark/>
          </w:tcPr>
          <w:p w14:paraId="7C8CA633" w14:textId="77777777" w:rsidR="003A28D0" w:rsidRPr="003A28D0" w:rsidRDefault="003A28D0" w:rsidP="003A28D0">
            <w:pPr>
              <w:jc w:val="center"/>
              <w:rPr>
                <w:b/>
                <w:bCs/>
                <w:color w:val="000000"/>
                <w:lang w:eastAsia="ru-RU"/>
              </w:rPr>
            </w:pPr>
            <w:r w:rsidRPr="003A28D0">
              <w:rPr>
                <w:b/>
                <w:bCs/>
                <w:color w:val="000000"/>
                <w:lang w:eastAsia="ru-RU"/>
              </w:rPr>
              <w:t> </w:t>
            </w:r>
          </w:p>
        </w:tc>
        <w:tc>
          <w:tcPr>
            <w:tcW w:w="867" w:type="dxa"/>
            <w:tcBorders>
              <w:top w:val="nil"/>
              <w:left w:val="nil"/>
              <w:bottom w:val="single" w:sz="8" w:space="0" w:color="auto"/>
              <w:right w:val="single" w:sz="8" w:space="0" w:color="auto"/>
            </w:tcBorders>
            <w:shd w:val="clear" w:color="auto" w:fill="auto"/>
            <w:noWrap/>
            <w:vAlign w:val="bottom"/>
            <w:hideMark/>
          </w:tcPr>
          <w:p w14:paraId="3AD0E492" w14:textId="77777777" w:rsidR="003A28D0" w:rsidRPr="003A28D0" w:rsidRDefault="003A28D0" w:rsidP="003A28D0">
            <w:pPr>
              <w:jc w:val="center"/>
              <w:rPr>
                <w:b/>
                <w:bCs/>
                <w:color w:val="000000"/>
                <w:lang w:eastAsia="ru-RU"/>
              </w:rPr>
            </w:pPr>
            <w:r w:rsidRPr="003A28D0">
              <w:rPr>
                <w:b/>
                <w:bCs/>
                <w:color w:val="000000"/>
                <w:lang w:eastAsia="ru-RU"/>
              </w:rPr>
              <w:t> </w:t>
            </w:r>
          </w:p>
        </w:tc>
      </w:tr>
    </w:tbl>
    <w:p w14:paraId="5194DB4A" w14:textId="77777777" w:rsidR="003A28D0" w:rsidRDefault="003A28D0">
      <w:pPr>
        <w:rPr>
          <w:b/>
          <w:bCs/>
          <w:sz w:val="26"/>
          <w:szCs w:val="26"/>
        </w:rPr>
      </w:pPr>
    </w:p>
    <w:tbl>
      <w:tblPr>
        <w:tblW w:w="15022" w:type="dxa"/>
        <w:tblLook w:val="04A0" w:firstRow="1" w:lastRow="0" w:firstColumn="1" w:lastColumn="0" w:noHBand="0" w:noVBand="1"/>
      </w:tblPr>
      <w:tblGrid>
        <w:gridCol w:w="2256"/>
        <w:gridCol w:w="948"/>
        <w:gridCol w:w="826"/>
        <w:gridCol w:w="826"/>
        <w:gridCol w:w="826"/>
        <w:gridCol w:w="829"/>
        <w:gridCol w:w="948"/>
        <w:gridCol w:w="826"/>
        <w:gridCol w:w="826"/>
        <w:gridCol w:w="826"/>
        <w:gridCol w:w="829"/>
        <w:gridCol w:w="920"/>
        <w:gridCol w:w="801"/>
        <w:gridCol w:w="801"/>
        <w:gridCol w:w="864"/>
        <w:gridCol w:w="870"/>
      </w:tblGrid>
      <w:tr w:rsidR="003A28D0" w:rsidRPr="003A28D0" w14:paraId="00C0712B" w14:textId="77777777" w:rsidTr="00DE1849">
        <w:trPr>
          <w:trHeight w:val="339"/>
        </w:trPr>
        <w:tc>
          <w:tcPr>
            <w:tcW w:w="2256"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56AD7A53" w14:textId="77777777" w:rsidR="003A28D0" w:rsidRPr="003A28D0" w:rsidRDefault="003A28D0" w:rsidP="00DE1849">
            <w:pPr>
              <w:jc w:val="center"/>
              <w:rPr>
                <w:color w:val="000000"/>
                <w:lang w:eastAsia="ru-RU"/>
              </w:rPr>
            </w:pPr>
            <w:r w:rsidRPr="003A28D0">
              <w:rPr>
                <w:color w:val="000000"/>
                <w:lang w:eastAsia="ru-RU"/>
              </w:rPr>
              <w:t>Показатель</w:t>
            </w:r>
          </w:p>
        </w:tc>
        <w:tc>
          <w:tcPr>
            <w:tcW w:w="4255"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583AB730" w14:textId="620DAD3F" w:rsidR="003A28D0" w:rsidRPr="003A28D0" w:rsidRDefault="003A28D0" w:rsidP="00DE1849">
            <w:pPr>
              <w:jc w:val="center"/>
              <w:rPr>
                <w:b/>
                <w:bCs/>
                <w:color w:val="000000"/>
                <w:lang w:eastAsia="ru-RU"/>
              </w:rPr>
            </w:pPr>
            <w:r w:rsidRPr="003A28D0">
              <w:rPr>
                <w:b/>
                <w:bCs/>
                <w:color w:val="000000"/>
                <w:lang w:eastAsia="ru-RU"/>
              </w:rPr>
              <w:t>202</w:t>
            </w:r>
            <w:r>
              <w:rPr>
                <w:b/>
                <w:bCs/>
                <w:color w:val="000000"/>
                <w:lang w:eastAsia="ru-RU"/>
              </w:rPr>
              <w:t>9</w:t>
            </w:r>
          </w:p>
        </w:tc>
        <w:tc>
          <w:tcPr>
            <w:tcW w:w="4255"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5F92A200" w14:textId="06DC49B4" w:rsidR="003A28D0" w:rsidRPr="003A28D0" w:rsidRDefault="003A28D0" w:rsidP="00DE1849">
            <w:pPr>
              <w:jc w:val="center"/>
              <w:rPr>
                <w:b/>
                <w:bCs/>
                <w:color w:val="000000"/>
                <w:lang w:eastAsia="ru-RU"/>
              </w:rPr>
            </w:pPr>
            <w:r w:rsidRPr="003A28D0">
              <w:rPr>
                <w:b/>
                <w:bCs/>
                <w:color w:val="000000"/>
                <w:lang w:eastAsia="ru-RU"/>
              </w:rPr>
              <w:t>20</w:t>
            </w:r>
            <w:r>
              <w:rPr>
                <w:b/>
                <w:bCs/>
                <w:color w:val="000000"/>
                <w:lang w:eastAsia="ru-RU"/>
              </w:rPr>
              <w:t>30</w:t>
            </w:r>
          </w:p>
        </w:tc>
        <w:tc>
          <w:tcPr>
            <w:tcW w:w="4254"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175DB39E" w14:textId="3A20E694" w:rsidR="003A28D0" w:rsidRPr="003A28D0" w:rsidRDefault="003A28D0" w:rsidP="00DE1849">
            <w:pPr>
              <w:jc w:val="center"/>
              <w:rPr>
                <w:b/>
                <w:bCs/>
                <w:color w:val="000000"/>
                <w:lang w:eastAsia="ru-RU"/>
              </w:rPr>
            </w:pPr>
            <w:r w:rsidRPr="003A28D0">
              <w:rPr>
                <w:b/>
                <w:bCs/>
                <w:color w:val="000000"/>
                <w:lang w:eastAsia="ru-RU"/>
              </w:rPr>
              <w:t>20</w:t>
            </w:r>
            <w:r>
              <w:rPr>
                <w:b/>
                <w:bCs/>
                <w:color w:val="000000"/>
                <w:lang w:eastAsia="ru-RU"/>
              </w:rPr>
              <w:t>31</w:t>
            </w:r>
          </w:p>
        </w:tc>
      </w:tr>
      <w:tr w:rsidR="003A28D0" w:rsidRPr="003A28D0" w14:paraId="1E7AE9BB" w14:textId="77777777" w:rsidTr="00DE1849">
        <w:trPr>
          <w:trHeight w:val="339"/>
        </w:trPr>
        <w:tc>
          <w:tcPr>
            <w:tcW w:w="2256" w:type="dxa"/>
            <w:vMerge/>
            <w:tcBorders>
              <w:top w:val="single" w:sz="8" w:space="0" w:color="auto"/>
              <w:left w:val="single" w:sz="8" w:space="0" w:color="auto"/>
              <w:bottom w:val="single" w:sz="8" w:space="0" w:color="000000"/>
              <w:right w:val="single" w:sz="8" w:space="0" w:color="auto"/>
            </w:tcBorders>
            <w:vAlign w:val="center"/>
            <w:hideMark/>
          </w:tcPr>
          <w:p w14:paraId="71C23E02" w14:textId="77777777" w:rsidR="003A28D0" w:rsidRPr="003A28D0" w:rsidRDefault="003A28D0" w:rsidP="00DE1849">
            <w:pPr>
              <w:rPr>
                <w:color w:val="000000"/>
                <w:lang w:eastAsia="ru-RU"/>
              </w:rPr>
            </w:pPr>
          </w:p>
        </w:tc>
        <w:tc>
          <w:tcPr>
            <w:tcW w:w="948"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3D1C631" w14:textId="77777777" w:rsidR="003A28D0" w:rsidRPr="003A28D0" w:rsidRDefault="003A28D0" w:rsidP="00DE1849">
            <w:pPr>
              <w:jc w:val="center"/>
              <w:rPr>
                <w:color w:val="000000"/>
                <w:lang w:eastAsia="ru-RU"/>
              </w:rPr>
            </w:pPr>
            <w:r w:rsidRPr="003A28D0">
              <w:rPr>
                <w:color w:val="000000"/>
                <w:lang w:eastAsia="ru-RU"/>
              </w:rPr>
              <w:t>всего</w:t>
            </w:r>
          </w:p>
        </w:tc>
        <w:tc>
          <w:tcPr>
            <w:tcW w:w="330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61AD27BB" w14:textId="77777777" w:rsidR="003A28D0" w:rsidRPr="003A28D0" w:rsidRDefault="003A28D0" w:rsidP="00DE1849">
            <w:pPr>
              <w:jc w:val="center"/>
              <w:rPr>
                <w:color w:val="000000"/>
                <w:lang w:eastAsia="ru-RU"/>
              </w:rPr>
            </w:pPr>
            <w:r w:rsidRPr="003A28D0">
              <w:rPr>
                <w:color w:val="000000"/>
                <w:lang w:eastAsia="ru-RU"/>
              </w:rPr>
              <w:t>в т.ч. по кварталам</w:t>
            </w:r>
          </w:p>
        </w:tc>
        <w:tc>
          <w:tcPr>
            <w:tcW w:w="948"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ADA1A48" w14:textId="77777777" w:rsidR="003A28D0" w:rsidRPr="003A28D0" w:rsidRDefault="003A28D0" w:rsidP="00DE1849">
            <w:pPr>
              <w:jc w:val="center"/>
              <w:rPr>
                <w:color w:val="000000"/>
                <w:lang w:eastAsia="ru-RU"/>
              </w:rPr>
            </w:pPr>
            <w:r w:rsidRPr="003A28D0">
              <w:rPr>
                <w:color w:val="000000"/>
                <w:lang w:eastAsia="ru-RU"/>
              </w:rPr>
              <w:t>всего</w:t>
            </w:r>
          </w:p>
        </w:tc>
        <w:tc>
          <w:tcPr>
            <w:tcW w:w="330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C2F24D5" w14:textId="77777777" w:rsidR="003A28D0" w:rsidRPr="003A28D0" w:rsidRDefault="003A28D0" w:rsidP="00DE1849">
            <w:pPr>
              <w:jc w:val="center"/>
              <w:rPr>
                <w:color w:val="000000"/>
                <w:lang w:eastAsia="ru-RU"/>
              </w:rPr>
            </w:pPr>
            <w:r w:rsidRPr="003A28D0">
              <w:rPr>
                <w:color w:val="000000"/>
                <w:lang w:eastAsia="ru-RU"/>
              </w:rPr>
              <w:t>в т.ч. по кварталам</w:t>
            </w:r>
          </w:p>
        </w:tc>
        <w:tc>
          <w:tcPr>
            <w:tcW w:w="92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7A4CFB4" w14:textId="77777777" w:rsidR="003A28D0" w:rsidRPr="003A28D0" w:rsidRDefault="003A28D0" w:rsidP="00DE1849">
            <w:pPr>
              <w:jc w:val="center"/>
              <w:rPr>
                <w:color w:val="000000"/>
                <w:lang w:eastAsia="ru-RU"/>
              </w:rPr>
            </w:pPr>
            <w:r w:rsidRPr="003A28D0">
              <w:rPr>
                <w:color w:val="000000"/>
                <w:lang w:eastAsia="ru-RU"/>
              </w:rPr>
              <w:t>всего</w:t>
            </w:r>
          </w:p>
        </w:tc>
        <w:tc>
          <w:tcPr>
            <w:tcW w:w="3333"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78C0FB70" w14:textId="77777777" w:rsidR="003A28D0" w:rsidRPr="003A28D0" w:rsidRDefault="003A28D0" w:rsidP="00DE1849">
            <w:pPr>
              <w:jc w:val="center"/>
              <w:rPr>
                <w:color w:val="000000"/>
                <w:lang w:eastAsia="ru-RU"/>
              </w:rPr>
            </w:pPr>
            <w:r w:rsidRPr="003A28D0">
              <w:rPr>
                <w:color w:val="000000"/>
                <w:lang w:eastAsia="ru-RU"/>
              </w:rPr>
              <w:t>в т.ч. по кварталам</w:t>
            </w:r>
          </w:p>
        </w:tc>
      </w:tr>
      <w:tr w:rsidR="003A28D0" w:rsidRPr="003A28D0" w14:paraId="4B4176A5" w14:textId="77777777" w:rsidTr="00DE1849">
        <w:trPr>
          <w:trHeight w:val="339"/>
        </w:trPr>
        <w:tc>
          <w:tcPr>
            <w:tcW w:w="2256" w:type="dxa"/>
            <w:vMerge/>
            <w:tcBorders>
              <w:top w:val="single" w:sz="8" w:space="0" w:color="auto"/>
              <w:left w:val="single" w:sz="8" w:space="0" w:color="auto"/>
              <w:bottom w:val="single" w:sz="8" w:space="0" w:color="000000"/>
              <w:right w:val="single" w:sz="8" w:space="0" w:color="auto"/>
            </w:tcBorders>
            <w:vAlign w:val="center"/>
            <w:hideMark/>
          </w:tcPr>
          <w:p w14:paraId="6C657017" w14:textId="77777777" w:rsidR="003A28D0" w:rsidRPr="003A28D0" w:rsidRDefault="003A28D0" w:rsidP="00DE1849">
            <w:pPr>
              <w:rPr>
                <w:color w:val="000000"/>
                <w:lang w:eastAsia="ru-RU"/>
              </w:rPr>
            </w:pPr>
          </w:p>
        </w:tc>
        <w:tc>
          <w:tcPr>
            <w:tcW w:w="948" w:type="dxa"/>
            <w:vMerge/>
            <w:tcBorders>
              <w:top w:val="nil"/>
              <w:left w:val="single" w:sz="8" w:space="0" w:color="auto"/>
              <w:bottom w:val="single" w:sz="8" w:space="0" w:color="000000"/>
              <w:right w:val="single" w:sz="8" w:space="0" w:color="auto"/>
            </w:tcBorders>
            <w:vAlign w:val="center"/>
            <w:hideMark/>
          </w:tcPr>
          <w:p w14:paraId="0A8A154D" w14:textId="77777777" w:rsidR="003A28D0" w:rsidRPr="003A28D0" w:rsidRDefault="003A28D0" w:rsidP="00DE1849">
            <w:pPr>
              <w:rPr>
                <w:color w:val="000000"/>
                <w:lang w:eastAsia="ru-RU"/>
              </w:rPr>
            </w:pPr>
          </w:p>
        </w:tc>
        <w:tc>
          <w:tcPr>
            <w:tcW w:w="826" w:type="dxa"/>
            <w:tcBorders>
              <w:top w:val="nil"/>
              <w:left w:val="nil"/>
              <w:bottom w:val="single" w:sz="8" w:space="0" w:color="auto"/>
              <w:right w:val="single" w:sz="8" w:space="0" w:color="auto"/>
            </w:tcBorders>
            <w:shd w:val="clear" w:color="auto" w:fill="auto"/>
            <w:noWrap/>
            <w:vAlign w:val="bottom"/>
            <w:hideMark/>
          </w:tcPr>
          <w:p w14:paraId="6E5FD0A9" w14:textId="77777777" w:rsidR="003A28D0" w:rsidRPr="003A28D0" w:rsidRDefault="003A28D0" w:rsidP="00DE1849">
            <w:pPr>
              <w:jc w:val="center"/>
              <w:rPr>
                <w:color w:val="000000"/>
                <w:lang w:eastAsia="ru-RU"/>
              </w:rPr>
            </w:pPr>
            <w:r w:rsidRPr="003A28D0">
              <w:rPr>
                <w:color w:val="000000"/>
                <w:lang w:eastAsia="ru-RU"/>
              </w:rPr>
              <w:t>1 кв.</w:t>
            </w:r>
          </w:p>
        </w:tc>
        <w:tc>
          <w:tcPr>
            <w:tcW w:w="826" w:type="dxa"/>
            <w:tcBorders>
              <w:top w:val="nil"/>
              <w:left w:val="nil"/>
              <w:bottom w:val="single" w:sz="8" w:space="0" w:color="auto"/>
              <w:right w:val="single" w:sz="8" w:space="0" w:color="auto"/>
            </w:tcBorders>
            <w:shd w:val="clear" w:color="auto" w:fill="auto"/>
            <w:noWrap/>
            <w:vAlign w:val="bottom"/>
            <w:hideMark/>
          </w:tcPr>
          <w:p w14:paraId="6CD4CB3E" w14:textId="77777777" w:rsidR="003A28D0" w:rsidRPr="003A28D0" w:rsidRDefault="003A28D0" w:rsidP="00DE1849">
            <w:pPr>
              <w:jc w:val="center"/>
              <w:rPr>
                <w:color w:val="000000"/>
                <w:lang w:eastAsia="ru-RU"/>
              </w:rPr>
            </w:pPr>
            <w:r w:rsidRPr="003A28D0">
              <w:rPr>
                <w:color w:val="000000"/>
                <w:lang w:eastAsia="ru-RU"/>
              </w:rPr>
              <w:t>2 кв.</w:t>
            </w:r>
          </w:p>
        </w:tc>
        <w:tc>
          <w:tcPr>
            <w:tcW w:w="826" w:type="dxa"/>
            <w:tcBorders>
              <w:top w:val="nil"/>
              <w:left w:val="nil"/>
              <w:bottom w:val="single" w:sz="8" w:space="0" w:color="auto"/>
              <w:right w:val="single" w:sz="8" w:space="0" w:color="auto"/>
            </w:tcBorders>
            <w:shd w:val="clear" w:color="auto" w:fill="auto"/>
            <w:noWrap/>
            <w:vAlign w:val="bottom"/>
            <w:hideMark/>
          </w:tcPr>
          <w:p w14:paraId="3A86006F" w14:textId="77777777" w:rsidR="003A28D0" w:rsidRPr="003A28D0" w:rsidRDefault="003A28D0" w:rsidP="00DE1849">
            <w:pPr>
              <w:jc w:val="center"/>
              <w:rPr>
                <w:color w:val="000000"/>
                <w:lang w:eastAsia="ru-RU"/>
              </w:rPr>
            </w:pPr>
            <w:r w:rsidRPr="003A28D0">
              <w:rPr>
                <w:color w:val="000000"/>
                <w:lang w:eastAsia="ru-RU"/>
              </w:rPr>
              <w:t>3 кв.</w:t>
            </w:r>
          </w:p>
        </w:tc>
        <w:tc>
          <w:tcPr>
            <w:tcW w:w="827" w:type="dxa"/>
            <w:tcBorders>
              <w:top w:val="nil"/>
              <w:left w:val="nil"/>
              <w:bottom w:val="single" w:sz="8" w:space="0" w:color="auto"/>
              <w:right w:val="single" w:sz="8" w:space="0" w:color="auto"/>
            </w:tcBorders>
            <w:shd w:val="clear" w:color="auto" w:fill="auto"/>
            <w:noWrap/>
            <w:vAlign w:val="bottom"/>
            <w:hideMark/>
          </w:tcPr>
          <w:p w14:paraId="41CB865B" w14:textId="77777777" w:rsidR="003A28D0" w:rsidRPr="003A28D0" w:rsidRDefault="003A28D0" w:rsidP="00DE1849">
            <w:pPr>
              <w:jc w:val="center"/>
              <w:rPr>
                <w:color w:val="000000"/>
                <w:lang w:eastAsia="ru-RU"/>
              </w:rPr>
            </w:pPr>
            <w:r w:rsidRPr="003A28D0">
              <w:rPr>
                <w:color w:val="000000"/>
                <w:lang w:eastAsia="ru-RU"/>
              </w:rPr>
              <w:t>4 кв.</w:t>
            </w:r>
          </w:p>
        </w:tc>
        <w:tc>
          <w:tcPr>
            <w:tcW w:w="948" w:type="dxa"/>
            <w:vMerge/>
            <w:tcBorders>
              <w:top w:val="nil"/>
              <w:left w:val="single" w:sz="8" w:space="0" w:color="auto"/>
              <w:bottom w:val="single" w:sz="8" w:space="0" w:color="000000"/>
              <w:right w:val="single" w:sz="8" w:space="0" w:color="auto"/>
            </w:tcBorders>
            <w:vAlign w:val="center"/>
            <w:hideMark/>
          </w:tcPr>
          <w:p w14:paraId="37EE1758" w14:textId="77777777" w:rsidR="003A28D0" w:rsidRPr="003A28D0" w:rsidRDefault="003A28D0" w:rsidP="00DE1849">
            <w:pPr>
              <w:rPr>
                <w:color w:val="000000"/>
                <w:lang w:eastAsia="ru-RU"/>
              </w:rPr>
            </w:pPr>
          </w:p>
        </w:tc>
        <w:tc>
          <w:tcPr>
            <w:tcW w:w="826" w:type="dxa"/>
            <w:tcBorders>
              <w:top w:val="nil"/>
              <w:left w:val="nil"/>
              <w:bottom w:val="single" w:sz="8" w:space="0" w:color="auto"/>
              <w:right w:val="single" w:sz="8" w:space="0" w:color="auto"/>
            </w:tcBorders>
            <w:shd w:val="clear" w:color="auto" w:fill="auto"/>
            <w:noWrap/>
            <w:vAlign w:val="bottom"/>
            <w:hideMark/>
          </w:tcPr>
          <w:p w14:paraId="44024CFB" w14:textId="77777777" w:rsidR="003A28D0" w:rsidRPr="003A28D0" w:rsidRDefault="003A28D0" w:rsidP="00DE1849">
            <w:pPr>
              <w:jc w:val="center"/>
              <w:rPr>
                <w:color w:val="000000"/>
                <w:lang w:eastAsia="ru-RU"/>
              </w:rPr>
            </w:pPr>
            <w:r w:rsidRPr="003A28D0">
              <w:rPr>
                <w:color w:val="000000"/>
                <w:lang w:eastAsia="ru-RU"/>
              </w:rPr>
              <w:t>1 кв.</w:t>
            </w:r>
          </w:p>
        </w:tc>
        <w:tc>
          <w:tcPr>
            <w:tcW w:w="826" w:type="dxa"/>
            <w:tcBorders>
              <w:top w:val="nil"/>
              <w:left w:val="nil"/>
              <w:bottom w:val="single" w:sz="8" w:space="0" w:color="auto"/>
              <w:right w:val="single" w:sz="8" w:space="0" w:color="auto"/>
            </w:tcBorders>
            <w:shd w:val="clear" w:color="auto" w:fill="auto"/>
            <w:noWrap/>
            <w:vAlign w:val="bottom"/>
            <w:hideMark/>
          </w:tcPr>
          <w:p w14:paraId="27501400" w14:textId="77777777" w:rsidR="003A28D0" w:rsidRPr="003A28D0" w:rsidRDefault="003A28D0" w:rsidP="00DE1849">
            <w:pPr>
              <w:jc w:val="center"/>
              <w:rPr>
                <w:color w:val="000000"/>
                <w:lang w:eastAsia="ru-RU"/>
              </w:rPr>
            </w:pPr>
            <w:r w:rsidRPr="003A28D0">
              <w:rPr>
                <w:color w:val="000000"/>
                <w:lang w:eastAsia="ru-RU"/>
              </w:rPr>
              <w:t>2 кв.</w:t>
            </w:r>
          </w:p>
        </w:tc>
        <w:tc>
          <w:tcPr>
            <w:tcW w:w="826" w:type="dxa"/>
            <w:tcBorders>
              <w:top w:val="nil"/>
              <w:left w:val="nil"/>
              <w:bottom w:val="single" w:sz="8" w:space="0" w:color="auto"/>
              <w:right w:val="single" w:sz="8" w:space="0" w:color="auto"/>
            </w:tcBorders>
            <w:shd w:val="clear" w:color="auto" w:fill="auto"/>
            <w:noWrap/>
            <w:vAlign w:val="bottom"/>
            <w:hideMark/>
          </w:tcPr>
          <w:p w14:paraId="461BFD2C" w14:textId="77777777" w:rsidR="003A28D0" w:rsidRPr="003A28D0" w:rsidRDefault="003A28D0" w:rsidP="00DE1849">
            <w:pPr>
              <w:jc w:val="center"/>
              <w:rPr>
                <w:color w:val="000000"/>
                <w:lang w:eastAsia="ru-RU"/>
              </w:rPr>
            </w:pPr>
            <w:r w:rsidRPr="003A28D0">
              <w:rPr>
                <w:color w:val="000000"/>
                <w:lang w:eastAsia="ru-RU"/>
              </w:rPr>
              <w:t>3 кв.</w:t>
            </w:r>
          </w:p>
        </w:tc>
        <w:tc>
          <w:tcPr>
            <w:tcW w:w="827" w:type="dxa"/>
            <w:tcBorders>
              <w:top w:val="nil"/>
              <w:left w:val="nil"/>
              <w:bottom w:val="single" w:sz="8" w:space="0" w:color="auto"/>
              <w:right w:val="single" w:sz="8" w:space="0" w:color="auto"/>
            </w:tcBorders>
            <w:shd w:val="clear" w:color="auto" w:fill="auto"/>
            <w:noWrap/>
            <w:vAlign w:val="bottom"/>
            <w:hideMark/>
          </w:tcPr>
          <w:p w14:paraId="3ACC4B2A" w14:textId="77777777" w:rsidR="003A28D0" w:rsidRPr="003A28D0" w:rsidRDefault="003A28D0" w:rsidP="00DE1849">
            <w:pPr>
              <w:jc w:val="center"/>
              <w:rPr>
                <w:color w:val="000000"/>
                <w:lang w:eastAsia="ru-RU"/>
              </w:rPr>
            </w:pPr>
            <w:r w:rsidRPr="003A28D0">
              <w:rPr>
                <w:color w:val="000000"/>
                <w:lang w:eastAsia="ru-RU"/>
              </w:rPr>
              <w:t>4 кв.</w:t>
            </w:r>
          </w:p>
        </w:tc>
        <w:tc>
          <w:tcPr>
            <w:tcW w:w="920" w:type="dxa"/>
            <w:vMerge/>
            <w:tcBorders>
              <w:top w:val="nil"/>
              <w:left w:val="single" w:sz="8" w:space="0" w:color="auto"/>
              <w:bottom w:val="single" w:sz="8" w:space="0" w:color="000000"/>
              <w:right w:val="single" w:sz="8" w:space="0" w:color="auto"/>
            </w:tcBorders>
            <w:vAlign w:val="center"/>
            <w:hideMark/>
          </w:tcPr>
          <w:p w14:paraId="4A6C5D5A" w14:textId="77777777" w:rsidR="003A28D0" w:rsidRPr="003A28D0" w:rsidRDefault="003A28D0" w:rsidP="00DE1849">
            <w:pPr>
              <w:rPr>
                <w:color w:val="000000"/>
                <w:lang w:eastAsia="ru-RU"/>
              </w:rPr>
            </w:pPr>
          </w:p>
        </w:tc>
        <w:tc>
          <w:tcPr>
            <w:tcW w:w="801" w:type="dxa"/>
            <w:tcBorders>
              <w:top w:val="nil"/>
              <w:left w:val="nil"/>
              <w:bottom w:val="single" w:sz="8" w:space="0" w:color="auto"/>
              <w:right w:val="single" w:sz="8" w:space="0" w:color="auto"/>
            </w:tcBorders>
            <w:shd w:val="clear" w:color="auto" w:fill="auto"/>
            <w:noWrap/>
            <w:vAlign w:val="bottom"/>
            <w:hideMark/>
          </w:tcPr>
          <w:p w14:paraId="3A463065" w14:textId="77777777" w:rsidR="003A28D0" w:rsidRPr="003A28D0" w:rsidRDefault="003A28D0" w:rsidP="00DE1849">
            <w:pPr>
              <w:jc w:val="center"/>
              <w:rPr>
                <w:color w:val="000000"/>
                <w:lang w:eastAsia="ru-RU"/>
              </w:rPr>
            </w:pPr>
            <w:r w:rsidRPr="003A28D0">
              <w:rPr>
                <w:color w:val="000000"/>
                <w:lang w:eastAsia="ru-RU"/>
              </w:rPr>
              <w:t>1 кв.</w:t>
            </w:r>
          </w:p>
        </w:tc>
        <w:tc>
          <w:tcPr>
            <w:tcW w:w="801" w:type="dxa"/>
            <w:tcBorders>
              <w:top w:val="nil"/>
              <w:left w:val="nil"/>
              <w:bottom w:val="single" w:sz="8" w:space="0" w:color="auto"/>
              <w:right w:val="single" w:sz="8" w:space="0" w:color="auto"/>
            </w:tcBorders>
            <w:shd w:val="clear" w:color="auto" w:fill="auto"/>
            <w:noWrap/>
            <w:vAlign w:val="bottom"/>
            <w:hideMark/>
          </w:tcPr>
          <w:p w14:paraId="31BB5F58" w14:textId="77777777" w:rsidR="003A28D0" w:rsidRPr="003A28D0" w:rsidRDefault="003A28D0" w:rsidP="00DE1849">
            <w:pPr>
              <w:jc w:val="center"/>
              <w:rPr>
                <w:color w:val="000000"/>
                <w:lang w:eastAsia="ru-RU"/>
              </w:rPr>
            </w:pPr>
            <w:r w:rsidRPr="003A28D0">
              <w:rPr>
                <w:color w:val="000000"/>
                <w:lang w:eastAsia="ru-RU"/>
              </w:rPr>
              <w:t>2 кв.</w:t>
            </w:r>
          </w:p>
        </w:tc>
        <w:tc>
          <w:tcPr>
            <w:tcW w:w="864" w:type="dxa"/>
            <w:tcBorders>
              <w:top w:val="nil"/>
              <w:left w:val="nil"/>
              <w:bottom w:val="single" w:sz="8" w:space="0" w:color="auto"/>
              <w:right w:val="single" w:sz="8" w:space="0" w:color="auto"/>
            </w:tcBorders>
            <w:shd w:val="clear" w:color="auto" w:fill="auto"/>
            <w:noWrap/>
            <w:vAlign w:val="bottom"/>
            <w:hideMark/>
          </w:tcPr>
          <w:p w14:paraId="7C4585D6" w14:textId="77777777" w:rsidR="003A28D0" w:rsidRPr="003A28D0" w:rsidRDefault="003A28D0" w:rsidP="00DE1849">
            <w:pPr>
              <w:jc w:val="center"/>
              <w:rPr>
                <w:rFonts w:ascii="Calibri" w:hAnsi="Calibri" w:cs="Calibri"/>
                <w:color w:val="000000"/>
                <w:sz w:val="22"/>
                <w:szCs w:val="22"/>
                <w:lang w:eastAsia="ru-RU"/>
              </w:rPr>
            </w:pPr>
            <w:r w:rsidRPr="003A28D0">
              <w:rPr>
                <w:rFonts w:ascii="Calibri" w:hAnsi="Calibri" w:cs="Calibri"/>
                <w:color w:val="000000"/>
                <w:sz w:val="22"/>
                <w:szCs w:val="22"/>
                <w:lang w:eastAsia="ru-RU"/>
              </w:rPr>
              <w:t>3 кв.</w:t>
            </w:r>
          </w:p>
        </w:tc>
        <w:tc>
          <w:tcPr>
            <w:tcW w:w="867" w:type="dxa"/>
            <w:tcBorders>
              <w:top w:val="nil"/>
              <w:left w:val="nil"/>
              <w:bottom w:val="single" w:sz="8" w:space="0" w:color="auto"/>
              <w:right w:val="single" w:sz="8" w:space="0" w:color="auto"/>
            </w:tcBorders>
            <w:shd w:val="clear" w:color="auto" w:fill="auto"/>
            <w:noWrap/>
            <w:vAlign w:val="bottom"/>
            <w:hideMark/>
          </w:tcPr>
          <w:p w14:paraId="122C5EE7" w14:textId="77777777" w:rsidR="003A28D0" w:rsidRPr="003A28D0" w:rsidRDefault="003A28D0" w:rsidP="00DE1849">
            <w:pPr>
              <w:jc w:val="center"/>
              <w:rPr>
                <w:rFonts w:ascii="Calibri" w:hAnsi="Calibri" w:cs="Calibri"/>
                <w:color w:val="000000"/>
                <w:sz w:val="22"/>
                <w:szCs w:val="22"/>
                <w:lang w:eastAsia="ru-RU"/>
              </w:rPr>
            </w:pPr>
            <w:r w:rsidRPr="003A28D0">
              <w:rPr>
                <w:rFonts w:ascii="Calibri" w:hAnsi="Calibri" w:cs="Calibri"/>
                <w:color w:val="000000"/>
                <w:sz w:val="22"/>
                <w:szCs w:val="22"/>
                <w:lang w:eastAsia="ru-RU"/>
              </w:rPr>
              <w:t>4 кв.</w:t>
            </w:r>
          </w:p>
        </w:tc>
      </w:tr>
      <w:tr w:rsidR="003A28D0" w:rsidRPr="003A28D0" w14:paraId="76FF568B" w14:textId="77777777" w:rsidTr="00DE1849">
        <w:trPr>
          <w:trHeight w:val="339"/>
        </w:trPr>
        <w:tc>
          <w:tcPr>
            <w:tcW w:w="2256" w:type="dxa"/>
            <w:tcBorders>
              <w:top w:val="nil"/>
              <w:left w:val="single" w:sz="8" w:space="0" w:color="auto"/>
              <w:bottom w:val="single" w:sz="8" w:space="0" w:color="auto"/>
              <w:right w:val="single" w:sz="8" w:space="0" w:color="auto"/>
            </w:tcBorders>
            <w:shd w:val="clear" w:color="auto" w:fill="auto"/>
            <w:noWrap/>
            <w:hideMark/>
          </w:tcPr>
          <w:p w14:paraId="297170A9" w14:textId="77777777" w:rsidR="003A28D0" w:rsidRPr="003A28D0" w:rsidRDefault="003A28D0" w:rsidP="00DE1849">
            <w:pPr>
              <w:rPr>
                <w:color w:val="000000"/>
                <w:lang w:eastAsia="ru-RU"/>
              </w:rPr>
            </w:pPr>
            <w:r w:rsidRPr="003A28D0">
              <w:rPr>
                <w:color w:val="000000"/>
                <w:lang w:eastAsia="ru-RU"/>
              </w:rPr>
              <w:t> </w:t>
            </w:r>
          </w:p>
        </w:tc>
        <w:tc>
          <w:tcPr>
            <w:tcW w:w="12766" w:type="dxa"/>
            <w:gridSpan w:val="15"/>
            <w:tcBorders>
              <w:top w:val="single" w:sz="8" w:space="0" w:color="auto"/>
              <w:left w:val="nil"/>
              <w:bottom w:val="single" w:sz="8" w:space="0" w:color="auto"/>
              <w:right w:val="single" w:sz="8" w:space="0" w:color="000000"/>
            </w:tcBorders>
            <w:shd w:val="clear" w:color="auto" w:fill="auto"/>
            <w:noWrap/>
            <w:vAlign w:val="bottom"/>
            <w:hideMark/>
          </w:tcPr>
          <w:p w14:paraId="7FFBB944" w14:textId="77777777" w:rsidR="003A28D0" w:rsidRPr="003A28D0" w:rsidRDefault="003A28D0" w:rsidP="00DE1849">
            <w:pPr>
              <w:jc w:val="center"/>
              <w:rPr>
                <w:b/>
                <w:bCs/>
                <w:color w:val="000000"/>
                <w:lang w:eastAsia="ru-RU"/>
              </w:rPr>
            </w:pPr>
            <w:r w:rsidRPr="003A28D0">
              <w:rPr>
                <w:b/>
                <w:bCs/>
                <w:color w:val="000000"/>
                <w:lang w:eastAsia="ru-RU"/>
              </w:rPr>
              <w:t>Объем производства</w:t>
            </w:r>
          </w:p>
        </w:tc>
      </w:tr>
      <w:tr w:rsidR="003A28D0" w:rsidRPr="003A28D0" w14:paraId="218D67FF" w14:textId="77777777" w:rsidTr="00DE1849">
        <w:trPr>
          <w:trHeight w:val="339"/>
        </w:trPr>
        <w:tc>
          <w:tcPr>
            <w:tcW w:w="2256" w:type="dxa"/>
            <w:tcBorders>
              <w:top w:val="nil"/>
              <w:left w:val="single" w:sz="8" w:space="0" w:color="auto"/>
              <w:bottom w:val="single" w:sz="8" w:space="0" w:color="auto"/>
              <w:right w:val="single" w:sz="8" w:space="0" w:color="auto"/>
            </w:tcBorders>
            <w:shd w:val="clear" w:color="auto" w:fill="auto"/>
            <w:hideMark/>
          </w:tcPr>
          <w:p w14:paraId="3CA8019E" w14:textId="77777777" w:rsidR="003A28D0" w:rsidRPr="003A28D0" w:rsidRDefault="003A28D0" w:rsidP="00DE1849">
            <w:pPr>
              <w:rPr>
                <w:color w:val="000000"/>
                <w:lang w:eastAsia="ru-RU"/>
              </w:rPr>
            </w:pPr>
            <w:r w:rsidRPr="003A28D0">
              <w:rPr>
                <w:color w:val="000000"/>
                <w:lang w:eastAsia="ru-RU"/>
              </w:rPr>
              <w:t>Форель, тонн</w:t>
            </w:r>
          </w:p>
        </w:tc>
        <w:tc>
          <w:tcPr>
            <w:tcW w:w="948" w:type="dxa"/>
            <w:tcBorders>
              <w:top w:val="nil"/>
              <w:left w:val="nil"/>
              <w:bottom w:val="single" w:sz="8" w:space="0" w:color="auto"/>
              <w:right w:val="single" w:sz="8" w:space="0" w:color="auto"/>
            </w:tcBorders>
            <w:shd w:val="clear" w:color="auto" w:fill="auto"/>
            <w:noWrap/>
            <w:vAlign w:val="bottom"/>
            <w:hideMark/>
          </w:tcPr>
          <w:p w14:paraId="1452CC43" w14:textId="77777777" w:rsidR="003A28D0" w:rsidRPr="003A28D0" w:rsidRDefault="003A28D0" w:rsidP="00DE1849">
            <w:pPr>
              <w:jc w:val="center"/>
              <w:rPr>
                <w:color w:val="000000"/>
                <w:lang w:eastAsia="ru-RU"/>
              </w:rPr>
            </w:pPr>
            <w:r w:rsidRPr="003A28D0">
              <w:rPr>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4772F337"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1FE96CC2"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58FE17E8" w14:textId="77777777" w:rsidR="003A28D0" w:rsidRPr="003A28D0" w:rsidRDefault="003A28D0" w:rsidP="00DE1849">
            <w:pPr>
              <w:jc w:val="center"/>
              <w:rPr>
                <w:color w:val="000000"/>
                <w:lang w:eastAsia="ru-RU"/>
              </w:rPr>
            </w:pPr>
            <w:r w:rsidRPr="003A28D0">
              <w:rPr>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26E7F96C"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948" w:type="dxa"/>
            <w:tcBorders>
              <w:top w:val="nil"/>
              <w:left w:val="nil"/>
              <w:bottom w:val="single" w:sz="8" w:space="0" w:color="auto"/>
              <w:right w:val="single" w:sz="8" w:space="0" w:color="auto"/>
            </w:tcBorders>
            <w:shd w:val="clear" w:color="auto" w:fill="auto"/>
            <w:noWrap/>
            <w:vAlign w:val="bottom"/>
            <w:hideMark/>
          </w:tcPr>
          <w:p w14:paraId="2C586B6B" w14:textId="77777777" w:rsidR="003A28D0" w:rsidRPr="003A28D0" w:rsidRDefault="003A28D0" w:rsidP="00DE1849">
            <w:pPr>
              <w:jc w:val="center"/>
              <w:rPr>
                <w:color w:val="000000"/>
                <w:lang w:eastAsia="ru-RU"/>
              </w:rPr>
            </w:pPr>
            <w:r w:rsidRPr="003A28D0">
              <w:rPr>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571DB0C6"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29139205"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6ED5877B" w14:textId="77777777" w:rsidR="003A28D0" w:rsidRPr="003A28D0" w:rsidRDefault="003A28D0" w:rsidP="00DE1849">
            <w:pPr>
              <w:jc w:val="center"/>
              <w:rPr>
                <w:color w:val="000000"/>
                <w:lang w:eastAsia="ru-RU"/>
              </w:rPr>
            </w:pPr>
            <w:r w:rsidRPr="003A28D0">
              <w:rPr>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10BB6655"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920" w:type="dxa"/>
            <w:tcBorders>
              <w:top w:val="nil"/>
              <w:left w:val="nil"/>
              <w:bottom w:val="single" w:sz="8" w:space="0" w:color="auto"/>
              <w:right w:val="single" w:sz="8" w:space="0" w:color="auto"/>
            </w:tcBorders>
            <w:shd w:val="clear" w:color="auto" w:fill="auto"/>
            <w:noWrap/>
            <w:vAlign w:val="bottom"/>
            <w:hideMark/>
          </w:tcPr>
          <w:p w14:paraId="00518D0B" w14:textId="77777777" w:rsidR="003A28D0" w:rsidRPr="003A28D0" w:rsidRDefault="003A28D0" w:rsidP="00DE1849">
            <w:pPr>
              <w:jc w:val="center"/>
              <w:rPr>
                <w:color w:val="000000"/>
                <w:lang w:eastAsia="ru-RU"/>
              </w:rPr>
            </w:pPr>
            <w:r w:rsidRPr="003A28D0">
              <w:rPr>
                <w:color w:val="000000"/>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539CA162"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3AE803E5"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64" w:type="dxa"/>
            <w:tcBorders>
              <w:top w:val="nil"/>
              <w:left w:val="nil"/>
              <w:bottom w:val="single" w:sz="8" w:space="0" w:color="auto"/>
              <w:right w:val="single" w:sz="8" w:space="0" w:color="auto"/>
            </w:tcBorders>
            <w:shd w:val="clear" w:color="auto" w:fill="auto"/>
            <w:noWrap/>
            <w:vAlign w:val="bottom"/>
            <w:hideMark/>
          </w:tcPr>
          <w:p w14:paraId="71EA4181" w14:textId="77777777" w:rsidR="003A28D0" w:rsidRPr="003A28D0" w:rsidRDefault="003A28D0" w:rsidP="00DE1849">
            <w:pPr>
              <w:jc w:val="center"/>
              <w:rPr>
                <w:color w:val="000000"/>
                <w:lang w:eastAsia="ru-RU"/>
              </w:rPr>
            </w:pPr>
            <w:r w:rsidRPr="003A28D0">
              <w:rPr>
                <w:color w:val="000000"/>
                <w:lang w:eastAsia="ru-RU"/>
              </w:rPr>
              <w:t> </w:t>
            </w:r>
          </w:p>
        </w:tc>
        <w:tc>
          <w:tcPr>
            <w:tcW w:w="867" w:type="dxa"/>
            <w:tcBorders>
              <w:top w:val="nil"/>
              <w:left w:val="nil"/>
              <w:bottom w:val="single" w:sz="8" w:space="0" w:color="auto"/>
              <w:right w:val="single" w:sz="8" w:space="0" w:color="auto"/>
            </w:tcBorders>
            <w:shd w:val="clear" w:color="auto" w:fill="auto"/>
            <w:noWrap/>
            <w:vAlign w:val="bottom"/>
            <w:hideMark/>
          </w:tcPr>
          <w:p w14:paraId="42DFDF7C"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r>
      <w:tr w:rsidR="003A28D0" w:rsidRPr="003A28D0" w14:paraId="7CDF17F0" w14:textId="77777777" w:rsidTr="00DE1849">
        <w:trPr>
          <w:trHeight w:val="611"/>
        </w:trPr>
        <w:tc>
          <w:tcPr>
            <w:tcW w:w="2256" w:type="dxa"/>
            <w:tcBorders>
              <w:top w:val="nil"/>
              <w:left w:val="single" w:sz="8" w:space="0" w:color="auto"/>
              <w:bottom w:val="single" w:sz="8" w:space="0" w:color="auto"/>
              <w:right w:val="single" w:sz="8" w:space="0" w:color="auto"/>
            </w:tcBorders>
            <w:shd w:val="clear" w:color="auto" w:fill="auto"/>
            <w:hideMark/>
          </w:tcPr>
          <w:p w14:paraId="48DB7435" w14:textId="77777777" w:rsidR="003A28D0" w:rsidRPr="003A28D0" w:rsidRDefault="003A28D0" w:rsidP="00DE1849">
            <w:pPr>
              <w:rPr>
                <w:color w:val="000000"/>
                <w:lang w:eastAsia="ru-RU"/>
              </w:rPr>
            </w:pPr>
            <w:r w:rsidRPr="003A28D0">
              <w:rPr>
                <w:color w:val="000000"/>
                <w:lang w:eastAsia="ru-RU"/>
              </w:rPr>
              <w:t>Выручка от реализации форели, тыс. руб.</w:t>
            </w:r>
          </w:p>
        </w:tc>
        <w:tc>
          <w:tcPr>
            <w:tcW w:w="948" w:type="dxa"/>
            <w:tcBorders>
              <w:top w:val="nil"/>
              <w:left w:val="nil"/>
              <w:bottom w:val="single" w:sz="8" w:space="0" w:color="auto"/>
              <w:right w:val="single" w:sz="8" w:space="0" w:color="auto"/>
            </w:tcBorders>
            <w:shd w:val="clear" w:color="auto" w:fill="auto"/>
            <w:noWrap/>
            <w:vAlign w:val="bottom"/>
            <w:hideMark/>
          </w:tcPr>
          <w:p w14:paraId="2605F58A" w14:textId="77777777" w:rsidR="003A28D0" w:rsidRPr="003A28D0" w:rsidRDefault="003A28D0" w:rsidP="00DE1849">
            <w:pPr>
              <w:jc w:val="center"/>
              <w:rPr>
                <w:color w:val="000000"/>
                <w:lang w:eastAsia="ru-RU"/>
              </w:rPr>
            </w:pPr>
            <w:r w:rsidRPr="003A28D0">
              <w:rPr>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4DA97245"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78919150"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03809883" w14:textId="77777777" w:rsidR="003A28D0" w:rsidRPr="003A28D0" w:rsidRDefault="003A28D0" w:rsidP="00DE1849">
            <w:pPr>
              <w:jc w:val="center"/>
              <w:rPr>
                <w:color w:val="000000"/>
                <w:lang w:eastAsia="ru-RU"/>
              </w:rPr>
            </w:pPr>
            <w:r w:rsidRPr="003A28D0">
              <w:rPr>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7767832C"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948" w:type="dxa"/>
            <w:tcBorders>
              <w:top w:val="nil"/>
              <w:left w:val="nil"/>
              <w:bottom w:val="single" w:sz="8" w:space="0" w:color="auto"/>
              <w:right w:val="single" w:sz="8" w:space="0" w:color="auto"/>
            </w:tcBorders>
            <w:shd w:val="clear" w:color="auto" w:fill="auto"/>
            <w:noWrap/>
            <w:vAlign w:val="bottom"/>
            <w:hideMark/>
          </w:tcPr>
          <w:p w14:paraId="592027EB" w14:textId="77777777" w:rsidR="003A28D0" w:rsidRPr="003A28D0" w:rsidRDefault="003A28D0" w:rsidP="00DE1849">
            <w:pPr>
              <w:jc w:val="center"/>
              <w:rPr>
                <w:color w:val="000000"/>
                <w:lang w:eastAsia="ru-RU"/>
              </w:rPr>
            </w:pPr>
            <w:r w:rsidRPr="003A28D0">
              <w:rPr>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41A842CE"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6F17A9E8"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79DE17A6" w14:textId="77777777" w:rsidR="003A28D0" w:rsidRPr="003A28D0" w:rsidRDefault="003A28D0" w:rsidP="00DE1849">
            <w:pPr>
              <w:jc w:val="center"/>
              <w:rPr>
                <w:color w:val="000000"/>
                <w:lang w:eastAsia="ru-RU"/>
              </w:rPr>
            </w:pPr>
            <w:r w:rsidRPr="003A28D0">
              <w:rPr>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583E2A92"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920" w:type="dxa"/>
            <w:tcBorders>
              <w:top w:val="nil"/>
              <w:left w:val="nil"/>
              <w:bottom w:val="single" w:sz="8" w:space="0" w:color="auto"/>
              <w:right w:val="single" w:sz="8" w:space="0" w:color="auto"/>
            </w:tcBorders>
            <w:shd w:val="clear" w:color="auto" w:fill="auto"/>
            <w:noWrap/>
            <w:vAlign w:val="bottom"/>
            <w:hideMark/>
          </w:tcPr>
          <w:p w14:paraId="63F41933" w14:textId="77777777" w:rsidR="003A28D0" w:rsidRPr="003A28D0" w:rsidRDefault="003A28D0" w:rsidP="00DE1849">
            <w:pPr>
              <w:jc w:val="center"/>
              <w:rPr>
                <w:color w:val="000000"/>
                <w:lang w:eastAsia="ru-RU"/>
              </w:rPr>
            </w:pPr>
            <w:r w:rsidRPr="003A28D0">
              <w:rPr>
                <w:color w:val="000000"/>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2677A487"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56EF9134"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c>
          <w:tcPr>
            <w:tcW w:w="864" w:type="dxa"/>
            <w:tcBorders>
              <w:top w:val="nil"/>
              <w:left w:val="nil"/>
              <w:bottom w:val="single" w:sz="8" w:space="0" w:color="auto"/>
              <w:right w:val="single" w:sz="8" w:space="0" w:color="auto"/>
            </w:tcBorders>
            <w:shd w:val="clear" w:color="auto" w:fill="auto"/>
            <w:noWrap/>
            <w:vAlign w:val="bottom"/>
            <w:hideMark/>
          </w:tcPr>
          <w:p w14:paraId="3FA260A4" w14:textId="77777777" w:rsidR="003A28D0" w:rsidRPr="003A28D0" w:rsidRDefault="003A28D0" w:rsidP="00DE1849">
            <w:pPr>
              <w:jc w:val="center"/>
              <w:rPr>
                <w:color w:val="000000"/>
                <w:lang w:eastAsia="ru-RU"/>
              </w:rPr>
            </w:pPr>
            <w:r w:rsidRPr="003A28D0">
              <w:rPr>
                <w:color w:val="000000"/>
                <w:lang w:eastAsia="ru-RU"/>
              </w:rPr>
              <w:t> </w:t>
            </w:r>
          </w:p>
        </w:tc>
        <w:tc>
          <w:tcPr>
            <w:tcW w:w="867" w:type="dxa"/>
            <w:tcBorders>
              <w:top w:val="nil"/>
              <w:left w:val="nil"/>
              <w:bottom w:val="single" w:sz="8" w:space="0" w:color="auto"/>
              <w:right w:val="single" w:sz="8" w:space="0" w:color="auto"/>
            </w:tcBorders>
            <w:shd w:val="clear" w:color="auto" w:fill="auto"/>
            <w:noWrap/>
            <w:vAlign w:val="bottom"/>
            <w:hideMark/>
          </w:tcPr>
          <w:p w14:paraId="53624ADE" w14:textId="77777777" w:rsidR="003A28D0" w:rsidRPr="003A28D0" w:rsidRDefault="003A28D0" w:rsidP="00DE1849">
            <w:pPr>
              <w:rPr>
                <w:rFonts w:ascii="Calibri" w:hAnsi="Calibri" w:cs="Calibri"/>
                <w:color w:val="000000"/>
                <w:sz w:val="22"/>
                <w:szCs w:val="22"/>
                <w:lang w:eastAsia="ru-RU"/>
              </w:rPr>
            </w:pPr>
            <w:r w:rsidRPr="003A28D0">
              <w:rPr>
                <w:rFonts w:ascii="Calibri" w:hAnsi="Calibri" w:cs="Calibri"/>
                <w:color w:val="000000"/>
                <w:sz w:val="22"/>
                <w:szCs w:val="22"/>
                <w:lang w:eastAsia="ru-RU"/>
              </w:rPr>
              <w:t> </w:t>
            </w:r>
          </w:p>
        </w:tc>
      </w:tr>
      <w:tr w:rsidR="003A28D0" w:rsidRPr="003A28D0" w14:paraId="7BCD5D51" w14:textId="77777777" w:rsidTr="00DE1849">
        <w:trPr>
          <w:trHeight w:val="339"/>
        </w:trPr>
        <w:tc>
          <w:tcPr>
            <w:tcW w:w="2256" w:type="dxa"/>
            <w:tcBorders>
              <w:top w:val="nil"/>
              <w:left w:val="single" w:sz="8" w:space="0" w:color="auto"/>
              <w:bottom w:val="single" w:sz="8" w:space="0" w:color="auto"/>
              <w:right w:val="single" w:sz="8" w:space="0" w:color="auto"/>
            </w:tcBorders>
            <w:shd w:val="clear" w:color="auto" w:fill="auto"/>
            <w:hideMark/>
          </w:tcPr>
          <w:p w14:paraId="15A6449B" w14:textId="77777777" w:rsidR="003A28D0" w:rsidRPr="003A28D0" w:rsidRDefault="003A28D0" w:rsidP="00DE1849">
            <w:pPr>
              <w:rPr>
                <w:b/>
                <w:bCs/>
                <w:color w:val="000000"/>
                <w:lang w:eastAsia="ru-RU"/>
              </w:rPr>
            </w:pPr>
            <w:r w:rsidRPr="003A28D0">
              <w:rPr>
                <w:b/>
                <w:bCs/>
                <w:color w:val="000000"/>
                <w:lang w:eastAsia="ru-RU"/>
              </w:rPr>
              <w:t>Выручка всего, тыс. руб.</w:t>
            </w:r>
          </w:p>
        </w:tc>
        <w:tc>
          <w:tcPr>
            <w:tcW w:w="948" w:type="dxa"/>
            <w:tcBorders>
              <w:top w:val="nil"/>
              <w:left w:val="nil"/>
              <w:bottom w:val="single" w:sz="8" w:space="0" w:color="auto"/>
              <w:right w:val="single" w:sz="8" w:space="0" w:color="auto"/>
            </w:tcBorders>
            <w:shd w:val="clear" w:color="auto" w:fill="auto"/>
            <w:noWrap/>
            <w:vAlign w:val="bottom"/>
            <w:hideMark/>
          </w:tcPr>
          <w:p w14:paraId="26A2AFDF" w14:textId="77777777" w:rsidR="003A28D0" w:rsidRPr="003A28D0" w:rsidRDefault="003A28D0" w:rsidP="00DE1849">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4A41D561" w14:textId="77777777" w:rsidR="003A28D0" w:rsidRPr="003A28D0" w:rsidRDefault="003A28D0" w:rsidP="00DE1849">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5AA3BC22" w14:textId="77777777" w:rsidR="003A28D0" w:rsidRPr="003A28D0" w:rsidRDefault="003A28D0" w:rsidP="00DE1849">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567552A5" w14:textId="77777777" w:rsidR="003A28D0" w:rsidRPr="003A28D0" w:rsidRDefault="003A28D0" w:rsidP="00DE1849">
            <w:pPr>
              <w:jc w:val="center"/>
              <w:rPr>
                <w:b/>
                <w:bCs/>
                <w:color w:val="000000"/>
                <w:lang w:eastAsia="ru-RU"/>
              </w:rPr>
            </w:pPr>
            <w:r w:rsidRPr="003A28D0">
              <w:rPr>
                <w:b/>
                <w:bCs/>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6DF06C2A" w14:textId="77777777" w:rsidR="003A28D0" w:rsidRPr="003A28D0" w:rsidRDefault="003A28D0" w:rsidP="00DE1849">
            <w:pPr>
              <w:jc w:val="center"/>
              <w:rPr>
                <w:b/>
                <w:bCs/>
                <w:color w:val="000000"/>
                <w:lang w:eastAsia="ru-RU"/>
              </w:rPr>
            </w:pPr>
            <w:r w:rsidRPr="003A28D0">
              <w:rPr>
                <w:b/>
                <w:bCs/>
                <w:color w:val="000000"/>
                <w:lang w:eastAsia="ru-RU"/>
              </w:rPr>
              <w:t> </w:t>
            </w:r>
          </w:p>
        </w:tc>
        <w:tc>
          <w:tcPr>
            <w:tcW w:w="948" w:type="dxa"/>
            <w:tcBorders>
              <w:top w:val="nil"/>
              <w:left w:val="nil"/>
              <w:bottom w:val="single" w:sz="8" w:space="0" w:color="auto"/>
              <w:right w:val="single" w:sz="8" w:space="0" w:color="auto"/>
            </w:tcBorders>
            <w:shd w:val="clear" w:color="auto" w:fill="auto"/>
            <w:noWrap/>
            <w:vAlign w:val="bottom"/>
            <w:hideMark/>
          </w:tcPr>
          <w:p w14:paraId="3B727A80" w14:textId="77777777" w:rsidR="003A28D0" w:rsidRPr="003A28D0" w:rsidRDefault="003A28D0" w:rsidP="00DE1849">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31D24210" w14:textId="77777777" w:rsidR="003A28D0" w:rsidRPr="003A28D0" w:rsidRDefault="003A28D0" w:rsidP="00DE1849">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6A3D372D" w14:textId="77777777" w:rsidR="003A28D0" w:rsidRPr="003A28D0" w:rsidRDefault="003A28D0" w:rsidP="00DE1849">
            <w:pPr>
              <w:jc w:val="center"/>
              <w:rPr>
                <w:b/>
                <w:bCs/>
                <w:color w:val="000000"/>
                <w:lang w:eastAsia="ru-RU"/>
              </w:rPr>
            </w:pPr>
            <w:r w:rsidRPr="003A28D0">
              <w:rPr>
                <w:b/>
                <w:bCs/>
                <w:color w:val="000000"/>
                <w:lang w:eastAsia="ru-RU"/>
              </w:rPr>
              <w:t> </w:t>
            </w:r>
          </w:p>
        </w:tc>
        <w:tc>
          <w:tcPr>
            <w:tcW w:w="826" w:type="dxa"/>
            <w:tcBorders>
              <w:top w:val="nil"/>
              <w:left w:val="nil"/>
              <w:bottom w:val="single" w:sz="8" w:space="0" w:color="auto"/>
              <w:right w:val="single" w:sz="8" w:space="0" w:color="auto"/>
            </w:tcBorders>
            <w:shd w:val="clear" w:color="auto" w:fill="auto"/>
            <w:noWrap/>
            <w:vAlign w:val="bottom"/>
            <w:hideMark/>
          </w:tcPr>
          <w:p w14:paraId="497AB19B" w14:textId="77777777" w:rsidR="003A28D0" w:rsidRPr="003A28D0" w:rsidRDefault="003A28D0" w:rsidP="00DE1849">
            <w:pPr>
              <w:jc w:val="center"/>
              <w:rPr>
                <w:b/>
                <w:bCs/>
                <w:color w:val="000000"/>
                <w:lang w:eastAsia="ru-RU"/>
              </w:rPr>
            </w:pPr>
            <w:r w:rsidRPr="003A28D0">
              <w:rPr>
                <w:b/>
                <w:bCs/>
                <w:color w:val="000000"/>
                <w:lang w:eastAsia="ru-RU"/>
              </w:rPr>
              <w:t> </w:t>
            </w:r>
          </w:p>
        </w:tc>
        <w:tc>
          <w:tcPr>
            <w:tcW w:w="827" w:type="dxa"/>
            <w:tcBorders>
              <w:top w:val="nil"/>
              <w:left w:val="nil"/>
              <w:bottom w:val="single" w:sz="8" w:space="0" w:color="auto"/>
              <w:right w:val="single" w:sz="8" w:space="0" w:color="auto"/>
            </w:tcBorders>
            <w:shd w:val="clear" w:color="auto" w:fill="auto"/>
            <w:noWrap/>
            <w:vAlign w:val="bottom"/>
            <w:hideMark/>
          </w:tcPr>
          <w:p w14:paraId="02FC759B" w14:textId="77777777" w:rsidR="003A28D0" w:rsidRPr="003A28D0" w:rsidRDefault="003A28D0" w:rsidP="00DE1849">
            <w:pPr>
              <w:jc w:val="center"/>
              <w:rPr>
                <w:b/>
                <w:bCs/>
                <w:color w:val="000000"/>
                <w:lang w:eastAsia="ru-RU"/>
              </w:rPr>
            </w:pPr>
            <w:r w:rsidRPr="003A28D0">
              <w:rPr>
                <w:b/>
                <w:bCs/>
                <w:color w:val="000000"/>
                <w:lang w:eastAsia="ru-RU"/>
              </w:rPr>
              <w:t> </w:t>
            </w:r>
          </w:p>
        </w:tc>
        <w:tc>
          <w:tcPr>
            <w:tcW w:w="920" w:type="dxa"/>
            <w:tcBorders>
              <w:top w:val="nil"/>
              <w:left w:val="nil"/>
              <w:bottom w:val="single" w:sz="8" w:space="0" w:color="auto"/>
              <w:right w:val="single" w:sz="8" w:space="0" w:color="auto"/>
            </w:tcBorders>
            <w:shd w:val="clear" w:color="auto" w:fill="auto"/>
            <w:noWrap/>
            <w:vAlign w:val="bottom"/>
            <w:hideMark/>
          </w:tcPr>
          <w:p w14:paraId="2A387D2C" w14:textId="77777777" w:rsidR="003A28D0" w:rsidRPr="003A28D0" w:rsidRDefault="003A28D0" w:rsidP="00DE1849">
            <w:pPr>
              <w:jc w:val="center"/>
              <w:rPr>
                <w:b/>
                <w:bCs/>
                <w:color w:val="000000"/>
                <w:lang w:eastAsia="ru-RU"/>
              </w:rPr>
            </w:pPr>
            <w:r w:rsidRPr="003A28D0">
              <w:rPr>
                <w:b/>
                <w:bCs/>
                <w:color w:val="000000"/>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5426CDDD" w14:textId="77777777" w:rsidR="003A28D0" w:rsidRPr="003A28D0" w:rsidRDefault="003A28D0" w:rsidP="00DE1849">
            <w:pPr>
              <w:jc w:val="center"/>
              <w:rPr>
                <w:b/>
                <w:bCs/>
                <w:color w:val="000000"/>
                <w:lang w:eastAsia="ru-RU"/>
              </w:rPr>
            </w:pPr>
            <w:r w:rsidRPr="003A28D0">
              <w:rPr>
                <w:b/>
                <w:bCs/>
                <w:color w:val="000000"/>
                <w:lang w:eastAsia="ru-RU"/>
              </w:rPr>
              <w:t> </w:t>
            </w:r>
          </w:p>
        </w:tc>
        <w:tc>
          <w:tcPr>
            <w:tcW w:w="801" w:type="dxa"/>
            <w:tcBorders>
              <w:top w:val="nil"/>
              <w:left w:val="nil"/>
              <w:bottom w:val="single" w:sz="8" w:space="0" w:color="auto"/>
              <w:right w:val="single" w:sz="8" w:space="0" w:color="auto"/>
            </w:tcBorders>
            <w:shd w:val="clear" w:color="auto" w:fill="auto"/>
            <w:noWrap/>
            <w:vAlign w:val="bottom"/>
            <w:hideMark/>
          </w:tcPr>
          <w:p w14:paraId="6FB46FB3" w14:textId="77777777" w:rsidR="003A28D0" w:rsidRPr="003A28D0" w:rsidRDefault="003A28D0" w:rsidP="00DE1849">
            <w:pPr>
              <w:jc w:val="center"/>
              <w:rPr>
                <w:b/>
                <w:bCs/>
                <w:color w:val="000000"/>
                <w:lang w:eastAsia="ru-RU"/>
              </w:rPr>
            </w:pPr>
            <w:r w:rsidRPr="003A28D0">
              <w:rPr>
                <w:b/>
                <w:bCs/>
                <w:color w:val="000000"/>
                <w:lang w:eastAsia="ru-RU"/>
              </w:rPr>
              <w:t> </w:t>
            </w:r>
          </w:p>
        </w:tc>
        <w:tc>
          <w:tcPr>
            <w:tcW w:w="864" w:type="dxa"/>
            <w:tcBorders>
              <w:top w:val="nil"/>
              <w:left w:val="nil"/>
              <w:bottom w:val="single" w:sz="8" w:space="0" w:color="auto"/>
              <w:right w:val="single" w:sz="8" w:space="0" w:color="auto"/>
            </w:tcBorders>
            <w:shd w:val="clear" w:color="auto" w:fill="auto"/>
            <w:noWrap/>
            <w:vAlign w:val="bottom"/>
            <w:hideMark/>
          </w:tcPr>
          <w:p w14:paraId="782E0CC0" w14:textId="77777777" w:rsidR="003A28D0" w:rsidRPr="003A28D0" w:rsidRDefault="003A28D0" w:rsidP="00DE1849">
            <w:pPr>
              <w:jc w:val="center"/>
              <w:rPr>
                <w:b/>
                <w:bCs/>
                <w:color w:val="000000"/>
                <w:lang w:eastAsia="ru-RU"/>
              </w:rPr>
            </w:pPr>
            <w:r w:rsidRPr="003A28D0">
              <w:rPr>
                <w:b/>
                <w:bCs/>
                <w:color w:val="000000"/>
                <w:lang w:eastAsia="ru-RU"/>
              </w:rPr>
              <w:t> </w:t>
            </w:r>
          </w:p>
        </w:tc>
        <w:tc>
          <w:tcPr>
            <w:tcW w:w="867" w:type="dxa"/>
            <w:tcBorders>
              <w:top w:val="nil"/>
              <w:left w:val="nil"/>
              <w:bottom w:val="single" w:sz="8" w:space="0" w:color="auto"/>
              <w:right w:val="single" w:sz="8" w:space="0" w:color="auto"/>
            </w:tcBorders>
            <w:shd w:val="clear" w:color="auto" w:fill="auto"/>
            <w:noWrap/>
            <w:vAlign w:val="bottom"/>
            <w:hideMark/>
          </w:tcPr>
          <w:p w14:paraId="19AC2327" w14:textId="77777777" w:rsidR="003A28D0" w:rsidRPr="003A28D0" w:rsidRDefault="003A28D0" w:rsidP="00DE1849">
            <w:pPr>
              <w:jc w:val="center"/>
              <w:rPr>
                <w:b/>
                <w:bCs/>
                <w:color w:val="000000"/>
                <w:lang w:eastAsia="ru-RU"/>
              </w:rPr>
            </w:pPr>
            <w:r w:rsidRPr="003A28D0">
              <w:rPr>
                <w:b/>
                <w:bCs/>
                <w:color w:val="000000"/>
                <w:lang w:eastAsia="ru-RU"/>
              </w:rPr>
              <w:t> </w:t>
            </w:r>
          </w:p>
        </w:tc>
      </w:tr>
    </w:tbl>
    <w:p w14:paraId="0FF06DFF" w14:textId="77389ABA" w:rsidR="003A28D0" w:rsidRDefault="003A28D0">
      <w:pPr>
        <w:rPr>
          <w:b/>
          <w:bCs/>
          <w:sz w:val="26"/>
          <w:szCs w:val="26"/>
        </w:rPr>
      </w:pPr>
      <w:r>
        <w:rPr>
          <w:b/>
          <w:bCs/>
          <w:sz w:val="26"/>
          <w:szCs w:val="26"/>
        </w:rPr>
        <w:br w:type="page"/>
      </w:r>
    </w:p>
    <w:p w14:paraId="60B63649" w14:textId="77777777" w:rsidR="003A28D0" w:rsidRDefault="003A28D0">
      <w:pPr>
        <w:rPr>
          <w:b/>
          <w:bCs/>
          <w:sz w:val="26"/>
          <w:szCs w:val="26"/>
        </w:rPr>
      </w:pPr>
    </w:p>
    <w:p w14:paraId="1D192195" w14:textId="77777777" w:rsidR="0057436F" w:rsidRDefault="0057436F" w:rsidP="005D26D9">
      <w:pPr>
        <w:spacing w:line="304" w:lineRule="auto"/>
        <w:jc w:val="center"/>
        <w:rPr>
          <w:b/>
          <w:bCs/>
          <w:sz w:val="26"/>
          <w:szCs w:val="26"/>
        </w:rPr>
      </w:pPr>
    </w:p>
    <w:p w14:paraId="682A0354" w14:textId="18BEEAA4" w:rsidR="0090547F" w:rsidRDefault="0090547F" w:rsidP="0090547F">
      <w:pPr>
        <w:rPr>
          <w:b/>
          <w:sz w:val="28"/>
          <w:szCs w:val="28"/>
        </w:rPr>
      </w:pPr>
      <w:r w:rsidRPr="00A74BD1">
        <w:rPr>
          <w:b/>
          <w:sz w:val="28"/>
          <w:szCs w:val="28"/>
        </w:rPr>
        <w:t>Динамика количества пчелосемей</w:t>
      </w:r>
      <w:r w:rsidR="003A28D0">
        <w:rPr>
          <w:b/>
          <w:sz w:val="28"/>
          <w:szCs w:val="28"/>
        </w:rPr>
        <w:t xml:space="preserve"> (пчеловодство)</w:t>
      </w:r>
    </w:p>
    <w:p w14:paraId="2588D621" w14:textId="77777777" w:rsidR="0060463A" w:rsidRPr="00A74BD1" w:rsidRDefault="0060463A" w:rsidP="0090547F">
      <w:pPr>
        <w:rPr>
          <w:b/>
          <w:sz w:val="28"/>
          <w:szCs w:val="28"/>
        </w:rPr>
      </w:pPr>
    </w:p>
    <w:tbl>
      <w:tblPr>
        <w:tblW w:w="8960" w:type="dxa"/>
        <w:tblInd w:w="118" w:type="dxa"/>
        <w:tblLook w:val="04A0" w:firstRow="1" w:lastRow="0" w:firstColumn="1" w:lastColumn="0" w:noHBand="0" w:noVBand="1"/>
      </w:tblPr>
      <w:tblGrid>
        <w:gridCol w:w="2960"/>
        <w:gridCol w:w="960"/>
        <w:gridCol w:w="960"/>
        <w:gridCol w:w="1200"/>
        <w:gridCol w:w="960"/>
        <w:gridCol w:w="960"/>
        <w:gridCol w:w="960"/>
      </w:tblGrid>
      <w:tr w:rsidR="0060463A" w:rsidRPr="0060463A" w14:paraId="7D0C0CC5" w14:textId="77777777" w:rsidTr="0060463A">
        <w:trPr>
          <w:trHeight w:val="360"/>
        </w:trPr>
        <w:tc>
          <w:tcPr>
            <w:tcW w:w="2960" w:type="dxa"/>
            <w:tcBorders>
              <w:top w:val="single" w:sz="8" w:space="0" w:color="auto"/>
              <w:left w:val="single" w:sz="8" w:space="0" w:color="auto"/>
              <w:bottom w:val="single" w:sz="8" w:space="0" w:color="auto"/>
              <w:right w:val="single" w:sz="8" w:space="0" w:color="auto"/>
            </w:tcBorders>
            <w:shd w:val="clear" w:color="auto" w:fill="auto"/>
            <w:hideMark/>
          </w:tcPr>
          <w:p w14:paraId="4D72868B" w14:textId="77777777" w:rsidR="0060463A" w:rsidRPr="0060463A" w:rsidRDefault="0060463A" w:rsidP="0060463A">
            <w:pPr>
              <w:jc w:val="center"/>
              <w:rPr>
                <w:b/>
                <w:bCs/>
                <w:color w:val="000000"/>
                <w:sz w:val="28"/>
                <w:szCs w:val="28"/>
                <w:lang w:eastAsia="ru-RU"/>
              </w:rPr>
            </w:pPr>
            <w:r w:rsidRPr="0060463A">
              <w:rPr>
                <w:b/>
                <w:bCs/>
                <w:color w:val="000000"/>
                <w:sz w:val="28"/>
                <w:szCs w:val="28"/>
                <w:lang w:eastAsia="ru-RU"/>
              </w:rPr>
              <w:t>Показатель</w:t>
            </w:r>
          </w:p>
        </w:tc>
        <w:tc>
          <w:tcPr>
            <w:tcW w:w="960" w:type="dxa"/>
            <w:tcBorders>
              <w:top w:val="single" w:sz="8" w:space="0" w:color="auto"/>
              <w:left w:val="nil"/>
              <w:bottom w:val="single" w:sz="8" w:space="0" w:color="auto"/>
              <w:right w:val="single" w:sz="8" w:space="0" w:color="auto"/>
            </w:tcBorders>
            <w:shd w:val="clear" w:color="auto" w:fill="auto"/>
            <w:hideMark/>
          </w:tcPr>
          <w:p w14:paraId="3DA06BEC" w14:textId="0174BBFB" w:rsidR="0060463A" w:rsidRPr="0060463A" w:rsidRDefault="0060463A" w:rsidP="0060463A">
            <w:pPr>
              <w:jc w:val="center"/>
              <w:rPr>
                <w:b/>
                <w:bCs/>
                <w:color w:val="000000"/>
                <w:sz w:val="28"/>
                <w:szCs w:val="28"/>
                <w:lang w:eastAsia="ru-RU"/>
              </w:rPr>
            </w:pPr>
            <w:r w:rsidRPr="0060463A">
              <w:rPr>
                <w:b/>
                <w:bCs/>
                <w:color w:val="000000"/>
                <w:sz w:val="28"/>
                <w:szCs w:val="28"/>
                <w:lang w:eastAsia="ru-RU"/>
              </w:rPr>
              <w:t>202</w:t>
            </w:r>
            <w:r w:rsidR="003B3EB4">
              <w:rPr>
                <w:b/>
                <w:bCs/>
                <w:color w:val="000000"/>
                <w:sz w:val="28"/>
                <w:szCs w:val="28"/>
                <w:lang w:eastAsia="ru-RU"/>
              </w:rPr>
              <w:t>6</w:t>
            </w:r>
          </w:p>
        </w:tc>
        <w:tc>
          <w:tcPr>
            <w:tcW w:w="960" w:type="dxa"/>
            <w:tcBorders>
              <w:top w:val="single" w:sz="8" w:space="0" w:color="auto"/>
              <w:left w:val="nil"/>
              <w:bottom w:val="single" w:sz="8" w:space="0" w:color="auto"/>
              <w:right w:val="single" w:sz="8" w:space="0" w:color="auto"/>
            </w:tcBorders>
            <w:shd w:val="clear" w:color="auto" w:fill="auto"/>
            <w:hideMark/>
          </w:tcPr>
          <w:p w14:paraId="4E590604" w14:textId="49626654" w:rsidR="0060463A" w:rsidRPr="0060463A" w:rsidRDefault="0060463A" w:rsidP="0060463A">
            <w:pPr>
              <w:jc w:val="center"/>
              <w:rPr>
                <w:b/>
                <w:bCs/>
                <w:color w:val="000000"/>
                <w:sz w:val="28"/>
                <w:szCs w:val="28"/>
                <w:lang w:eastAsia="ru-RU"/>
              </w:rPr>
            </w:pPr>
            <w:r w:rsidRPr="0060463A">
              <w:rPr>
                <w:b/>
                <w:bCs/>
                <w:color w:val="000000"/>
                <w:sz w:val="28"/>
                <w:szCs w:val="28"/>
                <w:lang w:eastAsia="ru-RU"/>
              </w:rPr>
              <w:t>202</w:t>
            </w:r>
            <w:r w:rsidR="003B3EB4">
              <w:rPr>
                <w:b/>
                <w:bCs/>
                <w:color w:val="000000"/>
                <w:sz w:val="28"/>
                <w:szCs w:val="28"/>
                <w:lang w:eastAsia="ru-RU"/>
              </w:rPr>
              <w:t>7</w:t>
            </w:r>
          </w:p>
        </w:tc>
        <w:tc>
          <w:tcPr>
            <w:tcW w:w="1200" w:type="dxa"/>
            <w:tcBorders>
              <w:top w:val="single" w:sz="8" w:space="0" w:color="auto"/>
              <w:left w:val="nil"/>
              <w:bottom w:val="single" w:sz="8" w:space="0" w:color="auto"/>
              <w:right w:val="single" w:sz="8" w:space="0" w:color="auto"/>
            </w:tcBorders>
            <w:shd w:val="clear" w:color="auto" w:fill="auto"/>
            <w:hideMark/>
          </w:tcPr>
          <w:p w14:paraId="484893A8" w14:textId="19FADE8A" w:rsidR="0060463A" w:rsidRPr="0060463A" w:rsidRDefault="0060463A" w:rsidP="0060463A">
            <w:pPr>
              <w:jc w:val="center"/>
              <w:rPr>
                <w:b/>
                <w:bCs/>
                <w:color w:val="000000"/>
                <w:sz w:val="28"/>
                <w:szCs w:val="28"/>
                <w:lang w:eastAsia="ru-RU"/>
              </w:rPr>
            </w:pPr>
            <w:r w:rsidRPr="0060463A">
              <w:rPr>
                <w:b/>
                <w:bCs/>
                <w:color w:val="000000"/>
                <w:sz w:val="28"/>
                <w:szCs w:val="28"/>
                <w:lang w:eastAsia="ru-RU"/>
              </w:rPr>
              <w:t>202</w:t>
            </w:r>
            <w:r w:rsidR="003B3EB4">
              <w:rPr>
                <w:b/>
                <w:bCs/>
                <w:color w:val="000000"/>
                <w:sz w:val="28"/>
                <w:szCs w:val="28"/>
                <w:lang w:eastAsia="ru-RU"/>
              </w:rPr>
              <w:t>8</w:t>
            </w:r>
          </w:p>
        </w:tc>
        <w:tc>
          <w:tcPr>
            <w:tcW w:w="960" w:type="dxa"/>
            <w:tcBorders>
              <w:top w:val="single" w:sz="8" w:space="0" w:color="auto"/>
              <w:left w:val="nil"/>
              <w:bottom w:val="single" w:sz="8" w:space="0" w:color="auto"/>
              <w:right w:val="single" w:sz="8" w:space="0" w:color="auto"/>
            </w:tcBorders>
            <w:shd w:val="clear" w:color="auto" w:fill="auto"/>
            <w:hideMark/>
          </w:tcPr>
          <w:p w14:paraId="23556375" w14:textId="2BD01795" w:rsidR="0060463A" w:rsidRPr="0060463A" w:rsidRDefault="0060463A" w:rsidP="0060463A">
            <w:pPr>
              <w:jc w:val="center"/>
              <w:rPr>
                <w:b/>
                <w:bCs/>
                <w:color w:val="000000"/>
                <w:sz w:val="28"/>
                <w:szCs w:val="28"/>
                <w:lang w:eastAsia="ru-RU"/>
              </w:rPr>
            </w:pPr>
            <w:r w:rsidRPr="0060463A">
              <w:rPr>
                <w:b/>
                <w:bCs/>
                <w:color w:val="000000"/>
                <w:sz w:val="28"/>
                <w:szCs w:val="28"/>
                <w:lang w:eastAsia="ru-RU"/>
              </w:rPr>
              <w:t>202</w:t>
            </w:r>
            <w:r w:rsidR="003B3EB4">
              <w:rPr>
                <w:b/>
                <w:bCs/>
                <w:color w:val="000000"/>
                <w:sz w:val="28"/>
                <w:szCs w:val="28"/>
                <w:lang w:eastAsia="ru-RU"/>
              </w:rPr>
              <w:t>9</w:t>
            </w:r>
          </w:p>
        </w:tc>
        <w:tc>
          <w:tcPr>
            <w:tcW w:w="960" w:type="dxa"/>
            <w:tcBorders>
              <w:top w:val="single" w:sz="8" w:space="0" w:color="auto"/>
              <w:left w:val="nil"/>
              <w:bottom w:val="single" w:sz="8" w:space="0" w:color="auto"/>
              <w:right w:val="single" w:sz="8" w:space="0" w:color="auto"/>
            </w:tcBorders>
            <w:shd w:val="clear" w:color="auto" w:fill="auto"/>
            <w:hideMark/>
          </w:tcPr>
          <w:p w14:paraId="1DD547AA" w14:textId="3B7DE11C" w:rsidR="0060463A" w:rsidRPr="0060463A" w:rsidRDefault="0060463A" w:rsidP="0060463A">
            <w:pPr>
              <w:jc w:val="center"/>
              <w:rPr>
                <w:b/>
                <w:bCs/>
                <w:color w:val="000000"/>
                <w:sz w:val="28"/>
                <w:szCs w:val="28"/>
                <w:lang w:eastAsia="ru-RU"/>
              </w:rPr>
            </w:pPr>
            <w:r w:rsidRPr="0060463A">
              <w:rPr>
                <w:b/>
                <w:bCs/>
                <w:color w:val="000000"/>
                <w:sz w:val="28"/>
                <w:szCs w:val="28"/>
                <w:lang w:eastAsia="ru-RU"/>
              </w:rPr>
              <w:t>20</w:t>
            </w:r>
            <w:r w:rsidR="003B3EB4">
              <w:rPr>
                <w:b/>
                <w:bCs/>
                <w:color w:val="000000"/>
                <w:sz w:val="28"/>
                <w:szCs w:val="28"/>
                <w:lang w:eastAsia="ru-RU"/>
              </w:rPr>
              <w:t>30</w:t>
            </w:r>
          </w:p>
        </w:tc>
        <w:tc>
          <w:tcPr>
            <w:tcW w:w="960" w:type="dxa"/>
            <w:tcBorders>
              <w:top w:val="single" w:sz="8" w:space="0" w:color="auto"/>
              <w:left w:val="nil"/>
              <w:bottom w:val="single" w:sz="8" w:space="0" w:color="auto"/>
              <w:right w:val="single" w:sz="8" w:space="0" w:color="auto"/>
            </w:tcBorders>
            <w:shd w:val="clear" w:color="auto" w:fill="auto"/>
            <w:hideMark/>
          </w:tcPr>
          <w:p w14:paraId="1A2AF52A" w14:textId="78C32EBF" w:rsidR="0060463A" w:rsidRPr="0060463A" w:rsidRDefault="0060463A" w:rsidP="0060463A">
            <w:pPr>
              <w:jc w:val="center"/>
              <w:rPr>
                <w:b/>
                <w:bCs/>
                <w:color w:val="000000"/>
                <w:sz w:val="28"/>
                <w:szCs w:val="28"/>
                <w:lang w:eastAsia="ru-RU"/>
              </w:rPr>
            </w:pPr>
            <w:r w:rsidRPr="0060463A">
              <w:rPr>
                <w:b/>
                <w:bCs/>
                <w:color w:val="000000"/>
                <w:sz w:val="28"/>
                <w:szCs w:val="28"/>
                <w:lang w:eastAsia="ru-RU"/>
              </w:rPr>
              <w:t>203</w:t>
            </w:r>
            <w:r w:rsidR="003B3EB4">
              <w:rPr>
                <w:b/>
                <w:bCs/>
                <w:color w:val="000000"/>
                <w:sz w:val="28"/>
                <w:szCs w:val="28"/>
                <w:lang w:eastAsia="ru-RU"/>
              </w:rPr>
              <w:t>1</w:t>
            </w:r>
          </w:p>
        </w:tc>
      </w:tr>
      <w:tr w:rsidR="0060463A" w:rsidRPr="0060463A" w14:paraId="749C3321" w14:textId="77777777" w:rsidTr="00925652">
        <w:trPr>
          <w:trHeight w:val="372"/>
        </w:trPr>
        <w:tc>
          <w:tcPr>
            <w:tcW w:w="2960" w:type="dxa"/>
            <w:tcBorders>
              <w:top w:val="nil"/>
              <w:left w:val="single" w:sz="8" w:space="0" w:color="auto"/>
              <w:bottom w:val="nil"/>
              <w:right w:val="single" w:sz="8" w:space="0" w:color="auto"/>
            </w:tcBorders>
            <w:shd w:val="clear" w:color="auto" w:fill="auto"/>
            <w:hideMark/>
          </w:tcPr>
          <w:p w14:paraId="5252CA77" w14:textId="77777777" w:rsidR="0060463A" w:rsidRPr="0060463A" w:rsidRDefault="0060463A" w:rsidP="0060463A">
            <w:pPr>
              <w:rPr>
                <w:color w:val="000000"/>
                <w:sz w:val="28"/>
                <w:szCs w:val="28"/>
                <w:lang w:eastAsia="ru-RU"/>
              </w:rPr>
            </w:pPr>
            <w:r w:rsidRPr="0060463A">
              <w:rPr>
                <w:color w:val="000000"/>
                <w:sz w:val="28"/>
                <w:szCs w:val="28"/>
                <w:lang w:eastAsia="ru-RU"/>
              </w:rPr>
              <w:t>Пчелосемьи, шт.</w:t>
            </w:r>
          </w:p>
        </w:tc>
        <w:tc>
          <w:tcPr>
            <w:tcW w:w="960" w:type="dxa"/>
            <w:tcBorders>
              <w:top w:val="nil"/>
              <w:left w:val="nil"/>
              <w:bottom w:val="nil"/>
              <w:right w:val="single" w:sz="8" w:space="0" w:color="auto"/>
            </w:tcBorders>
            <w:shd w:val="clear" w:color="auto" w:fill="auto"/>
            <w:hideMark/>
          </w:tcPr>
          <w:p w14:paraId="4D2E1C75" w14:textId="77777777" w:rsidR="0060463A" w:rsidRPr="0060463A" w:rsidRDefault="0060463A" w:rsidP="0060463A">
            <w:pPr>
              <w:jc w:val="center"/>
              <w:rPr>
                <w:color w:val="000000"/>
                <w:sz w:val="28"/>
                <w:szCs w:val="28"/>
                <w:lang w:eastAsia="ru-RU"/>
              </w:rPr>
            </w:pPr>
            <w:r w:rsidRPr="0060463A">
              <w:rPr>
                <w:color w:val="000000"/>
                <w:sz w:val="28"/>
                <w:szCs w:val="28"/>
                <w:lang w:eastAsia="ru-RU"/>
              </w:rPr>
              <w:t>30</w:t>
            </w:r>
          </w:p>
        </w:tc>
        <w:tc>
          <w:tcPr>
            <w:tcW w:w="960" w:type="dxa"/>
            <w:tcBorders>
              <w:top w:val="nil"/>
              <w:left w:val="nil"/>
              <w:bottom w:val="nil"/>
              <w:right w:val="single" w:sz="8" w:space="0" w:color="auto"/>
            </w:tcBorders>
            <w:shd w:val="clear" w:color="auto" w:fill="auto"/>
            <w:hideMark/>
          </w:tcPr>
          <w:p w14:paraId="7D069D8D" w14:textId="77777777" w:rsidR="0060463A" w:rsidRPr="0060463A" w:rsidRDefault="0060463A" w:rsidP="0060463A">
            <w:pPr>
              <w:jc w:val="center"/>
              <w:rPr>
                <w:color w:val="000000"/>
                <w:sz w:val="28"/>
                <w:szCs w:val="28"/>
                <w:lang w:eastAsia="ru-RU"/>
              </w:rPr>
            </w:pPr>
            <w:r w:rsidRPr="0060463A">
              <w:rPr>
                <w:color w:val="000000"/>
                <w:sz w:val="28"/>
                <w:szCs w:val="28"/>
                <w:lang w:eastAsia="ru-RU"/>
              </w:rPr>
              <w:t>50</w:t>
            </w:r>
          </w:p>
        </w:tc>
        <w:tc>
          <w:tcPr>
            <w:tcW w:w="1200" w:type="dxa"/>
            <w:tcBorders>
              <w:top w:val="nil"/>
              <w:left w:val="nil"/>
              <w:bottom w:val="nil"/>
              <w:right w:val="single" w:sz="8" w:space="0" w:color="auto"/>
            </w:tcBorders>
            <w:shd w:val="clear" w:color="auto" w:fill="auto"/>
            <w:noWrap/>
            <w:hideMark/>
          </w:tcPr>
          <w:p w14:paraId="01D71D64" w14:textId="77777777" w:rsidR="0060463A" w:rsidRPr="0060463A" w:rsidRDefault="0060463A" w:rsidP="0060463A">
            <w:pPr>
              <w:jc w:val="center"/>
              <w:rPr>
                <w:color w:val="000000"/>
                <w:sz w:val="28"/>
                <w:szCs w:val="28"/>
                <w:lang w:eastAsia="ru-RU"/>
              </w:rPr>
            </w:pPr>
            <w:r w:rsidRPr="0060463A">
              <w:rPr>
                <w:color w:val="000000"/>
                <w:sz w:val="28"/>
                <w:szCs w:val="28"/>
                <w:lang w:eastAsia="ru-RU"/>
              </w:rPr>
              <w:t>70</w:t>
            </w:r>
          </w:p>
        </w:tc>
        <w:tc>
          <w:tcPr>
            <w:tcW w:w="960" w:type="dxa"/>
            <w:tcBorders>
              <w:top w:val="nil"/>
              <w:left w:val="nil"/>
              <w:bottom w:val="nil"/>
              <w:right w:val="single" w:sz="8" w:space="0" w:color="auto"/>
            </w:tcBorders>
            <w:shd w:val="clear" w:color="auto" w:fill="auto"/>
            <w:hideMark/>
          </w:tcPr>
          <w:p w14:paraId="348F3FD9" w14:textId="77777777" w:rsidR="0060463A" w:rsidRPr="0060463A" w:rsidRDefault="0060463A" w:rsidP="0060463A">
            <w:pPr>
              <w:jc w:val="center"/>
              <w:rPr>
                <w:color w:val="000000"/>
                <w:sz w:val="28"/>
                <w:szCs w:val="28"/>
                <w:lang w:eastAsia="ru-RU"/>
              </w:rPr>
            </w:pPr>
            <w:r w:rsidRPr="0060463A">
              <w:rPr>
                <w:color w:val="000000"/>
                <w:sz w:val="28"/>
                <w:szCs w:val="28"/>
                <w:lang w:eastAsia="ru-RU"/>
              </w:rPr>
              <w:t>90</w:t>
            </w:r>
          </w:p>
        </w:tc>
        <w:tc>
          <w:tcPr>
            <w:tcW w:w="960" w:type="dxa"/>
            <w:tcBorders>
              <w:top w:val="nil"/>
              <w:left w:val="nil"/>
              <w:bottom w:val="nil"/>
              <w:right w:val="single" w:sz="8" w:space="0" w:color="auto"/>
            </w:tcBorders>
            <w:shd w:val="clear" w:color="auto" w:fill="auto"/>
            <w:hideMark/>
          </w:tcPr>
          <w:p w14:paraId="76913C5A" w14:textId="77777777" w:rsidR="0060463A" w:rsidRPr="0060463A" w:rsidRDefault="0060463A" w:rsidP="0060463A">
            <w:pPr>
              <w:jc w:val="center"/>
              <w:rPr>
                <w:color w:val="000000"/>
                <w:sz w:val="28"/>
                <w:szCs w:val="28"/>
                <w:lang w:eastAsia="ru-RU"/>
              </w:rPr>
            </w:pPr>
            <w:r w:rsidRPr="0060463A">
              <w:rPr>
                <w:color w:val="000000"/>
                <w:sz w:val="28"/>
                <w:szCs w:val="28"/>
                <w:lang w:eastAsia="ru-RU"/>
              </w:rPr>
              <w:t>105</w:t>
            </w:r>
          </w:p>
        </w:tc>
        <w:tc>
          <w:tcPr>
            <w:tcW w:w="960" w:type="dxa"/>
            <w:tcBorders>
              <w:top w:val="nil"/>
              <w:left w:val="nil"/>
              <w:bottom w:val="nil"/>
              <w:right w:val="single" w:sz="8" w:space="0" w:color="auto"/>
            </w:tcBorders>
            <w:shd w:val="clear" w:color="auto" w:fill="auto"/>
            <w:hideMark/>
          </w:tcPr>
          <w:p w14:paraId="3CC53558" w14:textId="77777777" w:rsidR="0060463A" w:rsidRPr="0060463A" w:rsidRDefault="0060463A" w:rsidP="0060463A">
            <w:pPr>
              <w:jc w:val="center"/>
              <w:rPr>
                <w:color w:val="000000"/>
                <w:sz w:val="28"/>
                <w:szCs w:val="28"/>
                <w:lang w:eastAsia="ru-RU"/>
              </w:rPr>
            </w:pPr>
            <w:r w:rsidRPr="0060463A">
              <w:rPr>
                <w:color w:val="000000"/>
                <w:sz w:val="28"/>
                <w:szCs w:val="28"/>
                <w:lang w:eastAsia="ru-RU"/>
              </w:rPr>
              <w:t>124</w:t>
            </w:r>
          </w:p>
        </w:tc>
      </w:tr>
      <w:tr w:rsidR="00925652" w:rsidRPr="0060463A" w14:paraId="2936BC3B" w14:textId="77777777" w:rsidTr="0060463A">
        <w:trPr>
          <w:trHeight w:val="372"/>
        </w:trPr>
        <w:tc>
          <w:tcPr>
            <w:tcW w:w="2960" w:type="dxa"/>
            <w:tcBorders>
              <w:top w:val="nil"/>
              <w:left w:val="single" w:sz="8" w:space="0" w:color="auto"/>
              <w:bottom w:val="single" w:sz="8" w:space="0" w:color="auto"/>
              <w:right w:val="single" w:sz="8" w:space="0" w:color="auto"/>
            </w:tcBorders>
            <w:shd w:val="clear" w:color="auto" w:fill="auto"/>
          </w:tcPr>
          <w:p w14:paraId="5D15AABC" w14:textId="77777777" w:rsidR="00925652" w:rsidRPr="0060463A" w:rsidRDefault="00925652" w:rsidP="0060463A">
            <w:pPr>
              <w:rPr>
                <w:color w:val="000000"/>
                <w:sz w:val="28"/>
                <w:szCs w:val="28"/>
                <w:lang w:eastAsia="ru-RU"/>
              </w:rPr>
            </w:pPr>
          </w:p>
        </w:tc>
        <w:tc>
          <w:tcPr>
            <w:tcW w:w="960" w:type="dxa"/>
            <w:tcBorders>
              <w:top w:val="nil"/>
              <w:left w:val="nil"/>
              <w:bottom w:val="single" w:sz="8" w:space="0" w:color="auto"/>
              <w:right w:val="single" w:sz="8" w:space="0" w:color="auto"/>
            </w:tcBorders>
            <w:shd w:val="clear" w:color="auto" w:fill="auto"/>
          </w:tcPr>
          <w:p w14:paraId="2343CF42" w14:textId="77777777" w:rsidR="00925652" w:rsidRPr="0060463A" w:rsidRDefault="00925652" w:rsidP="0060463A">
            <w:pPr>
              <w:jc w:val="center"/>
              <w:rPr>
                <w:color w:val="000000"/>
                <w:sz w:val="28"/>
                <w:szCs w:val="28"/>
                <w:lang w:eastAsia="ru-RU"/>
              </w:rPr>
            </w:pPr>
          </w:p>
        </w:tc>
        <w:tc>
          <w:tcPr>
            <w:tcW w:w="960" w:type="dxa"/>
            <w:tcBorders>
              <w:top w:val="nil"/>
              <w:left w:val="nil"/>
              <w:bottom w:val="single" w:sz="8" w:space="0" w:color="auto"/>
              <w:right w:val="single" w:sz="8" w:space="0" w:color="auto"/>
            </w:tcBorders>
            <w:shd w:val="clear" w:color="auto" w:fill="auto"/>
          </w:tcPr>
          <w:p w14:paraId="7B72CC19" w14:textId="77777777" w:rsidR="00925652" w:rsidRPr="0060463A" w:rsidRDefault="00925652" w:rsidP="0060463A">
            <w:pPr>
              <w:jc w:val="center"/>
              <w:rPr>
                <w:color w:val="000000"/>
                <w:sz w:val="28"/>
                <w:szCs w:val="28"/>
                <w:lang w:eastAsia="ru-RU"/>
              </w:rPr>
            </w:pPr>
          </w:p>
        </w:tc>
        <w:tc>
          <w:tcPr>
            <w:tcW w:w="1200" w:type="dxa"/>
            <w:tcBorders>
              <w:top w:val="nil"/>
              <w:left w:val="nil"/>
              <w:bottom w:val="single" w:sz="8" w:space="0" w:color="auto"/>
              <w:right w:val="single" w:sz="8" w:space="0" w:color="auto"/>
            </w:tcBorders>
            <w:shd w:val="clear" w:color="auto" w:fill="auto"/>
            <w:noWrap/>
          </w:tcPr>
          <w:p w14:paraId="7E0CD2F7" w14:textId="77777777" w:rsidR="00925652" w:rsidRPr="0060463A" w:rsidRDefault="00925652" w:rsidP="0060463A">
            <w:pPr>
              <w:jc w:val="center"/>
              <w:rPr>
                <w:color w:val="000000"/>
                <w:sz w:val="28"/>
                <w:szCs w:val="28"/>
                <w:lang w:eastAsia="ru-RU"/>
              </w:rPr>
            </w:pPr>
          </w:p>
        </w:tc>
        <w:tc>
          <w:tcPr>
            <w:tcW w:w="960" w:type="dxa"/>
            <w:tcBorders>
              <w:top w:val="nil"/>
              <w:left w:val="nil"/>
              <w:bottom w:val="single" w:sz="8" w:space="0" w:color="auto"/>
              <w:right w:val="single" w:sz="8" w:space="0" w:color="auto"/>
            </w:tcBorders>
            <w:shd w:val="clear" w:color="auto" w:fill="auto"/>
          </w:tcPr>
          <w:p w14:paraId="4D063F8C" w14:textId="77777777" w:rsidR="00925652" w:rsidRPr="0060463A" w:rsidRDefault="00925652" w:rsidP="0060463A">
            <w:pPr>
              <w:jc w:val="center"/>
              <w:rPr>
                <w:color w:val="000000"/>
                <w:sz w:val="28"/>
                <w:szCs w:val="28"/>
                <w:lang w:eastAsia="ru-RU"/>
              </w:rPr>
            </w:pPr>
          </w:p>
        </w:tc>
        <w:tc>
          <w:tcPr>
            <w:tcW w:w="960" w:type="dxa"/>
            <w:tcBorders>
              <w:top w:val="nil"/>
              <w:left w:val="nil"/>
              <w:bottom w:val="single" w:sz="8" w:space="0" w:color="auto"/>
              <w:right w:val="single" w:sz="8" w:space="0" w:color="auto"/>
            </w:tcBorders>
            <w:shd w:val="clear" w:color="auto" w:fill="auto"/>
          </w:tcPr>
          <w:p w14:paraId="03C0B468" w14:textId="77777777" w:rsidR="00925652" w:rsidRPr="0060463A" w:rsidRDefault="00925652" w:rsidP="0060463A">
            <w:pPr>
              <w:jc w:val="center"/>
              <w:rPr>
                <w:color w:val="000000"/>
                <w:sz w:val="28"/>
                <w:szCs w:val="28"/>
                <w:lang w:eastAsia="ru-RU"/>
              </w:rPr>
            </w:pPr>
          </w:p>
        </w:tc>
        <w:tc>
          <w:tcPr>
            <w:tcW w:w="960" w:type="dxa"/>
            <w:tcBorders>
              <w:top w:val="nil"/>
              <w:left w:val="nil"/>
              <w:bottom w:val="single" w:sz="8" w:space="0" w:color="auto"/>
              <w:right w:val="single" w:sz="8" w:space="0" w:color="auto"/>
            </w:tcBorders>
            <w:shd w:val="clear" w:color="auto" w:fill="auto"/>
          </w:tcPr>
          <w:p w14:paraId="12D5A565" w14:textId="77777777" w:rsidR="00925652" w:rsidRPr="0060463A" w:rsidRDefault="00925652" w:rsidP="0060463A">
            <w:pPr>
              <w:jc w:val="center"/>
              <w:rPr>
                <w:color w:val="000000"/>
                <w:sz w:val="28"/>
                <w:szCs w:val="28"/>
                <w:lang w:eastAsia="ru-RU"/>
              </w:rPr>
            </w:pPr>
          </w:p>
        </w:tc>
      </w:tr>
    </w:tbl>
    <w:p w14:paraId="2ECEA22E" w14:textId="3AC3F9D6" w:rsidR="00925652" w:rsidRDefault="00925652" w:rsidP="005D26D9">
      <w:pPr>
        <w:spacing w:line="304" w:lineRule="auto"/>
        <w:jc w:val="center"/>
        <w:rPr>
          <w:b/>
          <w:bCs/>
          <w:sz w:val="26"/>
          <w:szCs w:val="26"/>
        </w:rPr>
      </w:pPr>
    </w:p>
    <w:p w14:paraId="2346059B" w14:textId="02F130FD" w:rsidR="00925652" w:rsidRDefault="00925652" w:rsidP="00925652">
      <w:pPr>
        <w:jc w:val="center"/>
        <w:rPr>
          <w:b/>
          <w:sz w:val="26"/>
          <w:szCs w:val="26"/>
        </w:rPr>
      </w:pPr>
      <w:r>
        <w:rPr>
          <w:b/>
          <w:bCs/>
          <w:sz w:val="26"/>
          <w:szCs w:val="26"/>
        </w:rPr>
        <w:br w:type="page"/>
      </w:r>
      <w:r w:rsidRPr="00925652">
        <w:rPr>
          <w:sz w:val="26"/>
          <w:szCs w:val="26"/>
        </w:rPr>
        <w:lastRenderedPageBreak/>
        <w:br w:type="page"/>
      </w:r>
      <w:r w:rsidRPr="00086763">
        <w:rPr>
          <w:b/>
          <w:sz w:val="26"/>
          <w:szCs w:val="26"/>
        </w:rPr>
        <w:lastRenderedPageBreak/>
        <w:t>Оборот стада овец</w:t>
      </w:r>
    </w:p>
    <w:p w14:paraId="5051BE69" w14:textId="77777777" w:rsidR="00925652" w:rsidRPr="00086763" w:rsidRDefault="00925652" w:rsidP="00925652">
      <w:pPr>
        <w:jc w:val="center"/>
        <w:rPr>
          <w:sz w:val="26"/>
          <w:szCs w:val="26"/>
          <w:lang w:eastAsia="en-US"/>
        </w:rPr>
      </w:pPr>
    </w:p>
    <w:tbl>
      <w:tblPr>
        <w:tblW w:w="15098" w:type="dxa"/>
        <w:tblInd w:w="95" w:type="dxa"/>
        <w:tblLook w:val="04A0" w:firstRow="1" w:lastRow="0" w:firstColumn="1" w:lastColumn="0" w:noHBand="0" w:noVBand="1"/>
      </w:tblPr>
      <w:tblGrid>
        <w:gridCol w:w="2565"/>
        <w:gridCol w:w="850"/>
        <w:gridCol w:w="865"/>
        <w:gridCol w:w="836"/>
        <w:gridCol w:w="993"/>
        <w:gridCol w:w="992"/>
        <w:gridCol w:w="939"/>
        <w:gridCol w:w="993"/>
        <w:gridCol w:w="992"/>
        <w:gridCol w:w="992"/>
        <w:gridCol w:w="992"/>
        <w:gridCol w:w="993"/>
        <w:gridCol w:w="1134"/>
        <w:gridCol w:w="962"/>
      </w:tblGrid>
      <w:tr w:rsidR="00925652" w:rsidRPr="009C57B2" w14:paraId="0B4FBAF4" w14:textId="77777777" w:rsidTr="00DE1849">
        <w:trPr>
          <w:trHeight w:val="300"/>
        </w:trPr>
        <w:tc>
          <w:tcPr>
            <w:tcW w:w="25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B029756" w14:textId="77777777" w:rsidR="00925652" w:rsidRPr="009C57B2" w:rsidRDefault="00925652" w:rsidP="00DE1849">
            <w:pPr>
              <w:jc w:val="center"/>
              <w:rPr>
                <w:color w:val="000000"/>
                <w:sz w:val="18"/>
                <w:szCs w:val="18"/>
                <w:lang w:eastAsia="ru-RU"/>
              </w:rPr>
            </w:pPr>
            <w:r w:rsidRPr="009C57B2">
              <w:rPr>
                <w:color w:val="000000"/>
                <w:sz w:val="18"/>
                <w:szCs w:val="18"/>
                <w:lang w:eastAsia="ru-RU"/>
              </w:rPr>
              <w:t>Показатель</w:t>
            </w:r>
          </w:p>
        </w:tc>
        <w:tc>
          <w:tcPr>
            <w:tcW w:w="11571" w:type="dxa"/>
            <w:gridSpan w:val="12"/>
            <w:tcBorders>
              <w:top w:val="single" w:sz="4" w:space="0" w:color="auto"/>
              <w:left w:val="nil"/>
              <w:bottom w:val="single" w:sz="4" w:space="0" w:color="auto"/>
              <w:right w:val="single" w:sz="4" w:space="0" w:color="auto"/>
            </w:tcBorders>
            <w:shd w:val="clear" w:color="auto" w:fill="auto"/>
            <w:vAlign w:val="center"/>
            <w:hideMark/>
          </w:tcPr>
          <w:p w14:paraId="5D74AC3C"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Месяцы</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60006C83"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итого за год</w:t>
            </w:r>
          </w:p>
        </w:tc>
      </w:tr>
      <w:tr w:rsidR="00925652" w:rsidRPr="009C57B2" w14:paraId="73F9C2C9" w14:textId="77777777" w:rsidTr="00DE1849">
        <w:trPr>
          <w:trHeight w:val="300"/>
        </w:trPr>
        <w:tc>
          <w:tcPr>
            <w:tcW w:w="2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C3E28F" w14:textId="77777777" w:rsidR="00925652" w:rsidRPr="009C57B2" w:rsidRDefault="00925652" w:rsidP="00DE1849">
            <w:pPr>
              <w:rPr>
                <w:color w:val="000000"/>
                <w:sz w:val="18"/>
                <w:szCs w:val="18"/>
                <w:lang w:eastAsia="ru-RU"/>
              </w:rPr>
            </w:pPr>
          </w:p>
        </w:tc>
        <w:tc>
          <w:tcPr>
            <w:tcW w:w="850" w:type="dxa"/>
            <w:tcBorders>
              <w:top w:val="nil"/>
              <w:left w:val="nil"/>
              <w:bottom w:val="single" w:sz="4" w:space="0" w:color="auto"/>
              <w:right w:val="single" w:sz="4" w:space="0" w:color="auto"/>
            </w:tcBorders>
            <w:shd w:val="clear" w:color="auto" w:fill="auto"/>
            <w:noWrap/>
            <w:hideMark/>
          </w:tcPr>
          <w:p w14:paraId="51D7391A" w14:textId="77777777" w:rsidR="00925652" w:rsidRPr="009C57B2" w:rsidRDefault="00925652" w:rsidP="00DE1849">
            <w:pPr>
              <w:rPr>
                <w:color w:val="000000"/>
                <w:sz w:val="18"/>
                <w:szCs w:val="18"/>
                <w:lang w:eastAsia="ru-RU"/>
              </w:rPr>
            </w:pPr>
            <w:r w:rsidRPr="009C57B2">
              <w:rPr>
                <w:color w:val="000000"/>
                <w:sz w:val="18"/>
                <w:szCs w:val="18"/>
                <w:lang w:eastAsia="ru-RU"/>
              </w:rPr>
              <w:t>Январь</w:t>
            </w:r>
          </w:p>
        </w:tc>
        <w:tc>
          <w:tcPr>
            <w:tcW w:w="865" w:type="dxa"/>
            <w:tcBorders>
              <w:top w:val="nil"/>
              <w:left w:val="nil"/>
              <w:bottom w:val="single" w:sz="4" w:space="0" w:color="auto"/>
              <w:right w:val="single" w:sz="4" w:space="0" w:color="auto"/>
            </w:tcBorders>
            <w:shd w:val="clear" w:color="auto" w:fill="auto"/>
            <w:noWrap/>
            <w:vAlign w:val="center"/>
            <w:hideMark/>
          </w:tcPr>
          <w:p w14:paraId="48B67A47" w14:textId="77777777" w:rsidR="00925652" w:rsidRPr="00E65296" w:rsidRDefault="00925652" w:rsidP="00DE1849">
            <w:pPr>
              <w:jc w:val="center"/>
              <w:rPr>
                <w:color w:val="000000"/>
                <w:sz w:val="18"/>
                <w:szCs w:val="18"/>
                <w:lang w:eastAsia="ru-RU"/>
              </w:rPr>
            </w:pPr>
            <w:r w:rsidRPr="00E65296">
              <w:rPr>
                <w:color w:val="000000"/>
                <w:sz w:val="18"/>
                <w:szCs w:val="18"/>
                <w:lang w:eastAsia="ru-RU"/>
              </w:rPr>
              <w:t>Февраль</w:t>
            </w:r>
          </w:p>
        </w:tc>
        <w:tc>
          <w:tcPr>
            <w:tcW w:w="836" w:type="dxa"/>
            <w:tcBorders>
              <w:top w:val="nil"/>
              <w:left w:val="nil"/>
              <w:bottom w:val="single" w:sz="4" w:space="0" w:color="auto"/>
              <w:right w:val="single" w:sz="4" w:space="0" w:color="auto"/>
            </w:tcBorders>
            <w:shd w:val="clear" w:color="auto" w:fill="auto"/>
            <w:noWrap/>
            <w:vAlign w:val="center"/>
            <w:hideMark/>
          </w:tcPr>
          <w:p w14:paraId="1B7DDBD9"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Март</w:t>
            </w:r>
          </w:p>
        </w:tc>
        <w:tc>
          <w:tcPr>
            <w:tcW w:w="993" w:type="dxa"/>
            <w:tcBorders>
              <w:top w:val="nil"/>
              <w:left w:val="nil"/>
              <w:bottom w:val="single" w:sz="4" w:space="0" w:color="auto"/>
              <w:right w:val="single" w:sz="4" w:space="0" w:color="auto"/>
            </w:tcBorders>
            <w:shd w:val="clear" w:color="auto" w:fill="auto"/>
            <w:noWrap/>
            <w:vAlign w:val="center"/>
            <w:hideMark/>
          </w:tcPr>
          <w:p w14:paraId="4667D671"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Апрель</w:t>
            </w:r>
          </w:p>
        </w:tc>
        <w:tc>
          <w:tcPr>
            <w:tcW w:w="992" w:type="dxa"/>
            <w:tcBorders>
              <w:top w:val="nil"/>
              <w:left w:val="nil"/>
              <w:bottom w:val="single" w:sz="4" w:space="0" w:color="auto"/>
              <w:right w:val="single" w:sz="4" w:space="0" w:color="auto"/>
            </w:tcBorders>
            <w:shd w:val="clear" w:color="auto" w:fill="auto"/>
            <w:noWrap/>
            <w:vAlign w:val="center"/>
            <w:hideMark/>
          </w:tcPr>
          <w:p w14:paraId="189A9940"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Май</w:t>
            </w:r>
          </w:p>
        </w:tc>
        <w:tc>
          <w:tcPr>
            <w:tcW w:w="939" w:type="dxa"/>
            <w:tcBorders>
              <w:top w:val="nil"/>
              <w:left w:val="nil"/>
              <w:bottom w:val="single" w:sz="4" w:space="0" w:color="auto"/>
              <w:right w:val="single" w:sz="4" w:space="0" w:color="auto"/>
            </w:tcBorders>
            <w:shd w:val="clear" w:color="auto" w:fill="auto"/>
            <w:noWrap/>
            <w:vAlign w:val="center"/>
            <w:hideMark/>
          </w:tcPr>
          <w:p w14:paraId="7DF5EAD0"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Июнь</w:t>
            </w:r>
          </w:p>
        </w:tc>
        <w:tc>
          <w:tcPr>
            <w:tcW w:w="993" w:type="dxa"/>
            <w:tcBorders>
              <w:top w:val="nil"/>
              <w:left w:val="nil"/>
              <w:bottom w:val="single" w:sz="4" w:space="0" w:color="auto"/>
              <w:right w:val="single" w:sz="4" w:space="0" w:color="auto"/>
            </w:tcBorders>
            <w:shd w:val="clear" w:color="auto" w:fill="auto"/>
            <w:noWrap/>
            <w:vAlign w:val="center"/>
            <w:hideMark/>
          </w:tcPr>
          <w:p w14:paraId="5E3E211A"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Июль</w:t>
            </w:r>
          </w:p>
        </w:tc>
        <w:tc>
          <w:tcPr>
            <w:tcW w:w="992" w:type="dxa"/>
            <w:tcBorders>
              <w:top w:val="nil"/>
              <w:left w:val="nil"/>
              <w:bottom w:val="single" w:sz="4" w:space="0" w:color="auto"/>
              <w:right w:val="single" w:sz="4" w:space="0" w:color="auto"/>
            </w:tcBorders>
            <w:shd w:val="clear" w:color="auto" w:fill="auto"/>
            <w:noWrap/>
            <w:vAlign w:val="center"/>
            <w:hideMark/>
          </w:tcPr>
          <w:p w14:paraId="1088BFE2"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Август</w:t>
            </w:r>
          </w:p>
        </w:tc>
        <w:tc>
          <w:tcPr>
            <w:tcW w:w="992" w:type="dxa"/>
            <w:tcBorders>
              <w:top w:val="nil"/>
              <w:left w:val="nil"/>
              <w:bottom w:val="single" w:sz="4" w:space="0" w:color="auto"/>
              <w:right w:val="single" w:sz="4" w:space="0" w:color="auto"/>
            </w:tcBorders>
            <w:shd w:val="clear" w:color="auto" w:fill="auto"/>
            <w:noWrap/>
            <w:vAlign w:val="center"/>
            <w:hideMark/>
          </w:tcPr>
          <w:p w14:paraId="693607FB" w14:textId="77777777" w:rsidR="00925652" w:rsidRPr="00E65296" w:rsidRDefault="00925652" w:rsidP="00DE1849">
            <w:pPr>
              <w:jc w:val="center"/>
              <w:rPr>
                <w:color w:val="000000"/>
                <w:sz w:val="18"/>
                <w:szCs w:val="18"/>
                <w:lang w:eastAsia="ru-RU"/>
              </w:rPr>
            </w:pPr>
            <w:r w:rsidRPr="00E65296">
              <w:rPr>
                <w:color w:val="000000"/>
                <w:sz w:val="18"/>
                <w:szCs w:val="18"/>
                <w:lang w:eastAsia="ru-RU"/>
              </w:rPr>
              <w:t>Сентябрь</w:t>
            </w:r>
          </w:p>
        </w:tc>
        <w:tc>
          <w:tcPr>
            <w:tcW w:w="992" w:type="dxa"/>
            <w:tcBorders>
              <w:top w:val="nil"/>
              <w:left w:val="nil"/>
              <w:bottom w:val="single" w:sz="4" w:space="0" w:color="auto"/>
              <w:right w:val="single" w:sz="4" w:space="0" w:color="auto"/>
            </w:tcBorders>
            <w:shd w:val="clear" w:color="auto" w:fill="auto"/>
            <w:noWrap/>
            <w:vAlign w:val="center"/>
            <w:hideMark/>
          </w:tcPr>
          <w:p w14:paraId="58DD21F1"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Октябрь</w:t>
            </w:r>
          </w:p>
        </w:tc>
        <w:tc>
          <w:tcPr>
            <w:tcW w:w="993" w:type="dxa"/>
            <w:tcBorders>
              <w:top w:val="nil"/>
              <w:left w:val="nil"/>
              <w:bottom w:val="single" w:sz="4" w:space="0" w:color="auto"/>
              <w:right w:val="single" w:sz="4" w:space="0" w:color="auto"/>
            </w:tcBorders>
            <w:shd w:val="clear" w:color="auto" w:fill="auto"/>
            <w:noWrap/>
            <w:vAlign w:val="center"/>
            <w:hideMark/>
          </w:tcPr>
          <w:p w14:paraId="366BFAC2"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Ноябрь</w:t>
            </w:r>
          </w:p>
        </w:tc>
        <w:tc>
          <w:tcPr>
            <w:tcW w:w="1134" w:type="dxa"/>
            <w:tcBorders>
              <w:top w:val="nil"/>
              <w:left w:val="nil"/>
              <w:bottom w:val="single" w:sz="4" w:space="0" w:color="auto"/>
              <w:right w:val="single" w:sz="4" w:space="0" w:color="auto"/>
            </w:tcBorders>
            <w:shd w:val="clear" w:color="auto" w:fill="auto"/>
            <w:noWrap/>
            <w:vAlign w:val="center"/>
            <w:hideMark/>
          </w:tcPr>
          <w:p w14:paraId="677FC701" w14:textId="77777777" w:rsidR="00925652" w:rsidRPr="00E65296" w:rsidRDefault="00925652" w:rsidP="00DE1849">
            <w:pPr>
              <w:jc w:val="center"/>
              <w:rPr>
                <w:color w:val="000000"/>
                <w:sz w:val="18"/>
                <w:szCs w:val="18"/>
                <w:lang w:eastAsia="ru-RU"/>
              </w:rPr>
            </w:pPr>
            <w:r w:rsidRPr="00E65296">
              <w:rPr>
                <w:color w:val="000000"/>
                <w:sz w:val="18"/>
                <w:szCs w:val="18"/>
                <w:lang w:eastAsia="ru-RU"/>
              </w:rPr>
              <w:t>Декабрь</w:t>
            </w:r>
          </w:p>
        </w:tc>
        <w:tc>
          <w:tcPr>
            <w:tcW w:w="962" w:type="dxa"/>
            <w:tcBorders>
              <w:top w:val="nil"/>
              <w:left w:val="nil"/>
              <w:bottom w:val="single" w:sz="4" w:space="0" w:color="auto"/>
              <w:right w:val="single" w:sz="4" w:space="0" w:color="auto"/>
            </w:tcBorders>
            <w:shd w:val="clear" w:color="auto" w:fill="auto"/>
            <w:vAlign w:val="center"/>
            <w:hideMark/>
          </w:tcPr>
          <w:p w14:paraId="2C026C19" w14:textId="77777777" w:rsidR="00925652" w:rsidRPr="00E65296" w:rsidRDefault="00925652" w:rsidP="00DE1849">
            <w:pPr>
              <w:jc w:val="center"/>
              <w:rPr>
                <w:rFonts w:ascii="Calibri" w:hAnsi="Calibri" w:cs="Calibri"/>
                <w:color w:val="000000"/>
                <w:sz w:val="22"/>
                <w:szCs w:val="22"/>
                <w:lang w:eastAsia="ru-RU"/>
              </w:rPr>
            </w:pPr>
          </w:p>
        </w:tc>
      </w:tr>
      <w:tr w:rsidR="00925652" w:rsidRPr="009C57B2" w14:paraId="38C6F324" w14:textId="77777777" w:rsidTr="00DE1849">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4FB292B4" w14:textId="77777777" w:rsidR="00925652" w:rsidRPr="009C57B2" w:rsidRDefault="00925652" w:rsidP="00DE1849">
            <w:pPr>
              <w:jc w:val="center"/>
              <w:rPr>
                <w:color w:val="000000"/>
                <w:sz w:val="18"/>
                <w:szCs w:val="18"/>
                <w:lang w:eastAsia="ru-RU"/>
              </w:rPr>
            </w:pPr>
            <w:r w:rsidRPr="009C57B2">
              <w:rPr>
                <w:color w:val="000000"/>
                <w:sz w:val="18"/>
                <w:szCs w:val="18"/>
                <w:lang w:eastAsia="ru-RU"/>
              </w:rPr>
              <w:t> </w:t>
            </w:r>
          </w:p>
        </w:tc>
        <w:tc>
          <w:tcPr>
            <w:tcW w:w="12533"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10B2DCA2" w14:textId="31674BF3" w:rsidR="00925652" w:rsidRPr="00E65296" w:rsidRDefault="00925652" w:rsidP="00DE1849">
            <w:pPr>
              <w:jc w:val="center"/>
              <w:rPr>
                <w:b/>
                <w:bCs/>
                <w:color w:val="000000"/>
                <w:sz w:val="18"/>
                <w:szCs w:val="18"/>
                <w:lang w:eastAsia="ru-RU"/>
              </w:rPr>
            </w:pPr>
            <w:r w:rsidRPr="00E65296">
              <w:rPr>
                <w:b/>
                <w:bCs/>
                <w:color w:val="000000"/>
                <w:sz w:val="18"/>
                <w:szCs w:val="18"/>
                <w:lang w:eastAsia="ru-RU"/>
              </w:rPr>
              <w:t>202</w:t>
            </w:r>
            <w:r>
              <w:rPr>
                <w:b/>
                <w:bCs/>
                <w:color w:val="000000"/>
                <w:sz w:val="18"/>
                <w:szCs w:val="18"/>
                <w:lang w:eastAsia="ru-RU"/>
              </w:rPr>
              <w:t>6</w:t>
            </w:r>
          </w:p>
        </w:tc>
      </w:tr>
      <w:tr w:rsidR="00925652" w:rsidRPr="009C57B2" w14:paraId="23197427"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436A8013" w14:textId="77777777" w:rsidR="00925652" w:rsidRPr="009C57B2" w:rsidRDefault="00925652" w:rsidP="00DE1849">
            <w:pPr>
              <w:rPr>
                <w:color w:val="000000"/>
                <w:sz w:val="18"/>
                <w:szCs w:val="18"/>
                <w:lang w:eastAsia="ru-RU"/>
              </w:rPr>
            </w:pPr>
            <w:r w:rsidRPr="009C57B2">
              <w:rPr>
                <w:color w:val="000000"/>
                <w:sz w:val="18"/>
                <w:szCs w:val="18"/>
                <w:lang w:eastAsia="ru-RU"/>
              </w:rPr>
              <w:t>Овцы</w:t>
            </w:r>
          </w:p>
        </w:tc>
        <w:tc>
          <w:tcPr>
            <w:tcW w:w="850" w:type="dxa"/>
            <w:tcBorders>
              <w:top w:val="nil"/>
              <w:left w:val="nil"/>
              <w:bottom w:val="single" w:sz="4" w:space="0" w:color="auto"/>
              <w:right w:val="single" w:sz="4" w:space="0" w:color="auto"/>
            </w:tcBorders>
            <w:shd w:val="clear" w:color="auto" w:fill="auto"/>
            <w:noWrap/>
          </w:tcPr>
          <w:p w14:paraId="67C02421" w14:textId="3E2DF609" w:rsidR="00925652" w:rsidRDefault="00925652" w:rsidP="00DE1849">
            <w:pPr>
              <w:jc w:val="center"/>
              <w:rPr>
                <w:b/>
                <w:bCs/>
                <w:color w:val="000000"/>
                <w:sz w:val="18"/>
                <w:szCs w:val="18"/>
              </w:rPr>
            </w:pPr>
          </w:p>
        </w:tc>
        <w:tc>
          <w:tcPr>
            <w:tcW w:w="865" w:type="dxa"/>
            <w:tcBorders>
              <w:top w:val="nil"/>
              <w:left w:val="nil"/>
              <w:bottom w:val="single" w:sz="4" w:space="0" w:color="auto"/>
              <w:right w:val="single" w:sz="4" w:space="0" w:color="auto"/>
            </w:tcBorders>
            <w:shd w:val="clear" w:color="auto" w:fill="auto"/>
            <w:noWrap/>
          </w:tcPr>
          <w:p w14:paraId="5136EDEA" w14:textId="225551C0" w:rsidR="00925652" w:rsidRDefault="00925652" w:rsidP="00DE1849">
            <w:pPr>
              <w:jc w:val="center"/>
              <w:rPr>
                <w:b/>
                <w:bCs/>
                <w:color w:val="000000"/>
                <w:sz w:val="18"/>
                <w:szCs w:val="18"/>
              </w:rPr>
            </w:pPr>
          </w:p>
        </w:tc>
        <w:tc>
          <w:tcPr>
            <w:tcW w:w="836" w:type="dxa"/>
            <w:tcBorders>
              <w:top w:val="nil"/>
              <w:left w:val="nil"/>
              <w:bottom w:val="single" w:sz="4" w:space="0" w:color="auto"/>
              <w:right w:val="single" w:sz="4" w:space="0" w:color="auto"/>
            </w:tcBorders>
            <w:shd w:val="clear" w:color="auto" w:fill="auto"/>
            <w:noWrap/>
          </w:tcPr>
          <w:p w14:paraId="43520160" w14:textId="173333C2" w:rsidR="00925652" w:rsidRDefault="00925652" w:rsidP="00DE1849">
            <w:pPr>
              <w:jc w:val="center"/>
              <w:rPr>
                <w:b/>
                <w:bCs/>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3C0B91C6" w14:textId="712AEF82"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22E420DD" w14:textId="4634C308"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noWrap/>
          </w:tcPr>
          <w:p w14:paraId="24CD8026" w14:textId="2226D136"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7AB9FEAE" w14:textId="20CAE102"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4C6C40FC" w14:textId="1A8FFC33"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7005F36A" w14:textId="6A716080" w:rsidR="00925652" w:rsidRDefault="00925652" w:rsidP="00DE1849">
            <w:pPr>
              <w:jc w:val="center"/>
              <w:rPr>
                <w:b/>
                <w:bCs/>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2F580A9E" w14:textId="4843C1DF" w:rsidR="00925652" w:rsidRDefault="00925652" w:rsidP="00DE1849">
            <w:pPr>
              <w:jc w:val="center"/>
              <w:rPr>
                <w:b/>
                <w:bCs/>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5F9C1275" w14:textId="32CB9C9B" w:rsidR="00925652" w:rsidRDefault="00925652" w:rsidP="00DE1849">
            <w:pPr>
              <w:jc w:val="center"/>
              <w:rPr>
                <w:b/>
                <w:bCs/>
                <w:color w:val="000000"/>
                <w:sz w:val="18"/>
                <w:szCs w:val="18"/>
              </w:rPr>
            </w:pPr>
          </w:p>
        </w:tc>
        <w:tc>
          <w:tcPr>
            <w:tcW w:w="1134" w:type="dxa"/>
            <w:tcBorders>
              <w:top w:val="nil"/>
              <w:left w:val="nil"/>
              <w:bottom w:val="single" w:sz="4" w:space="0" w:color="auto"/>
              <w:right w:val="single" w:sz="4" w:space="0" w:color="auto"/>
            </w:tcBorders>
            <w:shd w:val="clear" w:color="auto" w:fill="auto"/>
            <w:noWrap/>
          </w:tcPr>
          <w:p w14:paraId="017D0227" w14:textId="4397D4CD"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33C83802" w14:textId="7B533EA9" w:rsidR="00925652" w:rsidRDefault="00925652" w:rsidP="00DE1849">
            <w:pPr>
              <w:jc w:val="center"/>
              <w:rPr>
                <w:b/>
                <w:bCs/>
                <w:color w:val="000000"/>
                <w:sz w:val="18"/>
                <w:szCs w:val="18"/>
              </w:rPr>
            </w:pPr>
          </w:p>
        </w:tc>
      </w:tr>
      <w:tr w:rsidR="00925652" w:rsidRPr="009C57B2" w14:paraId="36484B47"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2289CFD4" w14:textId="77777777" w:rsidR="00925652" w:rsidRPr="009C57B2" w:rsidRDefault="00925652" w:rsidP="00DE1849">
            <w:pPr>
              <w:rPr>
                <w:color w:val="000000"/>
                <w:sz w:val="18"/>
                <w:szCs w:val="18"/>
                <w:lang w:eastAsia="ru-RU"/>
              </w:rPr>
            </w:pPr>
            <w:r w:rsidRPr="009C57B2">
              <w:rPr>
                <w:color w:val="000000"/>
                <w:sz w:val="18"/>
                <w:szCs w:val="18"/>
                <w:lang w:eastAsia="ru-RU"/>
              </w:rPr>
              <w:t>Ярки</w:t>
            </w:r>
          </w:p>
        </w:tc>
        <w:tc>
          <w:tcPr>
            <w:tcW w:w="850" w:type="dxa"/>
            <w:tcBorders>
              <w:top w:val="nil"/>
              <w:left w:val="nil"/>
              <w:bottom w:val="single" w:sz="4" w:space="0" w:color="auto"/>
              <w:right w:val="single" w:sz="4" w:space="0" w:color="auto"/>
            </w:tcBorders>
            <w:shd w:val="clear" w:color="auto" w:fill="auto"/>
            <w:noWrap/>
            <w:vAlign w:val="bottom"/>
          </w:tcPr>
          <w:p w14:paraId="1BF6B712" w14:textId="6971DDFA" w:rsidR="00925652" w:rsidRDefault="00925652" w:rsidP="00DE1849">
            <w:pPr>
              <w:rPr>
                <w:rFonts w:ascii="Calibri" w:hAnsi="Calibri" w:cs="Calibri"/>
                <w:color w:val="000000"/>
                <w:sz w:val="22"/>
                <w:szCs w:val="22"/>
              </w:rPr>
            </w:pPr>
          </w:p>
        </w:tc>
        <w:tc>
          <w:tcPr>
            <w:tcW w:w="865" w:type="dxa"/>
            <w:tcBorders>
              <w:top w:val="nil"/>
              <w:left w:val="nil"/>
              <w:bottom w:val="single" w:sz="4" w:space="0" w:color="auto"/>
              <w:right w:val="single" w:sz="4" w:space="0" w:color="auto"/>
            </w:tcBorders>
            <w:shd w:val="clear" w:color="auto" w:fill="auto"/>
            <w:noWrap/>
            <w:vAlign w:val="bottom"/>
          </w:tcPr>
          <w:p w14:paraId="62D9EE76" w14:textId="02C20CCE" w:rsidR="00925652" w:rsidRDefault="00925652" w:rsidP="00DE1849">
            <w:pPr>
              <w:rPr>
                <w:rFonts w:ascii="Calibri"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noWrap/>
            <w:vAlign w:val="bottom"/>
          </w:tcPr>
          <w:p w14:paraId="5D9E20E9" w14:textId="40C28DAD" w:rsidR="00925652" w:rsidRDefault="00925652" w:rsidP="00DE1849">
            <w:pPr>
              <w:rPr>
                <w:rFonts w:ascii="Calibri" w:hAnsi="Calibri" w:cs="Calibri"/>
                <w:color w:val="000000"/>
                <w:sz w:val="22"/>
                <w:szCs w:val="22"/>
              </w:rPr>
            </w:pPr>
          </w:p>
        </w:tc>
        <w:tc>
          <w:tcPr>
            <w:tcW w:w="993" w:type="dxa"/>
            <w:tcBorders>
              <w:top w:val="nil"/>
              <w:left w:val="nil"/>
              <w:bottom w:val="single" w:sz="4" w:space="0" w:color="auto"/>
              <w:right w:val="single" w:sz="4" w:space="0" w:color="auto"/>
            </w:tcBorders>
            <w:shd w:val="clear" w:color="auto" w:fill="auto"/>
          </w:tcPr>
          <w:p w14:paraId="16616C5B" w14:textId="66C222EB" w:rsidR="00925652" w:rsidRDefault="00925652" w:rsidP="00DE1849">
            <w:pP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32868D24" w14:textId="5361B74F" w:rsidR="00925652" w:rsidRDefault="00925652" w:rsidP="00DE1849">
            <w:pPr>
              <w:rPr>
                <w:color w:val="000000"/>
                <w:sz w:val="18"/>
                <w:szCs w:val="18"/>
              </w:rPr>
            </w:pPr>
          </w:p>
        </w:tc>
        <w:tc>
          <w:tcPr>
            <w:tcW w:w="939" w:type="dxa"/>
            <w:tcBorders>
              <w:top w:val="nil"/>
              <w:left w:val="nil"/>
              <w:bottom w:val="single" w:sz="4" w:space="0" w:color="auto"/>
              <w:right w:val="single" w:sz="4" w:space="0" w:color="auto"/>
            </w:tcBorders>
            <w:shd w:val="clear" w:color="auto" w:fill="auto"/>
            <w:noWrap/>
          </w:tcPr>
          <w:p w14:paraId="6EE16CC0" w14:textId="67E4E63E" w:rsidR="00925652" w:rsidRDefault="00925652" w:rsidP="00DE1849">
            <w:pP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5915F750" w14:textId="62AB7CF0" w:rsidR="00925652" w:rsidRDefault="00925652" w:rsidP="00DE1849">
            <w:pP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3ABD91C1" w14:textId="4F9A0480" w:rsidR="00925652" w:rsidRDefault="00925652" w:rsidP="00DE1849">
            <w:pP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158D5CDA" w14:textId="04A1D5F6" w:rsidR="00925652" w:rsidRDefault="00925652" w:rsidP="00DE1849">
            <w:pP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6B2FD276" w14:textId="26401CE9" w:rsidR="00925652" w:rsidRDefault="00925652" w:rsidP="00DE1849">
            <w:pP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24A9ECB5" w14:textId="1AA42585" w:rsidR="00925652" w:rsidRDefault="00925652" w:rsidP="00DE184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tcPr>
          <w:p w14:paraId="25EAAEB4" w14:textId="56266957" w:rsidR="00925652" w:rsidRDefault="00925652" w:rsidP="00DE1849">
            <w:pP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373CE5CA" w14:textId="04449575" w:rsidR="00925652" w:rsidRDefault="00925652" w:rsidP="00DE1849">
            <w:pPr>
              <w:rPr>
                <w:color w:val="000000"/>
                <w:sz w:val="18"/>
                <w:szCs w:val="18"/>
              </w:rPr>
            </w:pPr>
          </w:p>
        </w:tc>
      </w:tr>
      <w:tr w:rsidR="00925652" w:rsidRPr="009C57B2" w14:paraId="73BD073E"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0E7CB4EB" w14:textId="77777777" w:rsidR="00925652" w:rsidRPr="009C57B2" w:rsidRDefault="00925652" w:rsidP="00DE1849">
            <w:pPr>
              <w:rPr>
                <w:color w:val="000000"/>
                <w:sz w:val="18"/>
                <w:szCs w:val="18"/>
                <w:lang w:eastAsia="ru-RU"/>
              </w:rPr>
            </w:pPr>
            <w:r w:rsidRPr="009C57B2">
              <w:rPr>
                <w:color w:val="000000"/>
                <w:sz w:val="18"/>
                <w:szCs w:val="18"/>
                <w:lang w:eastAsia="ru-RU"/>
              </w:rPr>
              <w:t>Овцематки</w:t>
            </w:r>
          </w:p>
        </w:tc>
        <w:tc>
          <w:tcPr>
            <w:tcW w:w="850" w:type="dxa"/>
            <w:tcBorders>
              <w:top w:val="nil"/>
              <w:left w:val="nil"/>
              <w:bottom w:val="single" w:sz="4" w:space="0" w:color="auto"/>
              <w:right w:val="single" w:sz="4" w:space="0" w:color="auto"/>
            </w:tcBorders>
            <w:shd w:val="clear" w:color="auto" w:fill="auto"/>
          </w:tcPr>
          <w:p w14:paraId="613551D8" w14:textId="39C12D6F" w:rsidR="00925652" w:rsidRDefault="00925652" w:rsidP="00DE1849">
            <w:pP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5591A754" w14:textId="15D8D071" w:rsidR="00925652" w:rsidRDefault="00925652" w:rsidP="00DE1849">
            <w:pPr>
              <w:rPr>
                <w:color w:val="000000"/>
                <w:sz w:val="18"/>
                <w:szCs w:val="18"/>
              </w:rPr>
            </w:pPr>
          </w:p>
        </w:tc>
        <w:tc>
          <w:tcPr>
            <w:tcW w:w="836" w:type="dxa"/>
            <w:tcBorders>
              <w:top w:val="nil"/>
              <w:left w:val="nil"/>
              <w:bottom w:val="single" w:sz="4" w:space="0" w:color="auto"/>
              <w:right w:val="single" w:sz="4" w:space="0" w:color="auto"/>
            </w:tcBorders>
            <w:shd w:val="clear" w:color="auto" w:fill="auto"/>
          </w:tcPr>
          <w:p w14:paraId="4FCD35E1" w14:textId="1245ABB4" w:rsidR="00925652" w:rsidRDefault="00925652" w:rsidP="00DE1849">
            <w:pP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0E98D5F4" w14:textId="46C1C23E"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854A39F" w14:textId="144F717F"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tcPr>
          <w:p w14:paraId="0215C429" w14:textId="445BE43B"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1813119E" w14:textId="081C6503"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2E97A122" w14:textId="3C5AF2AB"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0A0D71D1" w14:textId="3EA789B6"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40D417F2" w14:textId="18B3A401"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23A78186" w14:textId="47FB8F42"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tcPr>
          <w:p w14:paraId="6C20A6A7" w14:textId="32F3A487"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3BA63E9E" w14:textId="505DA0EE" w:rsidR="00925652" w:rsidRDefault="00925652" w:rsidP="00DE1849">
            <w:pPr>
              <w:rPr>
                <w:color w:val="000000"/>
                <w:sz w:val="18"/>
                <w:szCs w:val="18"/>
              </w:rPr>
            </w:pPr>
          </w:p>
        </w:tc>
      </w:tr>
      <w:tr w:rsidR="00925652" w:rsidRPr="009C57B2" w14:paraId="7F5E5C07"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hideMark/>
          </w:tcPr>
          <w:p w14:paraId="35CBB92E" w14:textId="77777777" w:rsidR="00925652" w:rsidRPr="009C57B2" w:rsidRDefault="00925652" w:rsidP="00DE1849">
            <w:pPr>
              <w:rPr>
                <w:color w:val="000000"/>
                <w:sz w:val="18"/>
                <w:szCs w:val="18"/>
                <w:lang w:eastAsia="ru-RU"/>
              </w:rPr>
            </w:pPr>
            <w:r w:rsidRPr="009C57B2">
              <w:rPr>
                <w:color w:val="000000"/>
                <w:sz w:val="18"/>
                <w:szCs w:val="18"/>
                <w:lang w:eastAsia="ru-RU"/>
              </w:rPr>
              <w:t>Молодняк до 4-х мес.</w:t>
            </w:r>
          </w:p>
        </w:tc>
        <w:tc>
          <w:tcPr>
            <w:tcW w:w="850" w:type="dxa"/>
            <w:tcBorders>
              <w:top w:val="nil"/>
              <w:left w:val="nil"/>
              <w:bottom w:val="single" w:sz="4" w:space="0" w:color="auto"/>
              <w:right w:val="single" w:sz="4" w:space="0" w:color="auto"/>
            </w:tcBorders>
            <w:shd w:val="clear" w:color="auto" w:fill="auto"/>
          </w:tcPr>
          <w:p w14:paraId="638BE3AA" w14:textId="6CAEDEEE"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08A9D551" w14:textId="086A2F8D"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noWrap/>
          </w:tcPr>
          <w:p w14:paraId="76692EC2" w14:textId="2715BFC2"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3C33BA5E" w14:textId="32EF72D9"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27818596" w14:textId="3B11BF94"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noWrap/>
          </w:tcPr>
          <w:p w14:paraId="2EEE9260" w14:textId="26022352"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11724046" w14:textId="16005679" w:rsidR="00925652" w:rsidRDefault="00925652" w:rsidP="00DE1849">
            <w:pP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67187746" w14:textId="6B617CDF" w:rsidR="00925652" w:rsidRDefault="00925652" w:rsidP="00DE1849">
            <w:pP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30A49AF6" w14:textId="19EB1A6D" w:rsidR="00925652" w:rsidRDefault="00925652" w:rsidP="00DE1849">
            <w:pP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35D9A3BD" w14:textId="7C09AAD1" w:rsidR="00925652" w:rsidRDefault="00925652" w:rsidP="00DE1849">
            <w:pPr>
              <w:rPr>
                <w:rFonts w:ascii="Calibri" w:hAnsi="Calibri" w:cs="Calibri"/>
                <w:color w:val="000000"/>
                <w:sz w:val="22"/>
                <w:szCs w:val="22"/>
              </w:rPr>
            </w:pPr>
          </w:p>
        </w:tc>
        <w:tc>
          <w:tcPr>
            <w:tcW w:w="993" w:type="dxa"/>
            <w:tcBorders>
              <w:top w:val="nil"/>
              <w:left w:val="nil"/>
              <w:bottom w:val="single" w:sz="4" w:space="0" w:color="auto"/>
              <w:right w:val="single" w:sz="4" w:space="0" w:color="auto"/>
            </w:tcBorders>
            <w:shd w:val="clear" w:color="auto" w:fill="auto"/>
          </w:tcPr>
          <w:p w14:paraId="796B515D" w14:textId="7F6C6272"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tcPr>
          <w:p w14:paraId="251D5678" w14:textId="5BD7C34E"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718B12D5" w14:textId="42F8BF82" w:rsidR="00925652" w:rsidRDefault="00925652" w:rsidP="00DE1849">
            <w:pPr>
              <w:rPr>
                <w:color w:val="000000"/>
                <w:sz w:val="18"/>
                <w:szCs w:val="18"/>
              </w:rPr>
            </w:pPr>
          </w:p>
        </w:tc>
      </w:tr>
      <w:tr w:rsidR="00925652" w:rsidRPr="009C57B2" w14:paraId="640000E4"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hideMark/>
          </w:tcPr>
          <w:p w14:paraId="61FD730D" w14:textId="77777777" w:rsidR="00925652" w:rsidRPr="009C57B2" w:rsidRDefault="00925652" w:rsidP="00DE1849">
            <w:pPr>
              <w:rPr>
                <w:color w:val="000000"/>
                <w:sz w:val="18"/>
                <w:szCs w:val="18"/>
                <w:lang w:eastAsia="ru-RU"/>
              </w:rPr>
            </w:pPr>
            <w:r w:rsidRPr="009C57B2">
              <w:rPr>
                <w:color w:val="000000"/>
                <w:sz w:val="18"/>
                <w:szCs w:val="18"/>
                <w:lang w:eastAsia="ru-RU"/>
              </w:rPr>
              <w:t>Молодняк от 4 до 9 мес.</w:t>
            </w:r>
          </w:p>
        </w:tc>
        <w:tc>
          <w:tcPr>
            <w:tcW w:w="850" w:type="dxa"/>
            <w:tcBorders>
              <w:top w:val="nil"/>
              <w:left w:val="nil"/>
              <w:bottom w:val="single" w:sz="4" w:space="0" w:color="auto"/>
              <w:right w:val="single" w:sz="4" w:space="0" w:color="auto"/>
            </w:tcBorders>
            <w:shd w:val="clear" w:color="auto" w:fill="auto"/>
          </w:tcPr>
          <w:p w14:paraId="533392F6" w14:textId="441A067C"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7C99CE04" w14:textId="0DEFD062"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tcPr>
          <w:p w14:paraId="338169D0" w14:textId="5B9F6B9A"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06C51BDF" w14:textId="73E2B750"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52CADC2E" w14:textId="1D44CFC0"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tcPr>
          <w:p w14:paraId="4B6DA3F5" w14:textId="71B08E02"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4837C046" w14:textId="2ACC10E3"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DD82834" w14:textId="2F4FFDE5"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088B2684" w14:textId="48A9A5F2"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5D513E57" w14:textId="38FC788E"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10D165C7" w14:textId="7546D23E"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tcPr>
          <w:p w14:paraId="4C3A326C" w14:textId="43963A49"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6FAD3CBD" w14:textId="0BAB3ED5" w:rsidR="00925652" w:rsidRDefault="00925652" w:rsidP="00DE1849">
            <w:pPr>
              <w:rPr>
                <w:color w:val="000000"/>
                <w:sz w:val="18"/>
                <w:szCs w:val="18"/>
              </w:rPr>
            </w:pPr>
          </w:p>
        </w:tc>
      </w:tr>
      <w:tr w:rsidR="00925652" w:rsidRPr="009C57B2" w14:paraId="67CC0BB7"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hideMark/>
          </w:tcPr>
          <w:p w14:paraId="6F2F09C2" w14:textId="77777777" w:rsidR="00925652" w:rsidRPr="009C57B2" w:rsidRDefault="00925652" w:rsidP="00DE1849">
            <w:pPr>
              <w:rPr>
                <w:color w:val="000000"/>
                <w:sz w:val="18"/>
                <w:szCs w:val="18"/>
                <w:lang w:eastAsia="ru-RU"/>
              </w:rPr>
            </w:pPr>
            <w:r w:rsidRPr="009C57B2">
              <w:rPr>
                <w:color w:val="000000"/>
                <w:sz w:val="18"/>
                <w:szCs w:val="18"/>
                <w:lang w:eastAsia="ru-RU"/>
              </w:rPr>
              <w:t>Реализация на мясо</w:t>
            </w:r>
          </w:p>
        </w:tc>
        <w:tc>
          <w:tcPr>
            <w:tcW w:w="850" w:type="dxa"/>
            <w:tcBorders>
              <w:top w:val="nil"/>
              <w:left w:val="nil"/>
              <w:bottom w:val="single" w:sz="4" w:space="0" w:color="auto"/>
              <w:right w:val="single" w:sz="4" w:space="0" w:color="auto"/>
            </w:tcBorders>
            <w:shd w:val="clear" w:color="auto" w:fill="auto"/>
          </w:tcPr>
          <w:p w14:paraId="7A965CFF" w14:textId="2599FA4B"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757A96D9" w14:textId="68E49E4E"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tcPr>
          <w:p w14:paraId="7AF9F88B" w14:textId="09AA64AB"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62C0D41F" w14:textId="74480310"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A968B32" w14:textId="56CC3CDE"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tcPr>
          <w:p w14:paraId="1C66C027" w14:textId="3B6618A5"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2CE65A7B" w14:textId="20F03D23"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C29F102" w14:textId="273E6D34"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00FA8C7" w14:textId="02F25F4B"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43CAA5F8" w14:textId="2B8AB299"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504E0677" w14:textId="1047BF83" w:rsidR="00925652" w:rsidRDefault="00925652" w:rsidP="00DE184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tcPr>
          <w:p w14:paraId="5C5AE83B" w14:textId="47D34D42" w:rsidR="00925652" w:rsidRDefault="00925652" w:rsidP="00DE1849">
            <w:pPr>
              <w:jc w:val="right"/>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268C19F1" w14:textId="35779671" w:rsidR="00925652" w:rsidRDefault="00925652" w:rsidP="00DE1849">
            <w:pPr>
              <w:jc w:val="right"/>
              <w:rPr>
                <w:color w:val="000000"/>
                <w:sz w:val="18"/>
                <w:szCs w:val="18"/>
              </w:rPr>
            </w:pPr>
          </w:p>
        </w:tc>
      </w:tr>
      <w:tr w:rsidR="00925652" w:rsidRPr="009C57B2" w14:paraId="0F94C7BB" w14:textId="77777777" w:rsidTr="00DE1849">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19EA4B2B" w14:textId="77777777" w:rsidR="00925652" w:rsidRPr="009C57B2" w:rsidRDefault="00925652" w:rsidP="00DE1849">
            <w:pPr>
              <w:rPr>
                <w:color w:val="000000"/>
                <w:sz w:val="18"/>
                <w:szCs w:val="18"/>
                <w:lang w:eastAsia="ru-RU"/>
              </w:rPr>
            </w:pPr>
            <w:r w:rsidRPr="009C57B2">
              <w:rPr>
                <w:color w:val="000000"/>
                <w:sz w:val="18"/>
                <w:szCs w:val="18"/>
                <w:lang w:eastAsia="ru-RU"/>
              </w:rPr>
              <w:t> </w:t>
            </w:r>
          </w:p>
        </w:tc>
        <w:tc>
          <w:tcPr>
            <w:tcW w:w="12533"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4C526260" w14:textId="4A184F25" w:rsidR="00925652" w:rsidRPr="00E65296" w:rsidRDefault="00925652" w:rsidP="00DE1849">
            <w:pPr>
              <w:jc w:val="center"/>
              <w:rPr>
                <w:b/>
                <w:bCs/>
                <w:color w:val="000000"/>
                <w:sz w:val="18"/>
                <w:szCs w:val="18"/>
                <w:lang w:eastAsia="ru-RU"/>
              </w:rPr>
            </w:pPr>
            <w:r w:rsidRPr="00E65296">
              <w:rPr>
                <w:b/>
                <w:bCs/>
                <w:color w:val="000000"/>
                <w:sz w:val="18"/>
                <w:szCs w:val="18"/>
                <w:lang w:eastAsia="ru-RU"/>
              </w:rPr>
              <w:t>202</w:t>
            </w:r>
            <w:r>
              <w:rPr>
                <w:b/>
                <w:bCs/>
                <w:color w:val="000000"/>
                <w:sz w:val="18"/>
                <w:szCs w:val="18"/>
                <w:lang w:eastAsia="ru-RU"/>
              </w:rPr>
              <w:t>7</w:t>
            </w:r>
          </w:p>
        </w:tc>
      </w:tr>
      <w:tr w:rsidR="00925652" w:rsidRPr="009C57B2" w14:paraId="6C805523"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59BF1604" w14:textId="77777777" w:rsidR="00925652" w:rsidRPr="009C57B2" w:rsidRDefault="00925652" w:rsidP="00DE1849">
            <w:pPr>
              <w:rPr>
                <w:color w:val="000000"/>
                <w:sz w:val="18"/>
                <w:szCs w:val="18"/>
                <w:lang w:eastAsia="ru-RU"/>
              </w:rPr>
            </w:pPr>
            <w:r w:rsidRPr="009C57B2">
              <w:rPr>
                <w:color w:val="000000"/>
                <w:sz w:val="18"/>
                <w:szCs w:val="18"/>
                <w:lang w:eastAsia="ru-RU"/>
              </w:rPr>
              <w:t>Овцы</w:t>
            </w:r>
          </w:p>
        </w:tc>
        <w:tc>
          <w:tcPr>
            <w:tcW w:w="850" w:type="dxa"/>
            <w:tcBorders>
              <w:top w:val="nil"/>
              <w:left w:val="nil"/>
              <w:bottom w:val="single" w:sz="4" w:space="0" w:color="auto"/>
              <w:right w:val="single" w:sz="4" w:space="0" w:color="auto"/>
            </w:tcBorders>
            <w:shd w:val="clear" w:color="auto" w:fill="auto"/>
            <w:noWrap/>
          </w:tcPr>
          <w:p w14:paraId="12BC836E" w14:textId="17CD1A74"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noWrap/>
          </w:tcPr>
          <w:p w14:paraId="650ABC9E" w14:textId="5CF0AA96"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noWrap/>
          </w:tcPr>
          <w:p w14:paraId="67F2F94D" w14:textId="25F902E4"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6F52DB22" w14:textId="47D3DE03"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58AD9139" w14:textId="527E06B3"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noWrap/>
          </w:tcPr>
          <w:p w14:paraId="15A92AE0" w14:textId="4222F782"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15DE8DD2" w14:textId="5172F4B7"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15F37ED8" w14:textId="7652617D"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3955D7DF" w14:textId="12C3A30A"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2D4750B7" w14:textId="15951141"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23F059FE" w14:textId="24275FDB"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noWrap/>
          </w:tcPr>
          <w:p w14:paraId="56B9331F" w14:textId="3BB83072"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19EB21E7" w14:textId="1F23CE90" w:rsidR="00925652" w:rsidRDefault="00925652" w:rsidP="00DE1849">
            <w:pPr>
              <w:jc w:val="center"/>
              <w:rPr>
                <w:color w:val="000000"/>
                <w:sz w:val="18"/>
                <w:szCs w:val="18"/>
              </w:rPr>
            </w:pPr>
          </w:p>
        </w:tc>
      </w:tr>
      <w:tr w:rsidR="00925652" w:rsidRPr="009C57B2" w14:paraId="4B9084FC"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124EFEBA" w14:textId="77777777" w:rsidR="00925652" w:rsidRPr="009C57B2" w:rsidRDefault="00925652" w:rsidP="00DE1849">
            <w:pPr>
              <w:rPr>
                <w:color w:val="000000"/>
                <w:sz w:val="18"/>
                <w:szCs w:val="18"/>
                <w:lang w:eastAsia="ru-RU"/>
              </w:rPr>
            </w:pPr>
            <w:r w:rsidRPr="009C57B2">
              <w:rPr>
                <w:color w:val="000000"/>
                <w:sz w:val="18"/>
                <w:szCs w:val="18"/>
                <w:lang w:eastAsia="ru-RU"/>
              </w:rPr>
              <w:t>Ярки</w:t>
            </w:r>
          </w:p>
        </w:tc>
        <w:tc>
          <w:tcPr>
            <w:tcW w:w="850" w:type="dxa"/>
            <w:tcBorders>
              <w:top w:val="nil"/>
              <w:left w:val="nil"/>
              <w:bottom w:val="single" w:sz="4" w:space="0" w:color="auto"/>
              <w:right w:val="single" w:sz="4" w:space="0" w:color="auto"/>
            </w:tcBorders>
            <w:shd w:val="clear" w:color="auto" w:fill="auto"/>
            <w:noWrap/>
            <w:vAlign w:val="bottom"/>
          </w:tcPr>
          <w:p w14:paraId="7B8EE555" w14:textId="30F35571" w:rsidR="00925652" w:rsidRDefault="00925652" w:rsidP="00DE1849">
            <w:pPr>
              <w:rPr>
                <w:rFonts w:ascii="Calibri" w:hAnsi="Calibri" w:cs="Calibri"/>
                <w:color w:val="000000"/>
                <w:sz w:val="18"/>
                <w:szCs w:val="18"/>
              </w:rPr>
            </w:pPr>
          </w:p>
        </w:tc>
        <w:tc>
          <w:tcPr>
            <w:tcW w:w="865" w:type="dxa"/>
            <w:tcBorders>
              <w:top w:val="nil"/>
              <w:left w:val="nil"/>
              <w:bottom w:val="single" w:sz="4" w:space="0" w:color="auto"/>
              <w:right w:val="single" w:sz="4" w:space="0" w:color="auto"/>
            </w:tcBorders>
            <w:shd w:val="clear" w:color="auto" w:fill="auto"/>
            <w:noWrap/>
            <w:vAlign w:val="bottom"/>
          </w:tcPr>
          <w:p w14:paraId="3400DDD3" w14:textId="2E5C9600" w:rsidR="00925652" w:rsidRDefault="00925652" w:rsidP="00DE1849">
            <w:pPr>
              <w:rPr>
                <w:rFonts w:ascii="Calibri" w:hAnsi="Calibri" w:cs="Calibri"/>
                <w:color w:val="000000"/>
                <w:sz w:val="18"/>
                <w:szCs w:val="18"/>
              </w:rPr>
            </w:pPr>
          </w:p>
        </w:tc>
        <w:tc>
          <w:tcPr>
            <w:tcW w:w="836" w:type="dxa"/>
            <w:tcBorders>
              <w:top w:val="nil"/>
              <w:left w:val="nil"/>
              <w:bottom w:val="single" w:sz="4" w:space="0" w:color="auto"/>
              <w:right w:val="single" w:sz="4" w:space="0" w:color="auto"/>
            </w:tcBorders>
            <w:shd w:val="clear" w:color="auto" w:fill="auto"/>
            <w:noWrap/>
            <w:vAlign w:val="bottom"/>
          </w:tcPr>
          <w:p w14:paraId="204AA984" w14:textId="0F64F01F" w:rsidR="00925652" w:rsidRDefault="00925652" w:rsidP="00DE1849">
            <w:pPr>
              <w:rPr>
                <w:rFonts w:ascii="Calibri" w:hAnsi="Calibri" w:cs="Calibri"/>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bottom"/>
          </w:tcPr>
          <w:p w14:paraId="6B55F9D4" w14:textId="45CAC7EF" w:rsidR="00925652" w:rsidRDefault="00925652" w:rsidP="00DE1849">
            <w:pP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5C5E21CA" w14:textId="382385A4" w:rsidR="00925652" w:rsidRDefault="00925652" w:rsidP="00DE1849">
            <w:pPr>
              <w:rPr>
                <w:rFonts w:ascii="Calibri" w:hAnsi="Calibri" w:cs="Calibri"/>
                <w:color w:val="000000"/>
                <w:sz w:val="18"/>
                <w:szCs w:val="18"/>
              </w:rPr>
            </w:pPr>
          </w:p>
        </w:tc>
        <w:tc>
          <w:tcPr>
            <w:tcW w:w="939" w:type="dxa"/>
            <w:tcBorders>
              <w:top w:val="nil"/>
              <w:left w:val="nil"/>
              <w:bottom w:val="single" w:sz="4" w:space="0" w:color="auto"/>
              <w:right w:val="single" w:sz="4" w:space="0" w:color="auto"/>
            </w:tcBorders>
            <w:shd w:val="clear" w:color="auto" w:fill="auto"/>
            <w:noWrap/>
            <w:vAlign w:val="bottom"/>
          </w:tcPr>
          <w:p w14:paraId="22433241" w14:textId="1E8D91EA" w:rsidR="00925652" w:rsidRDefault="00925652" w:rsidP="00DE1849">
            <w:pPr>
              <w:rPr>
                <w:rFonts w:ascii="Calibri" w:hAnsi="Calibri" w:cs="Calibri"/>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bottom"/>
          </w:tcPr>
          <w:p w14:paraId="06EBA25C" w14:textId="02D77419" w:rsidR="00925652" w:rsidRDefault="00925652" w:rsidP="00DE1849">
            <w:pP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18C0667C" w14:textId="56E3F915" w:rsidR="00925652" w:rsidRDefault="00925652" w:rsidP="00DE1849">
            <w:pP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28286C54" w14:textId="53614D6C" w:rsidR="00925652" w:rsidRDefault="00925652" w:rsidP="00DE1849">
            <w:pPr>
              <w:jc w:val="right"/>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31D09EB8" w14:textId="6C6E0276" w:rsidR="00925652" w:rsidRDefault="00925652" w:rsidP="00DE1849">
            <w:pPr>
              <w:jc w:val="right"/>
              <w:rPr>
                <w:rFonts w:ascii="Calibri" w:hAnsi="Calibri" w:cs="Calibri"/>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bottom"/>
          </w:tcPr>
          <w:p w14:paraId="2B65C845" w14:textId="20154E6A" w:rsidR="00925652" w:rsidRDefault="00925652" w:rsidP="00DE1849">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14:paraId="7AC0C738" w14:textId="72E39699" w:rsidR="00925652" w:rsidRDefault="00925652" w:rsidP="00DE1849">
            <w:pPr>
              <w:jc w:val="right"/>
              <w:rPr>
                <w:rFonts w:ascii="Calibri" w:hAnsi="Calibri" w:cs="Calibri"/>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50A7AC79" w14:textId="327CA570" w:rsidR="00925652" w:rsidRDefault="00925652" w:rsidP="00DE1849">
            <w:pPr>
              <w:rPr>
                <w:color w:val="000000"/>
                <w:sz w:val="18"/>
                <w:szCs w:val="18"/>
              </w:rPr>
            </w:pPr>
          </w:p>
        </w:tc>
      </w:tr>
      <w:tr w:rsidR="00925652" w:rsidRPr="009C57B2" w14:paraId="71E84079"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024A8806" w14:textId="77777777" w:rsidR="00925652" w:rsidRPr="009C57B2" w:rsidRDefault="00925652" w:rsidP="00DE1849">
            <w:pPr>
              <w:rPr>
                <w:color w:val="000000"/>
                <w:sz w:val="18"/>
                <w:szCs w:val="18"/>
                <w:lang w:eastAsia="ru-RU"/>
              </w:rPr>
            </w:pPr>
            <w:r w:rsidRPr="009C57B2">
              <w:rPr>
                <w:color w:val="000000"/>
                <w:sz w:val="18"/>
                <w:szCs w:val="18"/>
                <w:lang w:eastAsia="ru-RU"/>
              </w:rPr>
              <w:t>Овцематки</w:t>
            </w:r>
          </w:p>
        </w:tc>
        <w:tc>
          <w:tcPr>
            <w:tcW w:w="850" w:type="dxa"/>
            <w:tcBorders>
              <w:top w:val="nil"/>
              <w:left w:val="nil"/>
              <w:bottom w:val="single" w:sz="4" w:space="0" w:color="auto"/>
              <w:right w:val="single" w:sz="4" w:space="0" w:color="auto"/>
            </w:tcBorders>
            <w:shd w:val="clear" w:color="auto" w:fill="auto"/>
          </w:tcPr>
          <w:p w14:paraId="005104CE" w14:textId="47E2C518"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3F321646" w14:textId="48C85146"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tcPr>
          <w:p w14:paraId="7F8D582F" w14:textId="0BBC1041"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6C7CEE12" w14:textId="7805A5F1"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0FC61111" w14:textId="7C021C53"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tcPr>
          <w:p w14:paraId="3C897BA3" w14:textId="09CF97E0"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0158FA7B" w14:textId="3F9D1F89"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4D8DE121" w14:textId="7D870378"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57027B6A" w14:textId="24F2467E"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545814E" w14:textId="399BB16C"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267E411D" w14:textId="7838E44F"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tcPr>
          <w:p w14:paraId="5494BCB7" w14:textId="605A032E"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6918A7BF" w14:textId="0221A8EB" w:rsidR="00925652" w:rsidRDefault="00925652" w:rsidP="00DE1849">
            <w:pPr>
              <w:rPr>
                <w:color w:val="000000"/>
                <w:sz w:val="18"/>
                <w:szCs w:val="18"/>
              </w:rPr>
            </w:pPr>
          </w:p>
        </w:tc>
      </w:tr>
      <w:tr w:rsidR="00925652" w:rsidRPr="009C57B2" w14:paraId="65CF3412"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hideMark/>
          </w:tcPr>
          <w:p w14:paraId="75FE45FC" w14:textId="77777777" w:rsidR="00925652" w:rsidRPr="009C57B2" w:rsidRDefault="00925652" w:rsidP="00DE1849">
            <w:pPr>
              <w:rPr>
                <w:color w:val="000000"/>
                <w:sz w:val="18"/>
                <w:szCs w:val="18"/>
                <w:lang w:eastAsia="ru-RU"/>
              </w:rPr>
            </w:pPr>
            <w:r w:rsidRPr="009C57B2">
              <w:rPr>
                <w:color w:val="000000"/>
                <w:sz w:val="18"/>
                <w:szCs w:val="18"/>
                <w:lang w:eastAsia="ru-RU"/>
              </w:rPr>
              <w:t>Молодняк до 4-х мес.</w:t>
            </w:r>
          </w:p>
        </w:tc>
        <w:tc>
          <w:tcPr>
            <w:tcW w:w="850" w:type="dxa"/>
            <w:tcBorders>
              <w:top w:val="nil"/>
              <w:left w:val="nil"/>
              <w:bottom w:val="single" w:sz="4" w:space="0" w:color="auto"/>
              <w:right w:val="single" w:sz="4" w:space="0" w:color="auto"/>
            </w:tcBorders>
            <w:shd w:val="clear" w:color="auto" w:fill="auto"/>
          </w:tcPr>
          <w:p w14:paraId="36CFC145" w14:textId="14503FDA"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5B363D1F" w14:textId="7DAA962D"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noWrap/>
          </w:tcPr>
          <w:p w14:paraId="4AD3ABEC" w14:textId="4E145917"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35775886" w14:textId="2E0D44C7"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3E8BD3B6" w14:textId="681CA5B0"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noWrap/>
          </w:tcPr>
          <w:p w14:paraId="1545CE74" w14:textId="0A86955C"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320DE9BF" w14:textId="234AE02B"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5ACD014D" w14:textId="2E2D84C2"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05B7DAAA" w14:textId="7AB934DA"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794C709D" w14:textId="79778F16"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04893478" w14:textId="0C176B2F"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tcPr>
          <w:p w14:paraId="1EAE95C5" w14:textId="374924D9"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2AB4668F" w14:textId="61AFFB50" w:rsidR="00925652" w:rsidRDefault="00925652" w:rsidP="00DE1849">
            <w:pPr>
              <w:rPr>
                <w:color w:val="000000"/>
                <w:sz w:val="18"/>
                <w:szCs w:val="18"/>
              </w:rPr>
            </w:pPr>
          </w:p>
        </w:tc>
      </w:tr>
      <w:tr w:rsidR="00925652" w:rsidRPr="009C57B2" w14:paraId="15963888"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hideMark/>
          </w:tcPr>
          <w:p w14:paraId="590D7240" w14:textId="77777777" w:rsidR="00925652" w:rsidRPr="009C57B2" w:rsidRDefault="00925652" w:rsidP="00DE1849">
            <w:pPr>
              <w:rPr>
                <w:color w:val="000000"/>
                <w:sz w:val="18"/>
                <w:szCs w:val="18"/>
                <w:lang w:eastAsia="ru-RU"/>
              </w:rPr>
            </w:pPr>
            <w:r w:rsidRPr="009C57B2">
              <w:rPr>
                <w:color w:val="000000"/>
                <w:sz w:val="18"/>
                <w:szCs w:val="18"/>
                <w:lang w:eastAsia="ru-RU"/>
              </w:rPr>
              <w:t>Молодняк от 4 до 9 мес.</w:t>
            </w:r>
          </w:p>
        </w:tc>
        <w:tc>
          <w:tcPr>
            <w:tcW w:w="850" w:type="dxa"/>
            <w:tcBorders>
              <w:top w:val="nil"/>
              <w:left w:val="nil"/>
              <w:bottom w:val="single" w:sz="4" w:space="0" w:color="auto"/>
              <w:right w:val="single" w:sz="4" w:space="0" w:color="auto"/>
            </w:tcBorders>
            <w:shd w:val="clear" w:color="auto" w:fill="auto"/>
          </w:tcPr>
          <w:p w14:paraId="73E4E7AD" w14:textId="61DEE237"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2F98BD4D" w14:textId="508A39F9"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tcPr>
          <w:p w14:paraId="11A30AB8" w14:textId="451BA4B3"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36DEDCDB" w14:textId="7A6D106A"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ECB9740" w14:textId="6832A83D"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tcPr>
          <w:p w14:paraId="037635FD" w14:textId="02A3FD22"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6901E62D" w14:textId="047B20BF"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08E84031" w14:textId="1A13CBB8"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50F3443C" w14:textId="0525E6CC"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F8D80A0" w14:textId="3543CD40"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128C30E7" w14:textId="6EA7C52A"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tcPr>
          <w:p w14:paraId="273CB8EE" w14:textId="67D843A3"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5F8F3FFA" w14:textId="65AE3947" w:rsidR="00925652" w:rsidRDefault="00925652" w:rsidP="00DE1849">
            <w:pPr>
              <w:rPr>
                <w:color w:val="000000"/>
                <w:sz w:val="18"/>
                <w:szCs w:val="18"/>
              </w:rPr>
            </w:pPr>
          </w:p>
        </w:tc>
      </w:tr>
      <w:tr w:rsidR="00925652" w:rsidRPr="009C57B2" w14:paraId="219769DB"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hideMark/>
          </w:tcPr>
          <w:p w14:paraId="3F0383A9" w14:textId="77777777" w:rsidR="00925652" w:rsidRPr="009C57B2" w:rsidRDefault="00925652" w:rsidP="00DE1849">
            <w:pPr>
              <w:rPr>
                <w:color w:val="000000"/>
                <w:sz w:val="18"/>
                <w:szCs w:val="18"/>
                <w:lang w:eastAsia="ru-RU"/>
              </w:rPr>
            </w:pPr>
            <w:r w:rsidRPr="009C57B2">
              <w:rPr>
                <w:color w:val="000000"/>
                <w:sz w:val="18"/>
                <w:szCs w:val="18"/>
                <w:lang w:eastAsia="ru-RU"/>
              </w:rPr>
              <w:t>Реализация на мясо</w:t>
            </w:r>
          </w:p>
        </w:tc>
        <w:tc>
          <w:tcPr>
            <w:tcW w:w="850" w:type="dxa"/>
            <w:tcBorders>
              <w:top w:val="nil"/>
              <w:left w:val="nil"/>
              <w:bottom w:val="single" w:sz="4" w:space="0" w:color="auto"/>
              <w:right w:val="single" w:sz="4" w:space="0" w:color="auto"/>
            </w:tcBorders>
            <w:shd w:val="clear" w:color="auto" w:fill="auto"/>
          </w:tcPr>
          <w:p w14:paraId="04DEC476" w14:textId="496A9745"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7123A314" w14:textId="075B020E"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tcPr>
          <w:p w14:paraId="7F3429A7" w14:textId="6811A104"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0F2EE162" w14:textId="01C11A11"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4892DDE" w14:textId="4D885210"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tcPr>
          <w:p w14:paraId="6DB15924" w14:textId="19C8F5BF"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47B59C75" w14:textId="46111E6C"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D402161" w14:textId="22AF9C6F"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404D36CB" w14:textId="3DE8AFDE"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6D3BD832" w14:textId="6520FF22"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2BE1D6D3" w14:textId="7A3F2FFD" w:rsidR="00925652" w:rsidRDefault="00925652" w:rsidP="00DE184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tcPr>
          <w:p w14:paraId="11FB1C6B" w14:textId="1B1B1D49" w:rsidR="00925652" w:rsidRDefault="00925652" w:rsidP="00DE1849">
            <w:pP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697DFE73" w14:textId="3E99533D" w:rsidR="00925652" w:rsidRDefault="00925652" w:rsidP="00DE1849">
            <w:pPr>
              <w:jc w:val="right"/>
              <w:rPr>
                <w:color w:val="000000"/>
                <w:sz w:val="18"/>
                <w:szCs w:val="18"/>
              </w:rPr>
            </w:pPr>
          </w:p>
        </w:tc>
      </w:tr>
      <w:tr w:rsidR="00925652" w:rsidRPr="009C57B2" w14:paraId="1B92FC37" w14:textId="77777777" w:rsidTr="00DE1849">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48C4B580" w14:textId="77777777" w:rsidR="00925652" w:rsidRPr="009C57B2" w:rsidRDefault="00925652" w:rsidP="00DE1849">
            <w:pPr>
              <w:jc w:val="center"/>
              <w:rPr>
                <w:color w:val="000000"/>
                <w:sz w:val="18"/>
                <w:szCs w:val="18"/>
                <w:lang w:eastAsia="ru-RU"/>
              </w:rPr>
            </w:pPr>
            <w:r w:rsidRPr="009C57B2">
              <w:rPr>
                <w:color w:val="000000"/>
                <w:sz w:val="18"/>
                <w:szCs w:val="18"/>
                <w:lang w:eastAsia="ru-RU"/>
              </w:rPr>
              <w:t> </w:t>
            </w:r>
          </w:p>
        </w:tc>
        <w:tc>
          <w:tcPr>
            <w:tcW w:w="12533"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3D73B928" w14:textId="3B5E5D24" w:rsidR="00925652" w:rsidRPr="00E65296" w:rsidRDefault="00925652" w:rsidP="00DE1849">
            <w:pPr>
              <w:jc w:val="center"/>
              <w:rPr>
                <w:b/>
                <w:bCs/>
                <w:color w:val="000000"/>
                <w:sz w:val="18"/>
                <w:szCs w:val="18"/>
                <w:lang w:eastAsia="ru-RU"/>
              </w:rPr>
            </w:pPr>
            <w:r w:rsidRPr="00E65296">
              <w:rPr>
                <w:b/>
                <w:bCs/>
                <w:color w:val="000000"/>
                <w:sz w:val="18"/>
                <w:szCs w:val="18"/>
                <w:lang w:eastAsia="ru-RU"/>
              </w:rPr>
              <w:t>202</w:t>
            </w:r>
            <w:r>
              <w:rPr>
                <w:b/>
                <w:bCs/>
                <w:color w:val="000000"/>
                <w:sz w:val="18"/>
                <w:szCs w:val="18"/>
                <w:lang w:eastAsia="ru-RU"/>
              </w:rPr>
              <w:t>8</w:t>
            </w:r>
          </w:p>
        </w:tc>
      </w:tr>
      <w:tr w:rsidR="00925652" w:rsidRPr="009C57B2" w14:paraId="5CF4A1EA"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70E284CC" w14:textId="77777777" w:rsidR="00925652" w:rsidRPr="009C57B2" w:rsidRDefault="00925652" w:rsidP="00DE1849">
            <w:pPr>
              <w:rPr>
                <w:color w:val="000000"/>
                <w:sz w:val="18"/>
                <w:szCs w:val="18"/>
                <w:lang w:eastAsia="ru-RU"/>
              </w:rPr>
            </w:pPr>
            <w:r w:rsidRPr="009C57B2">
              <w:rPr>
                <w:color w:val="000000"/>
                <w:sz w:val="18"/>
                <w:szCs w:val="18"/>
                <w:lang w:eastAsia="ru-RU"/>
              </w:rPr>
              <w:t>Овцы</w:t>
            </w:r>
          </w:p>
        </w:tc>
        <w:tc>
          <w:tcPr>
            <w:tcW w:w="850" w:type="dxa"/>
            <w:tcBorders>
              <w:top w:val="nil"/>
              <w:left w:val="nil"/>
              <w:bottom w:val="single" w:sz="4" w:space="0" w:color="auto"/>
              <w:right w:val="single" w:sz="4" w:space="0" w:color="auto"/>
            </w:tcBorders>
            <w:shd w:val="clear" w:color="auto" w:fill="auto"/>
            <w:noWrap/>
          </w:tcPr>
          <w:p w14:paraId="3D0D7681" w14:textId="6ADA1B17"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noWrap/>
          </w:tcPr>
          <w:p w14:paraId="4887F806" w14:textId="690473C4"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noWrap/>
          </w:tcPr>
          <w:p w14:paraId="2342CAC2" w14:textId="0D253F92"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54694061" w14:textId="124F7417"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64D7A326" w14:textId="47AEA728"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noWrap/>
          </w:tcPr>
          <w:p w14:paraId="3F9AE7CF" w14:textId="6C8F11E6"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34BBC578" w14:textId="79DB4911"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22935B32" w14:textId="44728EC1"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0A1E5566" w14:textId="26C09075"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48BEE16D" w14:textId="4C8BB58C"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5DDAF55A" w14:textId="068C39A2"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noWrap/>
          </w:tcPr>
          <w:p w14:paraId="340366F8" w14:textId="6496C18D"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019219CE" w14:textId="193A1726" w:rsidR="00925652" w:rsidRDefault="00925652" w:rsidP="00DE1849">
            <w:pPr>
              <w:jc w:val="right"/>
              <w:rPr>
                <w:color w:val="000000"/>
                <w:sz w:val="18"/>
                <w:szCs w:val="18"/>
              </w:rPr>
            </w:pPr>
          </w:p>
        </w:tc>
      </w:tr>
      <w:tr w:rsidR="00925652" w:rsidRPr="009C57B2" w14:paraId="5C6FD4DB"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2FF4830C" w14:textId="77777777" w:rsidR="00925652" w:rsidRPr="009C57B2" w:rsidRDefault="00925652" w:rsidP="00DE1849">
            <w:pPr>
              <w:rPr>
                <w:color w:val="000000"/>
                <w:sz w:val="18"/>
                <w:szCs w:val="18"/>
                <w:lang w:eastAsia="ru-RU"/>
              </w:rPr>
            </w:pPr>
            <w:r w:rsidRPr="009C57B2">
              <w:rPr>
                <w:color w:val="000000"/>
                <w:sz w:val="18"/>
                <w:szCs w:val="18"/>
                <w:lang w:eastAsia="ru-RU"/>
              </w:rPr>
              <w:t>Ярки</w:t>
            </w:r>
          </w:p>
        </w:tc>
        <w:tc>
          <w:tcPr>
            <w:tcW w:w="850" w:type="dxa"/>
            <w:tcBorders>
              <w:top w:val="nil"/>
              <w:left w:val="nil"/>
              <w:bottom w:val="single" w:sz="4" w:space="0" w:color="auto"/>
              <w:right w:val="single" w:sz="4" w:space="0" w:color="auto"/>
            </w:tcBorders>
            <w:shd w:val="clear" w:color="auto" w:fill="auto"/>
          </w:tcPr>
          <w:p w14:paraId="52543E06" w14:textId="751AD123"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04DC3DC8" w14:textId="2EB872DA"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tcPr>
          <w:p w14:paraId="103ACDB8" w14:textId="15711828"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3AF2B7D4" w14:textId="0E3B5679"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0C830B66" w14:textId="39C323A5"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tcPr>
          <w:p w14:paraId="1A58F131" w14:textId="50A3DF87"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6129B3EC" w14:textId="42B5B9C0"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17E85DBF" w14:textId="78507C19"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48612946" w14:textId="4F367C6F"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527947CF" w14:textId="6848E2ED"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11C4A0D3" w14:textId="7028CCE2"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tcPr>
          <w:p w14:paraId="3F5A8336" w14:textId="6D87071D"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0E68902D" w14:textId="4C4E28FB" w:rsidR="00925652" w:rsidRDefault="00925652" w:rsidP="00DE1849">
            <w:pPr>
              <w:jc w:val="right"/>
              <w:rPr>
                <w:color w:val="000000"/>
                <w:sz w:val="18"/>
                <w:szCs w:val="18"/>
              </w:rPr>
            </w:pPr>
          </w:p>
        </w:tc>
      </w:tr>
      <w:tr w:rsidR="00925652" w:rsidRPr="009C57B2" w14:paraId="12451C04"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noWrap/>
            <w:hideMark/>
          </w:tcPr>
          <w:p w14:paraId="4945AC7A" w14:textId="77777777" w:rsidR="00925652" w:rsidRPr="009C57B2" w:rsidRDefault="00925652" w:rsidP="00DE1849">
            <w:pPr>
              <w:rPr>
                <w:color w:val="000000"/>
                <w:sz w:val="18"/>
                <w:szCs w:val="18"/>
                <w:lang w:eastAsia="ru-RU"/>
              </w:rPr>
            </w:pPr>
            <w:r w:rsidRPr="009C57B2">
              <w:rPr>
                <w:color w:val="000000"/>
                <w:sz w:val="18"/>
                <w:szCs w:val="18"/>
                <w:lang w:eastAsia="ru-RU"/>
              </w:rPr>
              <w:t>Овцематки</w:t>
            </w:r>
          </w:p>
        </w:tc>
        <w:tc>
          <w:tcPr>
            <w:tcW w:w="850" w:type="dxa"/>
            <w:tcBorders>
              <w:top w:val="nil"/>
              <w:left w:val="nil"/>
              <w:bottom w:val="single" w:sz="4" w:space="0" w:color="auto"/>
              <w:right w:val="single" w:sz="4" w:space="0" w:color="auto"/>
            </w:tcBorders>
            <w:shd w:val="clear" w:color="auto" w:fill="auto"/>
          </w:tcPr>
          <w:p w14:paraId="10F692C6" w14:textId="1746F935"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5E697039" w14:textId="348CC3F9"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tcPr>
          <w:p w14:paraId="0E0320B0" w14:textId="45965D79"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2909BB95" w14:textId="19AE0F87"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756E0D15" w14:textId="557236D3"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tcPr>
          <w:p w14:paraId="19F8C32F" w14:textId="0462981D"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7764B2EB" w14:textId="73A7B89F"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6D30E132" w14:textId="0AA4E9BD"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073C36E0" w14:textId="7BDDE4F1"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2C11DEA8" w14:textId="68B4D1B4"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44979E1C" w14:textId="76EFCDBD"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tcPr>
          <w:p w14:paraId="0799722A" w14:textId="4F6BD5A4"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24BD6E81" w14:textId="20D6118B" w:rsidR="00925652" w:rsidRDefault="00925652" w:rsidP="00DE1849">
            <w:pPr>
              <w:jc w:val="right"/>
              <w:rPr>
                <w:color w:val="000000"/>
                <w:sz w:val="18"/>
                <w:szCs w:val="18"/>
              </w:rPr>
            </w:pPr>
          </w:p>
        </w:tc>
      </w:tr>
      <w:tr w:rsidR="00925652" w:rsidRPr="009C57B2" w14:paraId="17DE92E5"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hideMark/>
          </w:tcPr>
          <w:p w14:paraId="00506E12" w14:textId="77777777" w:rsidR="00925652" w:rsidRPr="009C57B2" w:rsidRDefault="00925652" w:rsidP="00DE1849">
            <w:pPr>
              <w:rPr>
                <w:color w:val="000000"/>
                <w:sz w:val="18"/>
                <w:szCs w:val="18"/>
                <w:lang w:eastAsia="ru-RU"/>
              </w:rPr>
            </w:pPr>
            <w:r w:rsidRPr="009C57B2">
              <w:rPr>
                <w:color w:val="000000"/>
                <w:sz w:val="18"/>
                <w:szCs w:val="18"/>
                <w:lang w:eastAsia="ru-RU"/>
              </w:rPr>
              <w:t>Молодняк до 4-х мес.</w:t>
            </w:r>
          </w:p>
        </w:tc>
        <w:tc>
          <w:tcPr>
            <w:tcW w:w="850" w:type="dxa"/>
            <w:tcBorders>
              <w:top w:val="nil"/>
              <w:left w:val="nil"/>
              <w:bottom w:val="single" w:sz="4" w:space="0" w:color="auto"/>
              <w:right w:val="single" w:sz="4" w:space="0" w:color="auto"/>
            </w:tcBorders>
            <w:shd w:val="clear" w:color="auto" w:fill="auto"/>
          </w:tcPr>
          <w:p w14:paraId="289B46E3" w14:textId="2DC5623B"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67FB3B98" w14:textId="1AA7ADDB"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noWrap/>
          </w:tcPr>
          <w:p w14:paraId="2C2A293C" w14:textId="7B8AE608"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687CB5AA" w14:textId="42DB8BB1"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135236EB" w14:textId="7FB7A255"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noWrap/>
          </w:tcPr>
          <w:p w14:paraId="54118806" w14:textId="431B0C67"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3F9C1FED" w14:textId="55449528"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6381A774" w14:textId="728AE373"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0001FD9D" w14:textId="318FBE79"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noWrap/>
          </w:tcPr>
          <w:p w14:paraId="676B15CC" w14:textId="567715E4"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123021EF" w14:textId="0105CC31"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noWrap/>
          </w:tcPr>
          <w:p w14:paraId="5B928199" w14:textId="7689015A"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1E82B821" w14:textId="18D32040" w:rsidR="00925652" w:rsidRDefault="00925652" w:rsidP="00DE1849">
            <w:pPr>
              <w:jc w:val="right"/>
              <w:rPr>
                <w:color w:val="000000"/>
                <w:sz w:val="18"/>
                <w:szCs w:val="18"/>
              </w:rPr>
            </w:pPr>
          </w:p>
        </w:tc>
      </w:tr>
      <w:tr w:rsidR="00925652" w:rsidRPr="009C57B2" w14:paraId="716757B5"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hideMark/>
          </w:tcPr>
          <w:p w14:paraId="50B62AEA" w14:textId="77777777" w:rsidR="00925652" w:rsidRPr="009C57B2" w:rsidRDefault="00925652" w:rsidP="00DE1849">
            <w:pPr>
              <w:rPr>
                <w:color w:val="000000"/>
                <w:sz w:val="18"/>
                <w:szCs w:val="18"/>
                <w:lang w:eastAsia="ru-RU"/>
              </w:rPr>
            </w:pPr>
            <w:r w:rsidRPr="009C57B2">
              <w:rPr>
                <w:color w:val="000000"/>
                <w:sz w:val="18"/>
                <w:szCs w:val="18"/>
                <w:lang w:eastAsia="ru-RU"/>
              </w:rPr>
              <w:t>Молодняк от 4 до 9 мес.</w:t>
            </w:r>
          </w:p>
        </w:tc>
        <w:tc>
          <w:tcPr>
            <w:tcW w:w="850" w:type="dxa"/>
            <w:tcBorders>
              <w:top w:val="nil"/>
              <w:left w:val="nil"/>
              <w:bottom w:val="single" w:sz="4" w:space="0" w:color="auto"/>
              <w:right w:val="single" w:sz="4" w:space="0" w:color="auto"/>
            </w:tcBorders>
            <w:shd w:val="clear" w:color="auto" w:fill="auto"/>
          </w:tcPr>
          <w:p w14:paraId="77993709" w14:textId="16AF8FA8"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4BE140EA" w14:textId="56BFC9DA"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tcPr>
          <w:p w14:paraId="1B843989" w14:textId="4D3A75A3"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3A9FFF28" w14:textId="3C3B6264"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270C78D3" w14:textId="2828B1D8"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tcPr>
          <w:p w14:paraId="24840195" w14:textId="378298B2"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773D7D2E" w14:textId="64193E94"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0CF83591" w14:textId="73B78FEC"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292BA5DD" w14:textId="379F4219"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0A86CCE1" w14:textId="781ACFB5"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706E930D" w14:textId="129BA522" w:rsidR="00925652" w:rsidRDefault="00925652" w:rsidP="00DE1849">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tcPr>
          <w:p w14:paraId="5D0C4638" w14:textId="715630D1" w:rsidR="00925652" w:rsidRDefault="00925652" w:rsidP="00DE1849">
            <w:pPr>
              <w:jc w:val="cente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3AEEACC8" w14:textId="085649B4" w:rsidR="00925652" w:rsidRDefault="00925652" w:rsidP="00DE1849">
            <w:pPr>
              <w:jc w:val="right"/>
              <w:rPr>
                <w:color w:val="000000"/>
                <w:sz w:val="18"/>
                <w:szCs w:val="18"/>
              </w:rPr>
            </w:pPr>
          </w:p>
        </w:tc>
      </w:tr>
      <w:tr w:rsidR="00925652" w:rsidRPr="009C57B2" w14:paraId="3D6ECAE2" w14:textId="77777777" w:rsidTr="00925652">
        <w:trPr>
          <w:trHeight w:val="300"/>
        </w:trPr>
        <w:tc>
          <w:tcPr>
            <w:tcW w:w="2565" w:type="dxa"/>
            <w:tcBorders>
              <w:top w:val="nil"/>
              <w:left w:val="single" w:sz="4" w:space="0" w:color="auto"/>
              <w:bottom w:val="single" w:sz="4" w:space="0" w:color="auto"/>
              <w:right w:val="single" w:sz="4" w:space="0" w:color="auto"/>
            </w:tcBorders>
            <w:shd w:val="clear" w:color="auto" w:fill="auto"/>
            <w:hideMark/>
          </w:tcPr>
          <w:p w14:paraId="249CBFE7" w14:textId="77777777" w:rsidR="00925652" w:rsidRPr="009C57B2" w:rsidRDefault="00925652" w:rsidP="00DE1849">
            <w:pPr>
              <w:rPr>
                <w:color w:val="000000"/>
                <w:sz w:val="18"/>
                <w:szCs w:val="18"/>
                <w:lang w:eastAsia="ru-RU"/>
              </w:rPr>
            </w:pPr>
            <w:r w:rsidRPr="009C57B2">
              <w:rPr>
                <w:color w:val="000000"/>
                <w:sz w:val="18"/>
                <w:szCs w:val="18"/>
                <w:lang w:eastAsia="ru-RU"/>
              </w:rPr>
              <w:t>Реализация на мясо</w:t>
            </w:r>
          </w:p>
        </w:tc>
        <w:tc>
          <w:tcPr>
            <w:tcW w:w="850" w:type="dxa"/>
            <w:tcBorders>
              <w:top w:val="nil"/>
              <w:left w:val="nil"/>
              <w:bottom w:val="single" w:sz="4" w:space="0" w:color="auto"/>
              <w:right w:val="single" w:sz="4" w:space="0" w:color="auto"/>
            </w:tcBorders>
            <w:shd w:val="clear" w:color="auto" w:fill="auto"/>
          </w:tcPr>
          <w:p w14:paraId="2C7AD237" w14:textId="41F72D7C" w:rsidR="00925652" w:rsidRDefault="00925652" w:rsidP="00DE1849">
            <w:pPr>
              <w:jc w:val="center"/>
              <w:rPr>
                <w:color w:val="000000"/>
                <w:sz w:val="18"/>
                <w:szCs w:val="18"/>
              </w:rPr>
            </w:pPr>
          </w:p>
        </w:tc>
        <w:tc>
          <w:tcPr>
            <w:tcW w:w="865" w:type="dxa"/>
            <w:tcBorders>
              <w:top w:val="nil"/>
              <w:left w:val="nil"/>
              <w:bottom w:val="single" w:sz="4" w:space="0" w:color="auto"/>
              <w:right w:val="single" w:sz="4" w:space="0" w:color="auto"/>
            </w:tcBorders>
            <w:shd w:val="clear" w:color="auto" w:fill="auto"/>
          </w:tcPr>
          <w:p w14:paraId="7EDF64E3" w14:textId="125AD702" w:rsidR="00925652" w:rsidRDefault="00925652" w:rsidP="00DE1849">
            <w:pPr>
              <w:jc w:val="center"/>
              <w:rPr>
                <w:color w:val="000000"/>
                <w:sz w:val="18"/>
                <w:szCs w:val="18"/>
              </w:rPr>
            </w:pPr>
          </w:p>
        </w:tc>
        <w:tc>
          <w:tcPr>
            <w:tcW w:w="836" w:type="dxa"/>
            <w:tcBorders>
              <w:top w:val="nil"/>
              <w:left w:val="nil"/>
              <w:bottom w:val="single" w:sz="4" w:space="0" w:color="auto"/>
              <w:right w:val="single" w:sz="4" w:space="0" w:color="auto"/>
            </w:tcBorders>
            <w:shd w:val="clear" w:color="auto" w:fill="auto"/>
          </w:tcPr>
          <w:p w14:paraId="5B2E61A8" w14:textId="1DEFC4BA"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1D655A5A" w14:textId="1952F0E2"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5447ECE3" w14:textId="7354DA98" w:rsidR="00925652" w:rsidRDefault="00925652" w:rsidP="00DE1849">
            <w:pPr>
              <w:jc w:val="center"/>
              <w:rPr>
                <w:color w:val="000000"/>
                <w:sz w:val="18"/>
                <w:szCs w:val="18"/>
              </w:rPr>
            </w:pPr>
          </w:p>
        </w:tc>
        <w:tc>
          <w:tcPr>
            <w:tcW w:w="939" w:type="dxa"/>
            <w:tcBorders>
              <w:top w:val="nil"/>
              <w:left w:val="nil"/>
              <w:bottom w:val="single" w:sz="4" w:space="0" w:color="auto"/>
              <w:right w:val="single" w:sz="4" w:space="0" w:color="auto"/>
            </w:tcBorders>
            <w:shd w:val="clear" w:color="auto" w:fill="auto"/>
          </w:tcPr>
          <w:p w14:paraId="66579129" w14:textId="06407F00"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tcPr>
          <w:p w14:paraId="4868C3C9" w14:textId="5506F060"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762BD374" w14:textId="74E01EB5"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0A5BF664" w14:textId="1850F553" w:rsidR="00925652" w:rsidRDefault="00925652" w:rsidP="00DE1849">
            <w:pPr>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tcPr>
          <w:p w14:paraId="05080784" w14:textId="54ECB7B8" w:rsidR="00925652" w:rsidRDefault="00925652" w:rsidP="00DE1849">
            <w:pPr>
              <w:jc w:val="center"/>
              <w:rPr>
                <w:color w:val="000000"/>
                <w:sz w:val="18"/>
                <w:szCs w:val="18"/>
              </w:rPr>
            </w:pPr>
          </w:p>
        </w:tc>
        <w:tc>
          <w:tcPr>
            <w:tcW w:w="993" w:type="dxa"/>
            <w:tcBorders>
              <w:top w:val="nil"/>
              <w:left w:val="nil"/>
              <w:bottom w:val="single" w:sz="4" w:space="0" w:color="auto"/>
              <w:right w:val="single" w:sz="4" w:space="0" w:color="auto"/>
            </w:tcBorders>
            <w:shd w:val="clear" w:color="auto" w:fill="auto"/>
            <w:noWrap/>
          </w:tcPr>
          <w:p w14:paraId="2014F460" w14:textId="143874FD" w:rsidR="00925652" w:rsidRDefault="00925652" w:rsidP="00DE184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tcPr>
          <w:p w14:paraId="5EEFBACC" w14:textId="36E898BE" w:rsidR="00925652" w:rsidRDefault="00925652" w:rsidP="00DE1849">
            <w:pPr>
              <w:rPr>
                <w:color w:val="000000"/>
                <w:sz w:val="18"/>
                <w:szCs w:val="18"/>
              </w:rPr>
            </w:pPr>
          </w:p>
        </w:tc>
        <w:tc>
          <w:tcPr>
            <w:tcW w:w="962" w:type="dxa"/>
            <w:tcBorders>
              <w:top w:val="nil"/>
              <w:left w:val="nil"/>
              <w:bottom w:val="single" w:sz="4" w:space="0" w:color="auto"/>
              <w:right w:val="single" w:sz="4" w:space="0" w:color="auto"/>
            </w:tcBorders>
            <w:shd w:val="clear" w:color="auto" w:fill="auto"/>
            <w:noWrap/>
          </w:tcPr>
          <w:p w14:paraId="2DDE1F98" w14:textId="6826E33D" w:rsidR="00925652" w:rsidRDefault="00925652" w:rsidP="00DE1849">
            <w:pPr>
              <w:jc w:val="right"/>
              <w:rPr>
                <w:color w:val="000000"/>
                <w:sz w:val="18"/>
                <w:szCs w:val="18"/>
              </w:rPr>
            </w:pPr>
          </w:p>
        </w:tc>
      </w:tr>
    </w:tbl>
    <w:p w14:paraId="5E6A1093" w14:textId="77777777" w:rsidR="00925652" w:rsidRPr="00086763" w:rsidRDefault="00925652" w:rsidP="00925652"/>
    <w:p w14:paraId="260AB464" w14:textId="77777777" w:rsidR="00925652" w:rsidRPr="00086763" w:rsidRDefault="00925652" w:rsidP="00925652">
      <w:r w:rsidRPr="00086763">
        <w:br w:type="column"/>
      </w:r>
    </w:p>
    <w:p w14:paraId="03B723C5" w14:textId="77777777" w:rsidR="00925652" w:rsidRPr="00086763" w:rsidRDefault="00925652" w:rsidP="00925652">
      <w:pPr>
        <w:rPr>
          <w:b/>
          <w:sz w:val="26"/>
          <w:szCs w:val="26"/>
        </w:rPr>
      </w:pPr>
    </w:p>
    <w:p w14:paraId="23E3DBF7" w14:textId="77777777" w:rsidR="00925652" w:rsidRPr="00086763" w:rsidRDefault="00925652" w:rsidP="00925652">
      <w:pPr>
        <w:jc w:val="center"/>
        <w:rPr>
          <w:b/>
          <w:sz w:val="26"/>
          <w:szCs w:val="26"/>
        </w:rPr>
      </w:pPr>
      <w:r w:rsidRPr="00086763">
        <w:rPr>
          <w:b/>
          <w:sz w:val="26"/>
          <w:szCs w:val="26"/>
        </w:rPr>
        <w:t>Оборот стада овец (окончание)</w:t>
      </w:r>
    </w:p>
    <w:p w14:paraId="777A4A53" w14:textId="77777777" w:rsidR="00925652" w:rsidRPr="00086763" w:rsidRDefault="00925652" w:rsidP="00925652"/>
    <w:tbl>
      <w:tblPr>
        <w:tblW w:w="15270" w:type="dxa"/>
        <w:tblInd w:w="95" w:type="dxa"/>
        <w:tblLook w:val="04A0" w:firstRow="1" w:lastRow="0" w:firstColumn="1" w:lastColumn="0" w:noHBand="0" w:noVBand="1"/>
      </w:tblPr>
      <w:tblGrid>
        <w:gridCol w:w="2658"/>
        <w:gridCol w:w="836"/>
        <w:gridCol w:w="83"/>
        <w:gridCol w:w="859"/>
        <w:gridCol w:w="943"/>
        <w:gridCol w:w="878"/>
        <w:gridCol w:w="1008"/>
        <w:gridCol w:w="1017"/>
        <w:gridCol w:w="870"/>
        <w:gridCol w:w="984"/>
        <w:gridCol w:w="1024"/>
        <w:gridCol w:w="972"/>
        <w:gridCol w:w="998"/>
        <w:gridCol w:w="1141"/>
        <w:gridCol w:w="999"/>
      </w:tblGrid>
      <w:tr w:rsidR="00925652" w:rsidRPr="00FC7C52" w14:paraId="115BA228" w14:textId="77777777" w:rsidTr="00DE1849">
        <w:trPr>
          <w:trHeight w:val="303"/>
        </w:trPr>
        <w:tc>
          <w:tcPr>
            <w:tcW w:w="2658" w:type="dxa"/>
            <w:vMerge w:val="restart"/>
            <w:tcBorders>
              <w:top w:val="single" w:sz="4" w:space="0" w:color="auto"/>
              <w:left w:val="single" w:sz="4" w:space="0" w:color="auto"/>
              <w:right w:val="single" w:sz="4" w:space="0" w:color="auto"/>
            </w:tcBorders>
            <w:shd w:val="clear" w:color="auto" w:fill="auto"/>
            <w:noWrap/>
            <w:vAlign w:val="center"/>
            <w:hideMark/>
          </w:tcPr>
          <w:p w14:paraId="298249D1" w14:textId="77777777" w:rsidR="00925652" w:rsidRPr="00FC7C52" w:rsidRDefault="00925652" w:rsidP="00DE1849">
            <w:pPr>
              <w:jc w:val="center"/>
              <w:rPr>
                <w:color w:val="000000"/>
                <w:sz w:val="18"/>
                <w:szCs w:val="18"/>
                <w:lang w:eastAsia="ru-RU"/>
              </w:rPr>
            </w:pPr>
            <w:r w:rsidRPr="00FC7C52">
              <w:rPr>
                <w:color w:val="000000"/>
                <w:sz w:val="18"/>
                <w:szCs w:val="18"/>
                <w:lang w:eastAsia="ru-RU"/>
              </w:rPr>
              <w:t>Показатели</w:t>
            </w:r>
          </w:p>
        </w:tc>
        <w:tc>
          <w:tcPr>
            <w:tcW w:w="11613"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06568D8D" w14:textId="77777777" w:rsidR="00925652" w:rsidRPr="00FC7C52" w:rsidRDefault="00925652" w:rsidP="00DE1849">
            <w:pPr>
              <w:jc w:val="center"/>
              <w:rPr>
                <w:bCs/>
                <w:color w:val="000000"/>
                <w:sz w:val="18"/>
                <w:szCs w:val="18"/>
                <w:lang w:eastAsia="ru-RU"/>
              </w:rPr>
            </w:pPr>
            <w:r w:rsidRPr="00FC7C52">
              <w:rPr>
                <w:bCs/>
                <w:color w:val="000000"/>
                <w:sz w:val="18"/>
                <w:szCs w:val="18"/>
                <w:lang w:eastAsia="ru-RU"/>
              </w:rPr>
              <w:t>Месяцы</w:t>
            </w:r>
          </w:p>
        </w:tc>
        <w:tc>
          <w:tcPr>
            <w:tcW w:w="999" w:type="dxa"/>
            <w:vMerge w:val="restart"/>
            <w:tcBorders>
              <w:top w:val="single" w:sz="4" w:space="0" w:color="auto"/>
              <w:left w:val="nil"/>
              <w:right w:val="single" w:sz="4" w:space="0" w:color="000000"/>
            </w:tcBorders>
            <w:shd w:val="clear" w:color="auto" w:fill="auto"/>
            <w:vAlign w:val="center"/>
          </w:tcPr>
          <w:p w14:paraId="41811DA9" w14:textId="77777777" w:rsidR="00925652" w:rsidRPr="00FC7C52" w:rsidRDefault="00925652" w:rsidP="00DE1849">
            <w:pPr>
              <w:jc w:val="center"/>
              <w:rPr>
                <w:bCs/>
                <w:color w:val="000000"/>
                <w:sz w:val="18"/>
                <w:szCs w:val="18"/>
                <w:lang w:eastAsia="ru-RU"/>
              </w:rPr>
            </w:pPr>
            <w:r w:rsidRPr="00FC7C52">
              <w:rPr>
                <w:bCs/>
                <w:color w:val="000000"/>
                <w:sz w:val="18"/>
                <w:szCs w:val="18"/>
                <w:lang w:eastAsia="ru-RU"/>
              </w:rPr>
              <w:t>итого за год</w:t>
            </w:r>
          </w:p>
        </w:tc>
      </w:tr>
      <w:tr w:rsidR="00925652" w:rsidRPr="00FC7C52" w14:paraId="357E0A6C" w14:textId="77777777" w:rsidTr="00DE1849">
        <w:trPr>
          <w:trHeight w:val="303"/>
        </w:trPr>
        <w:tc>
          <w:tcPr>
            <w:tcW w:w="2658" w:type="dxa"/>
            <w:vMerge/>
            <w:tcBorders>
              <w:left w:val="single" w:sz="4" w:space="0" w:color="auto"/>
              <w:bottom w:val="single" w:sz="4" w:space="0" w:color="auto"/>
              <w:right w:val="single" w:sz="4" w:space="0" w:color="auto"/>
            </w:tcBorders>
            <w:shd w:val="clear" w:color="auto" w:fill="auto"/>
            <w:noWrap/>
            <w:hideMark/>
          </w:tcPr>
          <w:p w14:paraId="03689022" w14:textId="77777777" w:rsidR="00925652" w:rsidRPr="00FC7C52" w:rsidRDefault="00925652" w:rsidP="00DE1849">
            <w:pPr>
              <w:jc w:val="center"/>
              <w:rPr>
                <w:color w:val="000000"/>
                <w:sz w:val="18"/>
                <w:szCs w:val="18"/>
                <w:lang w:eastAsia="ru-RU"/>
              </w:rPr>
            </w:pPr>
          </w:p>
        </w:tc>
        <w:tc>
          <w:tcPr>
            <w:tcW w:w="836" w:type="dxa"/>
            <w:tcBorders>
              <w:top w:val="single" w:sz="4" w:space="0" w:color="auto"/>
              <w:left w:val="nil"/>
              <w:bottom w:val="single" w:sz="4" w:space="0" w:color="auto"/>
              <w:right w:val="single" w:sz="4" w:space="0" w:color="000000"/>
            </w:tcBorders>
            <w:shd w:val="clear" w:color="auto" w:fill="auto"/>
            <w:noWrap/>
            <w:vAlign w:val="center"/>
            <w:hideMark/>
          </w:tcPr>
          <w:p w14:paraId="5D6E1349" w14:textId="77777777" w:rsidR="00925652" w:rsidRPr="00FC7C52" w:rsidRDefault="00925652" w:rsidP="00DE1849">
            <w:pPr>
              <w:jc w:val="center"/>
              <w:rPr>
                <w:color w:val="000000"/>
                <w:sz w:val="18"/>
                <w:szCs w:val="18"/>
                <w:lang w:eastAsia="ru-RU"/>
              </w:rPr>
            </w:pPr>
            <w:r w:rsidRPr="00FC7C52">
              <w:rPr>
                <w:color w:val="000000"/>
                <w:sz w:val="18"/>
                <w:szCs w:val="18"/>
                <w:lang w:eastAsia="ru-RU"/>
              </w:rPr>
              <w:t>Январь</w:t>
            </w:r>
          </w:p>
        </w:tc>
        <w:tc>
          <w:tcPr>
            <w:tcW w:w="942" w:type="dxa"/>
            <w:gridSpan w:val="2"/>
            <w:tcBorders>
              <w:top w:val="single" w:sz="4" w:space="0" w:color="auto"/>
              <w:left w:val="nil"/>
              <w:bottom w:val="single" w:sz="4" w:space="0" w:color="auto"/>
              <w:right w:val="single" w:sz="4" w:space="0" w:color="000000"/>
            </w:tcBorders>
            <w:shd w:val="clear" w:color="auto" w:fill="auto"/>
            <w:vAlign w:val="center"/>
          </w:tcPr>
          <w:p w14:paraId="62E6B46E" w14:textId="77777777" w:rsidR="00925652" w:rsidRPr="00FC7C52" w:rsidRDefault="00925652" w:rsidP="00DE1849">
            <w:pPr>
              <w:jc w:val="center"/>
              <w:rPr>
                <w:color w:val="000000"/>
                <w:sz w:val="18"/>
                <w:szCs w:val="18"/>
                <w:lang w:eastAsia="ru-RU"/>
              </w:rPr>
            </w:pPr>
            <w:r w:rsidRPr="00FC7C52">
              <w:rPr>
                <w:color w:val="000000"/>
                <w:sz w:val="18"/>
                <w:szCs w:val="18"/>
                <w:lang w:eastAsia="ru-RU"/>
              </w:rPr>
              <w:t>Февраль</w:t>
            </w:r>
          </w:p>
        </w:tc>
        <w:tc>
          <w:tcPr>
            <w:tcW w:w="943" w:type="dxa"/>
            <w:tcBorders>
              <w:top w:val="single" w:sz="4" w:space="0" w:color="auto"/>
              <w:left w:val="nil"/>
              <w:bottom w:val="single" w:sz="4" w:space="0" w:color="auto"/>
              <w:right w:val="single" w:sz="4" w:space="0" w:color="000000"/>
            </w:tcBorders>
            <w:shd w:val="clear" w:color="auto" w:fill="auto"/>
            <w:vAlign w:val="center"/>
          </w:tcPr>
          <w:p w14:paraId="47A4C2CB" w14:textId="77777777" w:rsidR="00925652" w:rsidRPr="00FC7C52" w:rsidRDefault="00925652" w:rsidP="00DE1849">
            <w:pPr>
              <w:jc w:val="center"/>
              <w:rPr>
                <w:color w:val="000000"/>
                <w:sz w:val="18"/>
                <w:szCs w:val="18"/>
                <w:lang w:eastAsia="ru-RU"/>
              </w:rPr>
            </w:pPr>
            <w:r w:rsidRPr="00FC7C52">
              <w:rPr>
                <w:color w:val="000000"/>
                <w:sz w:val="18"/>
                <w:szCs w:val="18"/>
                <w:lang w:eastAsia="ru-RU"/>
              </w:rPr>
              <w:t>Март</w:t>
            </w:r>
          </w:p>
        </w:tc>
        <w:tc>
          <w:tcPr>
            <w:tcW w:w="878" w:type="dxa"/>
            <w:tcBorders>
              <w:top w:val="single" w:sz="4" w:space="0" w:color="auto"/>
              <w:left w:val="nil"/>
              <w:bottom w:val="single" w:sz="4" w:space="0" w:color="auto"/>
              <w:right w:val="single" w:sz="4" w:space="0" w:color="000000"/>
            </w:tcBorders>
            <w:shd w:val="clear" w:color="auto" w:fill="auto"/>
            <w:vAlign w:val="center"/>
          </w:tcPr>
          <w:p w14:paraId="16D1AFA1" w14:textId="77777777" w:rsidR="00925652" w:rsidRPr="00FC7C52" w:rsidRDefault="00925652" w:rsidP="00DE1849">
            <w:pPr>
              <w:jc w:val="center"/>
              <w:rPr>
                <w:color w:val="000000"/>
                <w:sz w:val="18"/>
                <w:szCs w:val="18"/>
                <w:lang w:eastAsia="ru-RU"/>
              </w:rPr>
            </w:pPr>
            <w:r w:rsidRPr="00FC7C52">
              <w:rPr>
                <w:color w:val="000000"/>
                <w:sz w:val="18"/>
                <w:szCs w:val="18"/>
                <w:lang w:eastAsia="ru-RU"/>
              </w:rPr>
              <w:t>Апрель</w:t>
            </w:r>
          </w:p>
        </w:tc>
        <w:tc>
          <w:tcPr>
            <w:tcW w:w="1008" w:type="dxa"/>
            <w:tcBorders>
              <w:top w:val="single" w:sz="4" w:space="0" w:color="auto"/>
              <w:left w:val="nil"/>
              <w:bottom w:val="single" w:sz="4" w:space="0" w:color="auto"/>
              <w:right w:val="single" w:sz="4" w:space="0" w:color="000000"/>
            </w:tcBorders>
            <w:shd w:val="clear" w:color="auto" w:fill="auto"/>
            <w:vAlign w:val="center"/>
          </w:tcPr>
          <w:p w14:paraId="054B6AB7" w14:textId="77777777" w:rsidR="00925652" w:rsidRPr="00FC7C52" w:rsidRDefault="00925652" w:rsidP="00DE1849">
            <w:pPr>
              <w:jc w:val="center"/>
              <w:rPr>
                <w:color w:val="000000"/>
                <w:sz w:val="18"/>
                <w:szCs w:val="18"/>
                <w:lang w:eastAsia="ru-RU"/>
              </w:rPr>
            </w:pPr>
            <w:r w:rsidRPr="00FC7C52">
              <w:rPr>
                <w:color w:val="000000"/>
                <w:sz w:val="18"/>
                <w:szCs w:val="18"/>
                <w:lang w:eastAsia="ru-RU"/>
              </w:rPr>
              <w:t>Май</w:t>
            </w:r>
          </w:p>
        </w:tc>
        <w:tc>
          <w:tcPr>
            <w:tcW w:w="1017" w:type="dxa"/>
            <w:tcBorders>
              <w:top w:val="single" w:sz="4" w:space="0" w:color="auto"/>
              <w:left w:val="nil"/>
              <w:bottom w:val="single" w:sz="4" w:space="0" w:color="auto"/>
              <w:right w:val="single" w:sz="4" w:space="0" w:color="000000"/>
            </w:tcBorders>
            <w:shd w:val="clear" w:color="auto" w:fill="auto"/>
            <w:vAlign w:val="center"/>
          </w:tcPr>
          <w:p w14:paraId="39499CF0" w14:textId="77777777" w:rsidR="00925652" w:rsidRPr="00FC7C52" w:rsidRDefault="00925652" w:rsidP="00DE1849">
            <w:pPr>
              <w:jc w:val="center"/>
              <w:rPr>
                <w:color w:val="000000"/>
                <w:sz w:val="18"/>
                <w:szCs w:val="18"/>
                <w:lang w:eastAsia="ru-RU"/>
              </w:rPr>
            </w:pPr>
            <w:r w:rsidRPr="00FC7C52">
              <w:rPr>
                <w:color w:val="000000"/>
                <w:sz w:val="18"/>
                <w:szCs w:val="18"/>
                <w:lang w:eastAsia="ru-RU"/>
              </w:rPr>
              <w:t>Июнь</w:t>
            </w:r>
          </w:p>
        </w:tc>
        <w:tc>
          <w:tcPr>
            <w:tcW w:w="870" w:type="dxa"/>
            <w:tcBorders>
              <w:top w:val="single" w:sz="4" w:space="0" w:color="auto"/>
              <w:left w:val="nil"/>
              <w:bottom w:val="single" w:sz="4" w:space="0" w:color="auto"/>
              <w:right w:val="single" w:sz="4" w:space="0" w:color="000000"/>
            </w:tcBorders>
            <w:shd w:val="clear" w:color="auto" w:fill="auto"/>
            <w:vAlign w:val="center"/>
          </w:tcPr>
          <w:p w14:paraId="58166E57" w14:textId="77777777" w:rsidR="00925652" w:rsidRPr="00FC7C52" w:rsidRDefault="00925652" w:rsidP="00DE1849">
            <w:pPr>
              <w:jc w:val="center"/>
              <w:rPr>
                <w:color w:val="000000"/>
                <w:sz w:val="18"/>
                <w:szCs w:val="18"/>
                <w:lang w:eastAsia="ru-RU"/>
              </w:rPr>
            </w:pPr>
            <w:r w:rsidRPr="00FC7C52">
              <w:rPr>
                <w:color w:val="000000"/>
                <w:sz w:val="18"/>
                <w:szCs w:val="18"/>
                <w:lang w:eastAsia="ru-RU"/>
              </w:rPr>
              <w:t>Июль</w:t>
            </w:r>
          </w:p>
        </w:tc>
        <w:tc>
          <w:tcPr>
            <w:tcW w:w="984" w:type="dxa"/>
            <w:tcBorders>
              <w:top w:val="single" w:sz="4" w:space="0" w:color="auto"/>
              <w:left w:val="nil"/>
              <w:bottom w:val="single" w:sz="4" w:space="0" w:color="auto"/>
              <w:right w:val="single" w:sz="4" w:space="0" w:color="000000"/>
            </w:tcBorders>
            <w:shd w:val="clear" w:color="auto" w:fill="auto"/>
            <w:vAlign w:val="center"/>
          </w:tcPr>
          <w:p w14:paraId="6F93E08F" w14:textId="77777777" w:rsidR="00925652" w:rsidRPr="00FC7C52" w:rsidRDefault="00925652" w:rsidP="00DE1849">
            <w:pPr>
              <w:jc w:val="center"/>
              <w:rPr>
                <w:color w:val="000000"/>
                <w:sz w:val="18"/>
                <w:szCs w:val="18"/>
                <w:lang w:eastAsia="ru-RU"/>
              </w:rPr>
            </w:pPr>
            <w:r w:rsidRPr="00FC7C52">
              <w:rPr>
                <w:color w:val="000000"/>
                <w:sz w:val="18"/>
                <w:szCs w:val="18"/>
                <w:lang w:eastAsia="ru-RU"/>
              </w:rPr>
              <w:t>Август</w:t>
            </w:r>
          </w:p>
        </w:tc>
        <w:tc>
          <w:tcPr>
            <w:tcW w:w="1024" w:type="dxa"/>
            <w:tcBorders>
              <w:top w:val="single" w:sz="4" w:space="0" w:color="auto"/>
              <w:left w:val="nil"/>
              <w:bottom w:val="single" w:sz="4" w:space="0" w:color="auto"/>
              <w:right w:val="single" w:sz="4" w:space="0" w:color="000000"/>
            </w:tcBorders>
            <w:shd w:val="clear" w:color="auto" w:fill="auto"/>
            <w:vAlign w:val="center"/>
          </w:tcPr>
          <w:p w14:paraId="171ACFCE" w14:textId="77777777" w:rsidR="00925652" w:rsidRPr="00FC7C52" w:rsidRDefault="00925652" w:rsidP="00DE1849">
            <w:pPr>
              <w:jc w:val="center"/>
              <w:rPr>
                <w:color w:val="000000"/>
                <w:sz w:val="18"/>
                <w:szCs w:val="18"/>
                <w:lang w:eastAsia="ru-RU"/>
              </w:rPr>
            </w:pPr>
            <w:r w:rsidRPr="00FC7C52">
              <w:rPr>
                <w:color w:val="000000"/>
                <w:sz w:val="18"/>
                <w:szCs w:val="18"/>
                <w:lang w:eastAsia="ru-RU"/>
              </w:rPr>
              <w:t>Сентябрь</w:t>
            </w:r>
          </w:p>
        </w:tc>
        <w:tc>
          <w:tcPr>
            <w:tcW w:w="972" w:type="dxa"/>
            <w:tcBorders>
              <w:top w:val="single" w:sz="4" w:space="0" w:color="auto"/>
              <w:left w:val="nil"/>
              <w:bottom w:val="single" w:sz="4" w:space="0" w:color="auto"/>
              <w:right w:val="single" w:sz="4" w:space="0" w:color="000000"/>
            </w:tcBorders>
            <w:shd w:val="clear" w:color="auto" w:fill="auto"/>
            <w:vAlign w:val="center"/>
          </w:tcPr>
          <w:p w14:paraId="7AA2BD11" w14:textId="77777777" w:rsidR="00925652" w:rsidRPr="00FC7C52" w:rsidRDefault="00925652" w:rsidP="00DE1849">
            <w:pPr>
              <w:jc w:val="center"/>
              <w:rPr>
                <w:color w:val="000000"/>
                <w:sz w:val="18"/>
                <w:szCs w:val="18"/>
                <w:lang w:eastAsia="ru-RU"/>
              </w:rPr>
            </w:pPr>
            <w:r w:rsidRPr="00FC7C52">
              <w:rPr>
                <w:color w:val="000000"/>
                <w:sz w:val="18"/>
                <w:szCs w:val="18"/>
                <w:lang w:eastAsia="ru-RU"/>
              </w:rPr>
              <w:t>Октябрь</w:t>
            </w:r>
          </w:p>
        </w:tc>
        <w:tc>
          <w:tcPr>
            <w:tcW w:w="998" w:type="dxa"/>
            <w:tcBorders>
              <w:top w:val="single" w:sz="4" w:space="0" w:color="auto"/>
              <w:left w:val="nil"/>
              <w:bottom w:val="single" w:sz="4" w:space="0" w:color="auto"/>
              <w:right w:val="single" w:sz="4" w:space="0" w:color="000000"/>
            </w:tcBorders>
            <w:shd w:val="clear" w:color="auto" w:fill="auto"/>
            <w:vAlign w:val="center"/>
          </w:tcPr>
          <w:p w14:paraId="503C2DF6" w14:textId="77777777" w:rsidR="00925652" w:rsidRPr="00FC7C52" w:rsidRDefault="00925652" w:rsidP="00DE1849">
            <w:pPr>
              <w:jc w:val="center"/>
              <w:rPr>
                <w:color w:val="000000"/>
                <w:sz w:val="18"/>
                <w:szCs w:val="18"/>
                <w:lang w:eastAsia="ru-RU"/>
              </w:rPr>
            </w:pPr>
            <w:r w:rsidRPr="00FC7C52">
              <w:rPr>
                <w:color w:val="000000"/>
                <w:sz w:val="18"/>
                <w:szCs w:val="18"/>
                <w:lang w:eastAsia="ru-RU"/>
              </w:rPr>
              <w:t>Ноябрь</w:t>
            </w:r>
          </w:p>
        </w:tc>
        <w:tc>
          <w:tcPr>
            <w:tcW w:w="1141" w:type="dxa"/>
            <w:tcBorders>
              <w:top w:val="single" w:sz="4" w:space="0" w:color="auto"/>
              <w:left w:val="nil"/>
              <w:bottom w:val="single" w:sz="4" w:space="0" w:color="auto"/>
              <w:right w:val="single" w:sz="4" w:space="0" w:color="000000"/>
            </w:tcBorders>
            <w:shd w:val="clear" w:color="auto" w:fill="auto"/>
            <w:vAlign w:val="center"/>
          </w:tcPr>
          <w:p w14:paraId="2FBC08B7" w14:textId="77777777" w:rsidR="00925652" w:rsidRPr="00FC7C52" w:rsidRDefault="00925652" w:rsidP="00DE1849">
            <w:pPr>
              <w:jc w:val="center"/>
              <w:rPr>
                <w:color w:val="000000"/>
                <w:sz w:val="18"/>
                <w:szCs w:val="18"/>
                <w:lang w:eastAsia="ru-RU"/>
              </w:rPr>
            </w:pPr>
            <w:r w:rsidRPr="00FC7C52">
              <w:rPr>
                <w:color w:val="000000"/>
                <w:sz w:val="18"/>
                <w:szCs w:val="18"/>
                <w:lang w:eastAsia="ru-RU"/>
              </w:rPr>
              <w:t>Декабрь</w:t>
            </w:r>
          </w:p>
        </w:tc>
        <w:tc>
          <w:tcPr>
            <w:tcW w:w="999" w:type="dxa"/>
            <w:vMerge/>
            <w:tcBorders>
              <w:left w:val="nil"/>
              <w:bottom w:val="single" w:sz="4" w:space="0" w:color="auto"/>
              <w:right w:val="single" w:sz="4" w:space="0" w:color="000000"/>
            </w:tcBorders>
            <w:shd w:val="clear" w:color="auto" w:fill="auto"/>
            <w:vAlign w:val="center"/>
          </w:tcPr>
          <w:p w14:paraId="5BA71FDB" w14:textId="77777777" w:rsidR="00925652" w:rsidRPr="00FC7C52" w:rsidRDefault="00925652" w:rsidP="00DE1849">
            <w:pPr>
              <w:jc w:val="center"/>
              <w:rPr>
                <w:b/>
                <w:bCs/>
                <w:color w:val="000000"/>
                <w:sz w:val="18"/>
                <w:szCs w:val="18"/>
                <w:lang w:eastAsia="ru-RU"/>
              </w:rPr>
            </w:pPr>
          </w:p>
        </w:tc>
      </w:tr>
      <w:tr w:rsidR="00925652" w:rsidRPr="00E65296" w14:paraId="5B71BF6D" w14:textId="77777777" w:rsidTr="00DE1849">
        <w:trPr>
          <w:trHeight w:val="303"/>
        </w:trPr>
        <w:tc>
          <w:tcPr>
            <w:tcW w:w="2658" w:type="dxa"/>
            <w:tcBorders>
              <w:top w:val="single" w:sz="4" w:space="0" w:color="auto"/>
              <w:left w:val="single" w:sz="4" w:space="0" w:color="auto"/>
              <w:bottom w:val="single" w:sz="4" w:space="0" w:color="auto"/>
              <w:right w:val="single" w:sz="4" w:space="0" w:color="auto"/>
            </w:tcBorders>
            <w:shd w:val="clear" w:color="auto" w:fill="auto"/>
            <w:noWrap/>
            <w:hideMark/>
          </w:tcPr>
          <w:p w14:paraId="3F62A05C" w14:textId="77777777" w:rsidR="00925652" w:rsidRPr="00E65296" w:rsidRDefault="00925652" w:rsidP="00DE1849">
            <w:pPr>
              <w:jc w:val="center"/>
              <w:rPr>
                <w:color w:val="000000"/>
                <w:sz w:val="18"/>
                <w:szCs w:val="18"/>
                <w:lang w:eastAsia="ru-RU"/>
              </w:rPr>
            </w:pPr>
            <w:r w:rsidRPr="00E65296">
              <w:rPr>
                <w:color w:val="000000"/>
                <w:sz w:val="18"/>
                <w:szCs w:val="18"/>
                <w:lang w:eastAsia="ru-RU"/>
              </w:rPr>
              <w:t> </w:t>
            </w:r>
          </w:p>
        </w:tc>
        <w:tc>
          <w:tcPr>
            <w:tcW w:w="12612"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45AEBC11" w14:textId="4F2C6668" w:rsidR="00925652" w:rsidRPr="00E65296" w:rsidRDefault="00925652" w:rsidP="00DE1849">
            <w:pPr>
              <w:jc w:val="center"/>
              <w:rPr>
                <w:b/>
                <w:bCs/>
                <w:color w:val="000000"/>
                <w:sz w:val="18"/>
                <w:szCs w:val="18"/>
                <w:lang w:eastAsia="ru-RU"/>
              </w:rPr>
            </w:pPr>
            <w:r w:rsidRPr="00E65296">
              <w:rPr>
                <w:b/>
                <w:bCs/>
                <w:color w:val="000000"/>
                <w:sz w:val="18"/>
                <w:szCs w:val="18"/>
                <w:lang w:eastAsia="ru-RU"/>
              </w:rPr>
              <w:t>202</w:t>
            </w:r>
            <w:r>
              <w:rPr>
                <w:b/>
                <w:bCs/>
                <w:color w:val="000000"/>
                <w:sz w:val="18"/>
                <w:szCs w:val="18"/>
                <w:lang w:eastAsia="ru-RU"/>
              </w:rPr>
              <w:t>9</w:t>
            </w:r>
          </w:p>
        </w:tc>
      </w:tr>
      <w:tr w:rsidR="00925652" w:rsidRPr="00FC7C52" w14:paraId="703304F5"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35C99DFA" w14:textId="77777777" w:rsidR="00925652" w:rsidRPr="00E65296" w:rsidRDefault="00925652" w:rsidP="00DE1849">
            <w:pPr>
              <w:rPr>
                <w:color w:val="000000"/>
                <w:sz w:val="18"/>
                <w:szCs w:val="18"/>
                <w:lang w:eastAsia="ru-RU"/>
              </w:rPr>
            </w:pPr>
            <w:r w:rsidRPr="00E65296">
              <w:rPr>
                <w:color w:val="000000"/>
                <w:sz w:val="18"/>
                <w:szCs w:val="18"/>
                <w:lang w:eastAsia="ru-RU"/>
              </w:rPr>
              <w:t>Овцы</w:t>
            </w:r>
          </w:p>
        </w:tc>
        <w:tc>
          <w:tcPr>
            <w:tcW w:w="836" w:type="dxa"/>
            <w:tcBorders>
              <w:top w:val="nil"/>
              <w:left w:val="nil"/>
              <w:bottom w:val="single" w:sz="4" w:space="0" w:color="auto"/>
              <w:right w:val="single" w:sz="4" w:space="0" w:color="auto"/>
            </w:tcBorders>
            <w:shd w:val="clear" w:color="auto" w:fill="auto"/>
            <w:noWrap/>
            <w:vAlign w:val="center"/>
          </w:tcPr>
          <w:p w14:paraId="12BE5072" w14:textId="6FA86124" w:rsidR="00925652" w:rsidRPr="00FC7C52" w:rsidRDefault="00925652" w:rsidP="00DE1849">
            <w:pPr>
              <w:jc w:val="center"/>
              <w:rPr>
                <w:color w:val="000000"/>
                <w:sz w:val="18"/>
                <w:szCs w:val="18"/>
              </w:rPr>
            </w:pPr>
          </w:p>
        </w:tc>
        <w:tc>
          <w:tcPr>
            <w:tcW w:w="942" w:type="dxa"/>
            <w:gridSpan w:val="2"/>
            <w:tcBorders>
              <w:top w:val="nil"/>
              <w:left w:val="nil"/>
              <w:bottom w:val="single" w:sz="4" w:space="0" w:color="auto"/>
              <w:right w:val="single" w:sz="4" w:space="0" w:color="auto"/>
            </w:tcBorders>
            <w:shd w:val="clear" w:color="auto" w:fill="auto"/>
            <w:noWrap/>
            <w:vAlign w:val="center"/>
          </w:tcPr>
          <w:p w14:paraId="2A20E9FA" w14:textId="6305C6CC"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noWrap/>
            <w:vAlign w:val="center"/>
          </w:tcPr>
          <w:p w14:paraId="4BBCD703" w14:textId="77777777"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noWrap/>
            <w:vAlign w:val="center"/>
          </w:tcPr>
          <w:p w14:paraId="26917AF6" w14:textId="77777777"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noWrap/>
            <w:vAlign w:val="center"/>
          </w:tcPr>
          <w:p w14:paraId="36270649" w14:textId="77777777"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noWrap/>
            <w:vAlign w:val="center"/>
          </w:tcPr>
          <w:p w14:paraId="1228ECF9" w14:textId="7D8B45E8"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14:paraId="4717C6C0" w14:textId="44DA1603"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noWrap/>
            <w:vAlign w:val="center"/>
          </w:tcPr>
          <w:p w14:paraId="763099B9" w14:textId="19EA1952"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noWrap/>
            <w:vAlign w:val="center"/>
          </w:tcPr>
          <w:p w14:paraId="41865694" w14:textId="18D0B630"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noWrap/>
            <w:vAlign w:val="center"/>
          </w:tcPr>
          <w:p w14:paraId="59B435B8" w14:textId="2DD9D518"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noWrap/>
            <w:vAlign w:val="center"/>
          </w:tcPr>
          <w:p w14:paraId="717DB865" w14:textId="7AD73A05"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noWrap/>
            <w:vAlign w:val="center"/>
          </w:tcPr>
          <w:p w14:paraId="7F17F1C0" w14:textId="4298CC02"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54A244B7" w14:textId="77777777" w:rsidR="00925652" w:rsidRPr="00FC7C52" w:rsidRDefault="00925652" w:rsidP="00DE1849">
            <w:pPr>
              <w:jc w:val="center"/>
              <w:rPr>
                <w:color w:val="000000"/>
                <w:sz w:val="18"/>
                <w:szCs w:val="18"/>
              </w:rPr>
            </w:pPr>
          </w:p>
        </w:tc>
      </w:tr>
      <w:tr w:rsidR="00925652" w:rsidRPr="00FC7C52" w14:paraId="4D6E12FC"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70521B18" w14:textId="77777777" w:rsidR="00925652" w:rsidRPr="00E65296" w:rsidRDefault="00925652" w:rsidP="00DE1849">
            <w:pPr>
              <w:rPr>
                <w:color w:val="000000"/>
                <w:sz w:val="18"/>
                <w:szCs w:val="18"/>
                <w:lang w:eastAsia="ru-RU"/>
              </w:rPr>
            </w:pPr>
            <w:r w:rsidRPr="00E65296">
              <w:rPr>
                <w:color w:val="000000"/>
                <w:sz w:val="18"/>
                <w:szCs w:val="18"/>
                <w:lang w:eastAsia="ru-RU"/>
              </w:rPr>
              <w:t>Ярки</w:t>
            </w:r>
          </w:p>
        </w:tc>
        <w:tc>
          <w:tcPr>
            <w:tcW w:w="836" w:type="dxa"/>
            <w:tcBorders>
              <w:top w:val="nil"/>
              <w:left w:val="nil"/>
              <w:bottom w:val="single" w:sz="4" w:space="0" w:color="auto"/>
              <w:right w:val="single" w:sz="4" w:space="0" w:color="auto"/>
            </w:tcBorders>
            <w:shd w:val="clear" w:color="auto" w:fill="auto"/>
            <w:vAlign w:val="center"/>
          </w:tcPr>
          <w:p w14:paraId="18E65DBC" w14:textId="2ABC4B37" w:rsidR="00925652" w:rsidRPr="00FC7C52" w:rsidRDefault="00925652" w:rsidP="00DE1849">
            <w:pPr>
              <w:jc w:val="center"/>
              <w:rPr>
                <w:color w:val="000000"/>
                <w:sz w:val="18"/>
                <w:szCs w:val="18"/>
              </w:rPr>
            </w:pPr>
          </w:p>
        </w:tc>
        <w:tc>
          <w:tcPr>
            <w:tcW w:w="942" w:type="dxa"/>
            <w:gridSpan w:val="2"/>
            <w:tcBorders>
              <w:top w:val="nil"/>
              <w:left w:val="nil"/>
              <w:bottom w:val="single" w:sz="4" w:space="0" w:color="auto"/>
              <w:right w:val="single" w:sz="4" w:space="0" w:color="auto"/>
            </w:tcBorders>
            <w:shd w:val="clear" w:color="auto" w:fill="auto"/>
            <w:vAlign w:val="center"/>
          </w:tcPr>
          <w:p w14:paraId="58A6AC11" w14:textId="161B2738"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vAlign w:val="center"/>
          </w:tcPr>
          <w:p w14:paraId="0D23FFEA" w14:textId="77777777"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vAlign w:val="center"/>
          </w:tcPr>
          <w:p w14:paraId="391D7186" w14:textId="77777777"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tcPr>
          <w:p w14:paraId="39990064" w14:textId="76E6FA3F"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center"/>
          </w:tcPr>
          <w:p w14:paraId="3DB0C695" w14:textId="79C4330A"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14:paraId="41BF1C31" w14:textId="7259CAC1"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vAlign w:val="center"/>
          </w:tcPr>
          <w:p w14:paraId="5BA96A60" w14:textId="616171DB"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vAlign w:val="center"/>
          </w:tcPr>
          <w:p w14:paraId="0D62D845" w14:textId="5DB41A4A"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vAlign w:val="center"/>
          </w:tcPr>
          <w:p w14:paraId="240F780E" w14:textId="4EA9A88D"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tcPr>
          <w:p w14:paraId="007D7247" w14:textId="01204953"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6795C251" w14:textId="29A38489"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774C83ED" w14:textId="77777777" w:rsidR="00925652" w:rsidRPr="00FC7C52" w:rsidRDefault="00925652" w:rsidP="00DE1849">
            <w:pPr>
              <w:jc w:val="center"/>
              <w:rPr>
                <w:color w:val="000000"/>
                <w:sz w:val="18"/>
                <w:szCs w:val="18"/>
              </w:rPr>
            </w:pPr>
          </w:p>
        </w:tc>
      </w:tr>
      <w:tr w:rsidR="00925652" w:rsidRPr="00FC7C52" w14:paraId="34322868"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12DB1901" w14:textId="77777777" w:rsidR="00925652" w:rsidRPr="00E65296" w:rsidRDefault="00925652" w:rsidP="00DE1849">
            <w:pPr>
              <w:rPr>
                <w:color w:val="000000"/>
                <w:sz w:val="18"/>
                <w:szCs w:val="18"/>
                <w:lang w:eastAsia="ru-RU"/>
              </w:rPr>
            </w:pPr>
            <w:r w:rsidRPr="00E65296">
              <w:rPr>
                <w:color w:val="000000"/>
                <w:sz w:val="18"/>
                <w:szCs w:val="18"/>
                <w:lang w:eastAsia="ru-RU"/>
              </w:rPr>
              <w:t>Овцематки</w:t>
            </w:r>
          </w:p>
        </w:tc>
        <w:tc>
          <w:tcPr>
            <w:tcW w:w="836" w:type="dxa"/>
            <w:tcBorders>
              <w:top w:val="nil"/>
              <w:left w:val="nil"/>
              <w:bottom w:val="single" w:sz="4" w:space="0" w:color="auto"/>
              <w:right w:val="single" w:sz="4" w:space="0" w:color="auto"/>
            </w:tcBorders>
            <w:shd w:val="clear" w:color="auto" w:fill="auto"/>
            <w:vAlign w:val="center"/>
          </w:tcPr>
          <w:p w14:paraId="7A5AEB77" w14:textId="247244FB" w:rsidR="00925652" w:rsidRPr="00FC7C52" w:rsidRDefault="00925652" w:rsidP="00DE1849">
            <w:pPr>
              <w:jc w:val="center"/>
              <w:rPr>
                <w:color w:val="000000"/>
                <w:sz w:val="18"/>
                <w:szCs w:val="18"/>
              </w:rPr>
            </w:pPr>
          </w:p>
        </w:tc>
        <w:tc>
          <w:tcPr>
            <w:tcW w:w="942" w:type="dxa"/>
            <w:gridSpan w:val="2"/>
            <w:tcBorders>
              <w:top w:val="nil"/>
              <w:left w:val="nil"/>
              <w:bottom w:val="single" w:sz="4" w:space="0" w:color="auto"/>
              <w:right w:val="single" w:sz="4" w:space="0" w:color="auto"/>
            </w:tcBorders>
            <w:shd w:val="clear" w:color="auto" w:fill="auto"/>
            <w:vAlign w:val="center"/>
          </w:tcPr>
          <w:p w14:paraId="0D08259A" w14:textId="086EF9D0"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vAlign w:val="center"/>
          </w:tcPr>
          <w:p w14:paraId="0C9731AE" w14:textId="42671A76"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vAlign w:val="center"/>
          </w:tcPr>
          <w:p w14:paraId="1F59A48C" w14:textId="787883D9"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tcPr>
          <w:p w14:paraId="4D0A5B83" w14:textId="55DC1E05"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center"/>
          </w:tcPr>
          <w:p w14:paraId="21658376" w14:textId="36AE400E"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14:paraId="4E711BA9" w14:textId="18314EF1"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vAlign w:val="center"/>
          </w:tcPr>
          <w:p w14:paraId="643EFB68" w14:textId="1C879379"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vAlign w:val="center"/>
          </w:tcPr>
          <w:p w14:paraId="5F3FBCE4" w14:textId="77777777"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vAlign w:val="center"/>
          </w:tcPr>
          <w:p w14:paraId="2B3E5730" w14:textId="1C87B06A"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tcPr>
          <w:p w14:paraId="11A3968B" w14:textId="14766184"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4BD31E9F" w14:textId="149E357B"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7D4AA894" w14:textId="77777777" w:rsidR="00925652" w:rsidRPr="00FC7C52" w:rsidRDefault="00925652" w:rsidP="00DE1849">
            <w:pPr>
              <w:jc w:val="center"/>
              <w:rPr>
                <w:color w:val="000000"/>
                <w:sz w:val="18"/>
                <w:szCs w:val="18"/>
              </w:rPr>
            </w:pPr>
          </w:p>
        </w:tc>
      </w:tr>
      <w:tr w:rsidR="00925652" w:rsidRPr="00FC7C52" w14:paraId="540FA689"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hideMark/>
          </w:tcPr>
          <w:p w14:paraId="0344F454" w14:textId="77777777" w:rsidR="00925652" w:rsidRPr="00E65296" w:rsidRDefault="00925652" w:rsidP="00DE1849">
            <w:pPr>
              <w:rPr>
                <w:color w:val="000000"/>
                <w:sz w:val="18"/>
                <w:szCs w:val="18"/>
                <w:lang w:eastAsia="ru-RU"/>
              </w:rPr>
            </w:pPr>
            <w:r w:rsidRPr="00E65296">
              <w:rPr>
                <w:color w:val="000000"/>
                <w:sz w:val="18"/>
                <w:szCs w:val="18"/>
                <w:lang w:eastAsia="ru-RU"/>
              </w:rPr>
              <w:t>Молодняк до 4-х мес.</w:t>
            </w:r>
          </w:p>
        </w:tc>
        <w:tc>
          <w:tcPr>
            <w:tcW w:w="836" w:type="dxa"/>
            <w:tcBorders>
              <w:top w:val="nil"/>
              <w:left w:val="nil"/>
              <w:bottom w:val="single" w:sz="4" w:space="0" w:color="auto"/>
              <w:right w:val="single" w:sz="4" w:space="0" w:color="auto"/>
            </w:tcBorders>
            <w:shd w:val="clear" w:color="auto" w:fill="auto"/>
            <w:noWrap/>
            <w:vAlign w:val="center"/>
          </w:tcPr>
          <w:p w14:paraId="075DE621" w14:textId="1D63A15A" w:rsidR="00925652" w:rsidRPr="00FC7C52" w:rsidRDefault="00925652" w:rsidP="00DE1849">
            <w:pPr>
              <w:jc w:val="center"/>
              <w:rPr>
                <w:color w:val="000000"/>
                <w:sz w:val="18"/>
                <w:szCs w:val="18"/>
              </w:rPr>
            </w:pPr>
          </w:p>
        </w:tc>
        <w:tc>
          <w:tcPr>
            <w:tcW w:w="942" w:type="dxa"/>
            <w:gridSpan w:val="2"/>
            <w:tcBorders>
              <w:top w:val="nil"/>
              <w:left w:val="nil"/>
              <w:bottom w:val="single" w:sz="4" w:space="0" w:color="auto"/>
              <w:right w:val="single" w:sz="4" w:space="0" w:color="auto"/>
            </w:tcBorders>
            <w:shd w:val="clear" w:color="auto" w:fill="auto"/>
            <w:noWrap/>
            <w:vAlign w:val="center"/>
          </w:tcPr>
          <w:p w14:paraId="38522887" w14:textId="77777777"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noWrap/>
            <w:vAlign w:val="center"/>
          </w:tcPr>
          <w:p w14:paraId="42E997C7" w14:textId="77777777"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noWrap/>
            <w:vAlign w:val="center"/>
          </w:tcPr>
          <w:p w14:paraId="1670888F" w14:textId="77777777"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tcPr>
          <w:p w14:paraId="76339290" w14:textId="4EF162AF"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center"/>
          </w:tcPr>
          <w:p w14:paraId="338A9C7E" w14:textId="1D2C7E2E"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14:paraId="67A2631D" w14:textId="616C9211"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noWrap/>
            <w:vAlign w:val="center"/>
          </w:tcPr>
          <w:p w14:paraId="5BC14B77" w14:textId="2371D7B2"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noWrap/>
            <w:vAlign w:val="center"/>
          </w:tcPr>
          <w:p w14:paraId="2178FEB5" w14:textId="0363B70B"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noWrap/>
            <w:vAlign w:val="center"/>
          </w:tcPr>
          <w:p w14:paraId="39D01D80" w14:textId="2BD0C6B4"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noWrap/>
            <w:vAlign w:val="center"/>
          </w:tcPr>
          <w:p w14:paraId="000896BD" w14:textId="4ECD0F4C"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648B7EF7" w14:textId="77777777"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5692AD4F" w14:textId="77777777" w:rsidR="00925652" w:rsidRPr="00FC7C52" w:rsidRDefault="00925652" w:rsidP="00DE1849">
            <w:pPr>
              <w:jc w:val="center"/>
              <w:rPr>
                <w:color w:val="000000"/>
                <w:sz w:val="18"/>
                <w:szCs w:val="18"/>
              </w:rPr>
            </w:pPr>
          </w:p>
        </w:tc>
      </w:tr>
      <w:tr w:rsidR="00925652" w:rsidRPr="00FC7C52" w14:paraId="57DB2CB9"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hideMark/>
          </w:tcPr>
          <w:p w14:paraId="7774B2C1" w14:textId="77777777" w:rsidR="00925652" w:rsidRPr="00E65296" w:rsidRDefault="00925652" w:rsidP="00DE1849">
            <w:pPr>
              <w:rPr>
                <w:color w:val="000000"/>
                <w:sz w:val="18"/>
                <w:szCs w:val="18"/>
                <w:lang w:eastAsia="ru-RU"/>
              </w:rPr>
            </w:pPr>
            <w:r w:rsidRPr="00E65296">
              <w:rPr>
                <w:color w:val="000000"/>
                <w:sz w:val="18"/>
                <w:szCs w:val="18"/>
                <w:lang w:eastAsia="ru-RU"/>
              </w:rPr>
              <w:t>Молодняк от 4 до 9 мес.</w:t>
            </w:r>
          </w:p>
        </w:tc>
        <w:tc>
          <w:tcPr>
            <w:tcW w:w="836" w:type="dxa"/>
            <w:tcBorders>
              <w:top w:val="nil"/>
              <w:left w:val="nil"/>
              <w:bottom w:val="single" w:sz="4" w:space="0" w:color="auto"/>
              <w:right w:val="single" w:sz="4" w:space="0" w:color="auto"/>
            </w:tcBorders>
            <w:shd w:val="clear" w:color="auto" w:fill="auto"/>
            <w:vAlign w:val="center"/>
          </w:tcPr>
          <w:p w14:paraId="52FA7FE9" w14:textId="2ED39160" w:rsidR="00925652" w:rsidRPr="00FC7C52" w:rsidRDefault="00925652" w:rsidP="00DE1849">
            <w:pPr>
              <w:jc w:val="center"/>
              <w:rPr>
                <w:color w:val="000000"/>
                <w:sz w:val="18"/>
                <w:szCs w:val="18"/>
              </w:rPr>
            </w:pPr>
          </w:p>
        </w:tc>
        <w:tc>
          <w:tcPr>
            <w:tcW w:w="942" w:type="dxa"/>
            <w:gridSpan w:val="2"/>
            <w:tcBorders>
              <w:top w:val="nil"/>
              <w:left w:val="nil"/>
              <w:bottom w:val="single" w:sz="4" w:space="0" w:color="auto"/>
              <w:right w:val="single" w:sz="4" w:space="0" w:color="auto"/>
            </w:tcBorders>
            <w:shd w:val="clear" w:color="auto" w:fill="auto"/>
            <w:vAlign w:val="center"/>
          </w:tcPr>
          <w:p w14:paraId="6F09F9C3" w14:textId="1DCBCF11"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vAlign w:val="center"/>
          </w:tcPr>
          <w:p w14:paraId="6CBFB229" w14:textId="4693590B"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vAlign w:val="center"/>
          </w:tcPr>
          <w:p w14:paraId="1122C6B5" w14:textId="5179BEA3"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tcPr>
          <w:p w14:paraId="7E2DD24F" w14:textId="7FC55C7A"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center"/>
          </w:tcPr>
          <w:p w14:paraId="3EEA289F" w14:textId="2F7A3EBB"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14:paraId="3825226B" w14:textId="05B94434"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vAlign w:val="center"/>
          </w:tcPr>
          <w:p w14:paraId="03A647BB" w14:textId="77777777"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vAlign w:val="center"/>
          </w:tcPr>
          <w:p w14:paraId="1D1A70C8" w14:textId="609315D4"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vAlign w:val="center"/>
          </w:tcPr>
          <w:p w14:paraId="1A6563B4" w14:textId="1BF9FE07"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tcPr>
          <w:p w14:paraId="3EAEA8F6" w14:textId="19EC5EB5"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4D94C487" w14:textId="1231C201"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5F443CBE" w14:textId="77777777" w:rsidR="00925652" w:rsidRPr="00FC7C52" w:rsidRDefault="00925652" w:rsidP="00DE1849">
            <w:pPr>
              <w:jc w:val="center"/>
              <w:rPr>
                <w:color w:val="000000"/>
                <w:sz w:val="18"/>
                <w:szCs w:val="18"/>
              </w:rPr>
            </w:pPr>
          </w:p>
        </w:tc>
      </w:tr>
      <w:tr w:rsidR="00925652" w:rsidRPr="00FC7C52" w14:paraId="524DC830"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hideMark/>
          </w:tcPr>
          <w:p w14:paraId="0E4F9E09" w14:textId="77777777" w:rsidR="00925652" w:rsidRPr="00E65296" w:rsidRDefault="00925652" w:rsidP="00DE1849">
            <w:pPr>
              <w:rPr>
                <w:color w:val="000000"/>
                <w:sz w:val="18"/>
                <w:szCs w:val="18"/>
                <w:lang w:eastAsia="ru-RU"/>
              </w:rPr>
            </w:pPr>
            <w:r w:rsidRPr="00E65296">
              <w:rPr>
                <w:color w:val="000000"/>
                <w:sz w:val="18"/>
                <w:szCs w:val="18"/>
                <w:lang w:eastAsia="ru-RU"/>
              </w:rPr>
              <w:t>Реализация на мясо</w:t>
            </w:r>
          </w:p>
        </w:tc>
        <w:tc>
          <w:tcPr>
            <w:tcW w:w="836" w:type="dxa"/>
            <w:tcBorders>
              <w:top w:val="nil"/>
              <w:left w:val="nil"/>
              <w:bottom w:val="single" w:sz="4" w:space="0" w:color="auto"/>
              <w:right w:val="single" w:sz="4" w:space="0" w:color="auto"/>
            </w:tcBorders>
            <w:shd w:val="clear" w:color="auto" w:fill="auto"/>
            <w:vAlign w:val="center"/>
          </w:tcPr>
          <w:p w14:paraId="1F6E772B" w14:textId="77777777" w:rsidR="00925652" w:rsidRPr="00FC7C52" w:rsidRDefault="00925652" w:rsidP="00DE1849">
            <w:pPr>
              <w:jc w:val="center"/>
              <w:rPr>
                <w:color w:val="000000"/>
                <w:sz w:val="18"/>
                <w:szCs w:val="18"/>
              </w:rPr>
            </w:pPr>
          </w:p>
        </w:tc>
        <w:tc>
          <w:tcPr>
            <w:tcW w:w="942" w:type="dxa"/>
            <w:gridSpan w:val="2"/>
            <w:tcBorders>
              <w:top w:val="nil"/>
              <w:left w:val="nil"/>
              <w:bottom w:val="single" w:sz="4" w:space="0" w:color="auto"/>
              <w:right w:val="single" w:sz="4" w:space="0" w:color="auto"/>
            </w:tcBorders>
            <w:shd w:val="clear" w:color="auto" w:fill="auto"/>
            <w:noWrap/>
            <w:vAlign w:val="center"/>
          </w:tcPr>
          <w:p w14:paraId="6BDE736D" w14:textId="77777777"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noWrap/>
            <w:vAlign w:val="center"/>
          </w:tcPr>
          <w:p w14:paraId="4FFF0F63" w14:textId="0DBE6400"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noWrap/>
            <w:vAlign w:val="center"/>
          </w:tcPr>
          <w:p w14:paraId="06FE2D4C" w14:textId="77777777"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noWrap/>
            <w:vAlign w:val="center"/>
          </w:tcPr>
          <w:p w14:paraId="601C7867" w14:textId="77777777"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noWrap/>
            <w:vAlign w:val="center"/>
          </w:tcPr>
          <w:p w14:paraId="3F43DF4F" w14:textId="1FDD742B"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14:paraId="29DAB603" w14:textId="77777777"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noWrap/>
            <w:vAlign w:val="center"/>
          </w:tcPr>
          <w:p w14:paraId="46856289" w14:textId="77777777"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noWrap/>
            <w:vAlign w:val="center"/>
          </w:tcPr>
          <w:p w14:paraId="06220C9F" w14:textId="77777777"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noWrap/>
            <w:vAlign w:val="center"/>
          </w:tcPr>
          <w:p w14:paraId="634AE3FC" w14:textId="77777777"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noWrap/>
            <w:vAlign w:val="center"/>
          </w:tcPr>
          <w:p w14:paraId="4B192B8A" w14:textId="77777777"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noWrap/>
            <w:vAlign w:val="center"/>
          </w:tcPr>
          <w:p w14:paraId="1FA823AD" w14:textId="77777777"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106D75D3" w14:textId="057CCD52" w:rsidR="00925652" w:rsidRPr="00FC7C52" w:rsidRDefault="00925652" w:rsidP="00DE1849">
            <w:pPr>
              <w:jc w:val="center"/>
              <w:rPr>
                <w:color w:val="000000"/>
                <w:sz w:val="18"/>
                <w:szCs w:val="18"/>
              </w:rPr>
            </w:pPr>
          </w:p>
        </w:tc>
      </w:tr>
      <w:tr w:rsidR="00925652" w:rsidRPr="00E65296" w14:paraId="6D5165A3" w14:textId="77777777" w:rsidTr="00DE1849">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0D05BD8C" w14:textId="77777777" w:rsidR="00925652" w:rsidRPr="00E65296" w:rsidRDefault="00925652" w:rsidP="00DE1849">
            <w:pPr>
              <w:jc w:val="center"/>
              <w:rPr>
                <w:color w:val="000000"/>
                <w:sz w:val="18"/>
                <w:szCs w:val="18"/>
                <w:lang w:eastAsia="ru-RU"/>
              </w:rPr>
            </w:pPr>
            <w:r w:rsidRPr="00E65296">
              <w:rPr>
                <w:color w:val="000000"/>
                <w:sz w:val="18"/>
                <w:szCs w:val="18"/>
                <w:lang w:eastAsia="ru-RU"/>
              </w:rPr>
              <w:t> </w:t>
            </w:r>
          </w:p>
        </w:tc>
        <w:tc>
          <w:tcPr>
            <w:tcW w:w="12612"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30454AC0" w14:textId="62428097" w:rsidR="00925652" w:rsidRPr="00E65296" w:rsidRDefault="00925652" w:rsidP="00DE1849">
            <w:pPr>
              <w:jc w:val="center"/>
              <w:rPr>
                <w:b/>
                <w:bCs/>
                <w:color w:val="000000"/>
                <w:sz w:val="18"/>
                <w:szCs w:val="18"/>
                <w:lang w:eastAsia="ru-RU"/>
              </w:rPr>
            </w:pPr>
            <w:r w:rsidRPr="00E65296">
              <w:rPr>
                <w:b/>
                <w:bCs/>
                <w:color w:val="000000"/>
                <w:sz w:val="18"/>
                <w:szCs w:val="18"/>
                <w:lang w:eastAsia="ru-RU"/>
              </w:rPr>
              <w:t>20</w:t>
            </w:r>
            <w:r>
              <w:rPr>
                <w:b/>
                <w:bCs/>
                <w:color w:val="000000"/>
                <w:sz w:val="18"/>
                <w:szCs w:val="18"/>
                <w:lang w:eastAsia="ru-RU"/>
              </w:rPr>
              <w:t>30</w:t>
            </w:r>
          </w:p>
        </w:tc>
      </w:tr>
      <w:tr w:rsidR="00925652" w:rsidRPr="00FC7C52" w14:paraId="064AF243"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66B51FC4" w14:textId="77777777" w:rsidR="00925652" w:rsidRPr="00E65296" w:rsidRDefault="00925652" w:rsidP="00DE1849">
            <w:pPr>
              <w:rPr>
                <w:color w:val="000000"/>
                <w:sz w:val="18"/>
                <w:szCs w:val="18"/>
                <w:lang w:eastAsia="ru-RU"/>
              </w:rPr>
            </w:pPr>
            <w:r w:rsidRPr="00E65296">
              <w:rPr>
                <w:color w:val="000000"/>
                <w:sz w:val="18"/>
                <w:szCs w:val="18"/>
                <w:lang w:eastAsia="ru-RU"/>
              </w:rPr>
              <w:t>Овцы</w:t>
            </w:r>
          </w:p>
        </w:tc>
        <w:tc>
          <w:tcPr>
            <w:tcW w:w="919" w:type="dxa"/>
            <w:gridSpan w:val="2"/>
            <w:tcBorders>
              <w:top w:val="nil"/>
              <w:left w:val="nil"/>
              <w:bottom w:val="single" w:sz="4" w:space="0" w:color="auto"/>
              <w:right w:val="single" w:sz="4" w:space="0" w:color="auto"/>
            </w:tcBorders>
            <w:shd w:val="clear" w:color="auto" w:fill="auto"/>
            <w:noWrap/>
            <w:vAlign w:val="center"/>
          </w:tcPr>
          <w:p w14:paraId="4D907E4A" w14:textId="77777777"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noWrap/>
            <w:vAlign w:val="center"/>
          </w:tcPr>
          <w:p w14:paraId="3B49BFCA" w14:textId="77777777"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noWrap/>
            <w:vAlign w:val="center"/>
          </w:tcPr>
          <w:p w14:paraId="174F793C" w14:textId="77777777"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noWrap/>
            <w:vAlign w:val="center"/>
          </w:tcPr>
          <w:p w14:paraId="5EEAA5E5" w14:textId="307D9C8E"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noWrap/>
            <w:vAlign w:val="center"/>
          </w:tcPr>
          <w:p w14:paraId="6AEB3DBF" w14:textId="3B5B1691"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noWrap/>
            <w:vAlign w:val="center"/>
          </w:tcPr>
          <w:p w14:paraId="5DACB661" w14:textId="039662DB"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14:paraId="45DD99F4" w14:textId="1EE2F324"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noWrap/>
            <w:vAlign w:val="center"/>
          </w:tcPr>
          <w:p w14:paraId="61680300" w14:textId="6399D08F"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noWrap/>
            <w:vAlign w:val="center"/>
          </w:tcPr>
          <w:p w14:paraId="6E47FD46" w14:textId="3B451094"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noWrap/>
            <w:vAlign w:val="center"/>
          </w:tcPr>
          <w:p w14:paraId="5ACC644F" w14:textId="4F9FA9E2"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noWrap/>
            <w:vAlign w:val="center"/>
          </w:tcPr>
          <w:p w14:paraId="6E310A88" w14:textId="4798E540"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noWrap/>
            <w:vAlign w:val="center"/>
          </w:tcPr>
          <w:p w14:paraId="6A6DE975" w14:textId="5C0F0753"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15A216A2" w14:textId="77777777" w:rsidR="00925652" w:rsidRPr="00FC7C52" w:rsidRDefault="00925652" w:rsidP="00DE1849">
            <w:pPr>
              <w:jc w:val="center"/>
              <w:rPr>
                <w:color w:val="000000"/>
                <w:sz w:val="18"/>
                <w:szCs w:val="18"/>
              </w:rPr>
            </w:pPr>
          </w:p>
        </w:tc>
      </w:tr>
      <w:tr w:rsidR="00925652" w:rsidRPr="00FC7C52" w14:paraId="23A8676F"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043CAAAB" w14:textId="77777777" w:rsidR="00925652" w:rsidRPr="00E65296" w:rsidRDefault="00925652" w:rsidP="00DE1849">
            <w:pPr>
              <w:rPr>
                <w:color w:val="000000"/>
                <w:sz w:val="18"/>
                <w:szCs w:val="18"/>
                <w:lang w:eastAsia="ru-RU"/>
              </w:rPr>
            </w:pPr>
            <w:r w:rsidRPr="00E65296">
              <w:rPr>
                <w:color w:val="000000"/>
                <w:sz w:val="18"/>
                <w:szCs w:val="18"/>
                <w:lang w:eastAsia="ru-RU"/>
              </w:rPr>
              <w:t>Ярки</w:t>
            </w:r>
          </w:p>
        </w:tc>
        <w:tc>
          <w:tcPr>
            <w:tcW w:w="919" w:type="dxa"/>
            <w:gridSpan w:val="2"/>
            <w:tcBorders>
              <w:top w:val="nil"/>
              <w:left w:val="nil"/>
              <w:bottom w:val="single" w:sz="4" w:space="0" w:color="auto"/>
              <w:right w:val="single" w:sz="4" w:space="0" w:color="auto"/>
            </w:tcBorders>
            <w:shd w:val="clear" w:color="auto" w:fill="auto"/>
            <w:vAlign w:val="center"/>
          </w:tcPr>
          <w:p w14:paraId="266C09AF" w14:textId="7669F3A1"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vAlign w:val="center"/>
          </w:tcPr>
          <w:p w14:paraId="19BC54D2" w14:textId="14BB7451"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vAlign w:val="center"/>
          </w:tcPr>
          <w:p w14:paraId="690EB263" w14:textId="54C49601"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vAlign w:val="center"/>
          </w:tcPr>
          <w:p w14:paraId="73DE5F59" w14:textId="306CB0BA" w:rsidR="00925652" w:rsidRPr="00FC7C52" w:rsidRDefault="00925652" w:rsidP="00DE1849">
            <w:pPr>
              <w:jc w:val="center"/>
              <w:rPr>
                <w:sz w:val="18"/>
                <w:szCs w:val="18"/>
              </w:rPr>
            </w:pPr>
          </w:p>
        </w:tc>
        <w:tc>
          <w:tcPr>
            <w:tcW w:w="1008" w:type="dxa"/>
            <w:tcBorders>
              <w:top w:val="nil"/>
              <w:left w:val="nil"/>
              <w:bottom w:val="single" w:sz="4" w:space="0" w:color="auto"/>
              <w:right w:val="single" w:sz="4" w:space="0" w:color="auto"/>
            </w:tcBorders>
            <w:shd w:val="clear" w:color="auto" w:fill="auto"/>
            <w:vAlign w:val="center"/>
          </w:tcPr>
          <w:p w14:paraId="34FCBBF0" w14:textId="0D2A7239" w:rsidR="00925652" w:rsidRPr="00FC7C52" w:rsidRDefault="00925652" w:rsidP="00DE1849">
            <w:pPr>
              <w:jc w:val="center"/>
              <w:rPr>
                <w:sz w:val="18"/>
                <w:szCs w:val="18"/>
              </w:rPr>
            </w:pPr>
          </w:p>
        </w:tc>
        <w:tc>
          <w:tcPr>
            <w:tcW w:w="1017" w:type="dxa"/>
            <w:tcBorders>
              <w:top w:val="nil"/>
              <w:left w:val="nil"/>
              <w:bottom w:val="single" w:sz="4" w:space="0" w:color="auto"/>
              <w:right w:val="single" w:sz="4" w:space="0" w:color="auto"/>
            </w:tcBorders>
            <w:shd w:val="clear" w:color="auto" w:fill="auto"/>
            <w:vAlign w:val="center"/>
          </w:tcPr>
          <w:p w14:paraId="5EC2C186" w14:textId="44A87201" w:rsidR="00925652" w:rsidRPr="00FC7C52" w:rsidRDefault="00925652" w:rsidP="00DE1849">
            <w:pPr>
              <w:jc w:val="center"/>
              <w:rPr>
                <w:sz w:val="18"/>
                <w:szCs w:val="18"/>
              </w:rPr>
            </w:pPr>
          </w:p>
        </w:tc>
        <w:tc>
          <w:tcPr>
            <w:tcW w:w="870" w:type="dxa"/>
            <w:tcBorders>
              <w:top w:val="nil"/>
              <w:left w:val="nil"/>
              <w:bottom w:val="single" w:sz="4" w:space="0" w:color="auto"/>
              <w:right w:val="single" w:sz="4" w:space="0" w:color="auto"/>
            </w:tcBorders>
            <w:shd w:val="clear" w:color="auto" w:fill="auto"/>
            <w:vAlign w:val="center"/>
          </w:tcPr>
          <w:p w14:paraId="70871BA0" w14:textId="2A922BD6" w:rsidR="00925652" w:rsidRPr="00FC7C52" w:rsidRDefault="00925652" w:rsidP="00DE1849">
            <w:pPr>
              <w:jc w:val="center"/>
              <w:rPr>
                <w:sz w:val="18"/>
                <w:szCs w:val="18"/>
              </w:rPr>
            </w:pPr>
          </w:p>
        </w:tc>
        <w:tc>
          <w:tcPr>
            <w:tcW w:w="984" w:type="dxa"/>
            <w:tcBorders>
              <w:top w:val="nil"/>
              <w:left w:val="nil"/>
              <w:bottom w:val="single" w:sz="4" w:space="0" w:color="auto"/>
              <w:right w:val="single" w:sz="4" w:space="0" w:color="auto"/>
            </w:tcBorders>
            <w:shd w:val="clear" w:color="auto" w:fill="auto"/>
            <w:vAlign w:val="center"/>
          </w:tcPr>
          <w:p w14:paraId="0A3BC330" w14:textId="78748EAB" w:rsidR="00925652" w:rsidRPr="00FC7C52" w:rsidRDefault="00925652" w:rsidP="00DE1849">
            <w:pPr>
              <w:jc w:val="center"/>
              <w:rPr>
                <w:sz w:val="18"/>
                <w:szCs w:val="18"/>
              </w:rPr>
            </w:pPr>
          </w:p>
        </w:tc>
        <w:tc>
          <w:tcPr>
            <w:tcW w:w="1024" w:type="dxa"/>
            <w:tcBorders>
              <w:top w:val="nil"/>
              <w:left w:val="nil"/>
              <w:bottom w:val="single" w:sz="4" w:space="0" w:color="auto"/>
              <w:right w:val="single" w:sz="4" w:space="0" w:color="auto"/>
            </w:tcBorders>
            <w:shd w:val="clear" w:color="auto" w:fill="auto"/>
            <w:vAlign w:val="center"/>
          </w:tcPr>
          <w:p w14:paraId="31BBB7DE" w14:textId="277CC3E9" w:rsidR="00925652" w:rsidRPr="00FC7C52" w:rsidRDefault="00925652" w:rsidP="00DE1849">
            <w:pPr>
              <w:jc w:val="center"/>
              <w:rPr>
                <w:sz w:val="18"/>
                <w:szCs w:val="18"/>
              </w:rPr>
            </w:pPr>
          </w:p>
        </w:tc>
        <w:tc>
          <w:tcPr>
            <w:tcW w:w="972" w:type="dxa"/>
            <w:tcBorders>
              <w:top w:val="nil"/>
              <w:left w:val="nil"/>
              <w:bottom w:val="single" w:sz="4" w:space="0" w:color="auto"/>
              <w:right w:val="single" w:sz="4" w:space="0" w:color="auto"/>
            </w:tcBorders>
            <w:shd w:val="clear" w:color="auto" w:fill="auto"/>
            <w:vAlign w:val="center"/>
          </w:tcPr>
          <w:p w14:paraId="098998AB" w14:textId="0FD6335A" w:rsidR="00925652" w:rsidRPr="00FC7C52" w:rsidRDefault="00925652" w:rsidP="00DE1849">
            <w:pPr>
              <w:jc w:val="center"/>
              <w:rPr>
                <w:sz w:val="18"/>
                <w:szCs w:val="18"/>
              </w:rPr>
            </w:pPr>
          </w:p>
        </w:tc>
        <w:tc>
          <w:tcPr>
            <w:tcW w:w="998" w:type="dxa"/>
            <w:tcBorders>
              <w:top w:val="nil"/>
              <w:left w:val="nil"/>
              <w:bottom w:val="single" w:sz="4" w:space="0" w:color="auto"/>
              <w:right w:val="single" w:sz="4" w:space="0" w:color="auto"/>
            </w:tcBorders>
            <w:shd w:val="clear" w:color="auto" w:fill="auto"/>
            <w:vAlign w:val="center"/>
          </w:tcPr>
          <w:p w14:paraId="7EB28380" w14:textId="3AEF77DD" w:rsidR="00925652" w:rsidRPr="00FC7C52" w:rsidRDefault="00925652" w:rsidP="00DE1849">
            <w:pPr>
              <w:jc w:val="center"/>
              <w:rPr>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216BCC39" w14:textId="5DEBD24B"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3F8670F6" w14:textId="77777777" w:rsidR="00925652" w:rsidRPr="00FC7C52" w:rsidRDefault="00925652" w:rsidP="00DE1849">
            <w:pPr>
              <w:jc w:val="center"/>
              <w:rPr>
                <w:color w:val="000000"/>
                <w:sz w:val="18"/>
                <w:szCs w:val="18"/>
              </w:rPr>
            </w:pPr>
          </w:p>
        </w:tc>
      </w:tr>
      <w:tr w:rsidR="00925652" w:rsidRPr="00FC7C52" w14:paraId="07C73EC7"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0E94CD8B" w14:textId="77777777" w:rsidR="00925652" w:rsidRPr="00E65296" w:rsidRDefault="00925652" w:rsidP="00DE1849">
            <w:pPr>
              <w:rPr>
                <w:color w:val="000000"/>
                <w:sz w:val="18"/>
                <w:szCs w:val="18"/>
                <w:lang w:eastAsia="ru-RU"/>
              </w:rPr>
            </w:pPr>
            <w:r w:rsidRPr="00E65296">
              <w:rPr>
                <w:color w:val="000000"/>
                <w:sz w:val="18"/>
                <w:szCs w:val="18"/>
                <w:lang w:eastAsia="ru-RU"/>
              </w:rPr>
              <w:t>Овцематки</w:t>
            </w:r>
          </w:p>
        </w:tc>
        <w:tc>
          <w:tcPr>
            <w:tcW w:w="919" w:type="dxa"/>
            <w:gridSpan w:val="2"/>
            <w:tcBorders>
              <w:top w:val="nil"/>
              <w:left w:val="nil"/>
              <w:bottom w:val="single" w:sz="4" w:space="0" w:color="auto"/>
              <w:right w:val="single" w:sz="4" w:space="0" w:color="auto"/>
            </w:tcBorders>
            <w:shd w:val="clear" w:color="auto" w:fill="auto"/>
            <w:vAlign w:val="center"/>
          </w:tcPr>
          <w:p w14:paraId="7D9DF428" w14:textId="0C790D3A"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vAlign w:val="center"/>
          </w:tcPr>
          <w:p w14:paraId="2FAC983F" w14:textId="4D428870"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vAlign w:val="center"/>
          </w:tcPr>
          <w:p w14:paraId="0B596A27" w14:textId="5F54A4C8"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vAlign w:val="center"/>
          </w:tcPr>
          <w:p w14:paraId="004A15AA" w14:textId="05CB3248"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tcPr>
          <w:p w14:paraId="352DD6C7" w14:textId="45952577"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center"/>
          </w:tcPr>
          <w:p w14:paraId="3A9556BA" w14:textId="0F04C8B9"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14:paraId="0E2CFBE9" w14:textId="29CF4131"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vAlign w:val="center"/>
          </w:tcPr>
          <w:p w14:paraId="6EC8C10E" w14:textId="1649D724"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vAlign w:val="center"/>
          </w:tcPr>
          <w:p w14:paraId="26A324C2" w14:textId="5481E563"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vAlign w:val="center"/>
          </w:tcPr>
          <w:p w14:paraId="5BC5E4E4" w14:textId="52C11650"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tcPr>
          <w:p w14:paraId="51EAE46E" w14:textId="79F1F7EC"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3B4A357D" w14:textId="59B46E22"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28F2DAF9" w14:textId="77777777" w:rsidR="00925652" w:rsidRPr="00FC7C52" w:rsidRDefault="00925652" w:rsidP="00DE1849">
            <w:pPr>
              <w:jc w:val="center"/>
              <w:rPr>
                <w:color w:val="000000"/>
                <w:sz w:val="18"/>
                <w:szCs w:val="18"/>
              </w:rPr>
            </w:pPr>
          </w:p>
        </w:tc>
      </w:tr>
      <w:tr w:rsidR="00925652" w:rsidRPr="00FC7C52" w14:paraId="5B57A1BF"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hideMark/>
          </w:tcPr>
          <w:p w14:paraId="01C0143D" w14:textId="77777777" w:rsidR="00925652" w:rsidRPr="00E65296" w:rsidRDefault="00925652" w:rsidP="00DE1849">
            <w:pPr>
              <w:rPr>
                <w:color w:val="000000"/>
                <w:sz w:val="18"/>
                <w:szCs w:val="18"/>
                <w:lang w:eastAsia="ru-RU"/>
              </w:rPr>
            </w:pPr>
            <w:r w:rsidRPr="00E65296">
              <w:rPr>
                <w:color w:val="000000"/>
                <w:sz w:val="18"/>
                <w:szCs w:val="18"/>
                <w:lang w:eastAsia="ru-RU"/>
              </w:rPr>
              <w:t>Молодняк до 4-х мес.</w:t>
            </w:r>
          </w:p>
        </w:tc>
        <w:tc>
          <w:tcPr>
            <w:tcW w:w="919" w:type="dxa"/>
            <w:gridSpan w:val="2"/>
            <w:tcBorders>
              <w:top w:val="nil"/>
              <w:left w:val="nil"/>
              <w:bottom w:val="single" w:sz="4" w:space="0" w:color="auto"/>
              <w:right w:val="single" w:sz="4" w:space="0" w:color="auto"/>
            </w:tcBorders>
            <w:shd w:val="clear" w:color="auto" w:fill="auto"/>
            <w:vAlign w:val="center"/>
          </w:tcPr>
          <w:p w14:paraId="40D527A0" w14:textId="77777777"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vAlign w:val="center"/>
          </w:tcPr>
          <w:p w14:paraId="4C5DF932" w14:textId="77777777"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noWrap/>
            <w:vAlign w:val="center"/>
          </w:tcPr>
          <w:p w14:paraId="4C2DDC5D" w14:textId="23A7456E"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noWrap/>
            <w:vAlign w:val="center"/>
          </w:tcPr>
          <w:p w14:paraId="166BB687" w14:textId="166E61B6"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noWrap/>
            <w:vAlign w:val="center"/>
          </w:tcPr>
          <w:p w14:paraId="3D460B3F" w14:textId="560B9C0C"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noWrap/>
            <w:vAlign w:val="center"/>
          </w:tcPr>
          <w:p w14:paraId="432A3E30" w14:textId="2AD204B7"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14:paraId="46A08A29" w14:textId="1740C4FE"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noWrap/>
            <w:vAlign w:val="center"/>
          </w:tcPr>
          <w:p w14:paraId="17E10EC1" w14:textId="6A49409D"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noWrap/>
            <w:vAlign w:val="center"/>
          </w:tcPr>
          <w:p w14:paraId="2FFFBD02" w14:textId="2D608133"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noWrap/>
            <w:vAlign w:val="center"/>
          </w:tcPr>
          <w:p w14:paraId="0102C6BA" w14:textId="1CC42F8A"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noWrap/>
            <w:vAlign w:val="center"/>
          </w:tcPr>
          <w:p w14:paraId="628E8E9B" w14:textId="7D435FEE"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noWrap/>
            <w:vAlign w:val="center"/>
          </w:tcPr>
          <w:p w14:paraId="1201C3A1" w14:textId="1AFD2A10"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68BAA4F8" w14:textId="77777777" w:rsidR="00925652" w:rsidRPr="00FC7C52" w:rsidRDefault="00925652" w:rsidP="00DE1849">
            <w:pPr>
              <w:jc w:val="center"/>
              <w:rPr>
                <w:color w:val="000000"/>
                <w:sz w:val="18"/>
                <w:szCs w:val="18"/>
              </w:rPr>
            </w:pPr>
          </w:p>
        </w:tc>
      </w:tr>
      <w:tr w:rsidR="00925652" w:rsidRPr="00FC7C52" w14:paraId="71C34EF4"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hideMark/>
          </w:tcPr>
          <w:p w14:paraId="4BE50C8E" w14:textId="77777777" w:rsidR="00925652" w:rsidRPr="00E65296" w:rsidRDefault="00925652" w:rsidP="00DE1849">
            <w:pPr>
              <w:rPr>
                <w:color w:val="000000"/>
                <w:sz w:val="18"/>
                <w:szCs w:val="18"/>
                <w:lang w:eastAsia="ru-RU"/>
              </w:rPr>
            </w:pPr>
            <w:r w:rsidRPr="00E65296">
              <w:rPr>
                <w:color w:val="000000"/>
                <w:sz w:val="18"/>
                <w:szCs w:val="18"/>
                <w:lang w:eastAsia="ru-RU"/>
              </w:rPr>
              <w:t>Молодняк от 4 до 9 мес.</w:t>
            </w:r>
          </w:p>
        </w:tc>
        <w:tc>
          <w:tcPr>
            <w:tcW w:w="919" w:type="dxa"/>
            <w:gridSpan w:val="2"/>
            <w:tcBorders>
              <w:top w:val="nil"/>
              <w:left w:val="nil"/>
              <w:bottom w:val="single" w:sz="4" w:space="0" w:color="auto"/>
              <w:right w:val="single" w:sz="4" w:space="0" w:color="auto"/>
            </w:tcBorders>
            <w:shd w:val="clear" w:color="auto" w:fill="auto"/>
            <w:vAlign w:val="center"/>
          </w:tcPr>
          <w:p w14:paraId="2D1F7A34" w14:textId="683A2A91"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vAlign w:val="center"/>
          </w:tcPr>
          <w:p w14:paraId="2B9FF5D5" w14:textId="0D85FCA6"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vAlign w:val="center"/>
          </w:tcPr>
          <w:p w14:paraId="32A6B729" w14:textId="7C275F75"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vAlign w:val="center"/>
          </w:tcPr>
          <w:p w14:paraId="40CD5E03" w14:textId="2E688E49"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tcPr>
          <w:p w14:paraId="219C62D2" w14:textId="12A065A8"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center"/>
          </w:tcPr>
          <w:p w14:paraId="0787E1F1" w14:textId="77777777"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14:paraId="02F39141" w14:textId="32877BAD"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vAlign w:val="center"/>
          </w:tcPr>
          <w:p w14:paraId="55180EA7" w14:textId="5DA8DF32"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vAlign w:val="center"/>
          </w:tcPr>
          <w:p w14:paraId="16F704AC" w14:textId="02359BDB"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vAlign w:val="center"/>
          </w:tcPr>
          <w:p w14:paraId="1D7B0976" w14:textId="576614B7"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tcPr>
          <w:p w14:paraId="1426B894" w14:textId="454A8892"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2C83CEE6" w14:textId="631F5D48"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57A50BD2" w14:textId="77777777" w:rsidR="00925652" w:rsidRPr="00FC7C52" w:rsidRDefault="00925652" w:rsidP="00DE1849">
            <w:pPr>
              <w:jc w:val="center"/>
              <w:rPr>
                <w:color w:val="000000"/>
                <w:sz w:val="18"/>
                <w:szCs w:val="18"/>
              </w:rPr>
            </w:pPr>
          </w:p>
        </w:tc>
      </w:tr>
      <w:tr w:rsidR="00925652" w:rsidRPr="00FC7C52" w14:paraId="2888E040"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hideMark/>
          </w:tcPr>
          <w:p w14:paraId="6CB8D468" w14:textId="77777777" w:rsidR="00925652" w:rsidRPr="00E65296" w:rsidRDefault="00925652" w:rsidP="00DE1849">
            <w:pPr>
              <w:rPr>
                <w:color w:val="000000"/>
                <w:sz w:val="18"/>
                <w:szCs w:val="18"/>
                <w:lang w:eastAsia="ru-RU"/>
              </w:rPr>
            </w:pPr>
            <w:r w:rsidRPr="00E65296">
              <w:rPr>
                <w:color w:val="000000"/>
                <w:sz w:val="18"/>
                <w:szCs w:val="18"/>
                <w:lang w:eastAsia="ru-RU"/>
              </w:rPr>
              <w:t>Реализация на мясо</w:t>
            </w:r>
          </w:p>
        </w:tc>
        <w:tc>
          <w:tcPr>
            <w:tcW w:w="919" w:type="dxa"/>
            <w:gridSpan w:val="2"/>
            <w:tcBorders>
              <w:top w:val="nil"/>
              <w:left w:val="nil"/>
              <w:bottom w:val="single" w:sz="4" w:space="0" w:color="auto"/>
              <w:right w:val="single" w:sz="4" w:space="0" w:color="auto"/>
            </w:tcBorders>
            <w:shd w:val="clear" w:color="auto" w:fill="auto"/>
            <w:vAlign w:val="center"/>
          </w:tcPr>
          <w:p w14:paraId="09B99E09" w14:textId="720ADE1D"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noWrap/>
            <w:vAlign w:val="center"/>
          </w:tcPr>
          <w:p w14:paraId="30F06350" w14:textId="77777777"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noWrap/>
            <w:vAlign w:val="center"/>
          </w:tcPr>
          <w:p w14:paraId="111EB5B4" w14:textId="77777777"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noWrap/>
            <w:vAlign w:val="center"/>
          </w:tcPr>
          <w:p w14:paraId="622D725C" w14:textId="34E937B5"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noWrap/>
            <w:vAlign w:val="center"/>
          </w:tcPr>
          <w:p w14:paraId="04892791" w14:textId="77777777"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noWrap/>
            <w:vAlign w:val="center"/>
          </w:tcPr>
          <w:p w14:paraId="1CBF879F" w14:textId="77777777"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14:paraId="7AC29D19" w14:textId="77777777"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noWrap/>
            <w:vAlign w:val="center"/>
          </w:tcPr>
          <w:p w14:paraId="1711CD15" w14:textId="77777777"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noWrap/>
            <w:vAlign w:val="center"/>
          </w:tcPr>
          <w:p w14:paraId="20F561FE" w14:textId="77777777"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noWrap/>
            <w:vAlign w:val="center"/>
          </w:tcPr>
          <w:p w14:paraId="00BD0C11" w14:textId="77777777"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noWrap/>
            <w:vAlign w:val="center"/>
          </w:tcPr>
          <w:p w14:paraId="6F84A3E4" w14:textId="3AC1B929"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noWrap/>
            <w:vAlign w:val="center"/>
          </w:tcPr>
          <w:p w14:paraId="4E90591D" w14:textId="77777777"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12B79983" w14:textId="1A7FFAB5" w:rsidR="00925652" w:rsidRPr="00FC7C52" w:rsidRDefault="00925652" w:rsidP="00DE1849">
            <w:pPr>
              <w:jc w:val="center"/>
              <w:rPr>
                <w:color w:val="000000"/>
                <w:sz w:val="18"/>
                <w:szCs w:val="18"/>
              </w:rPr>
            </w:pPr>
          </w:p>
        </w:tc>
      </w:tr>
      <w:tr w:rsidR="00925652" w:rsidRPr="00E65296" w14:paraId="1FAD0B5F" w14:textId="77777777" w:rsidTr="00DE1849">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260FD0CB" w14:textId="77777777" w:rsidR="00925652" w:rsidRPr="00E65296" w:rsidRDefault="00925652" w:rsidP="00DE1849">
            <w:pPr>
              <w:jc w:val="center"/>
              <w:rPr>
                <w:color w:val="000000"/>
                <w:sz w:val="18"/>
                <w:szCs w:val="18"/>
                <w:lang w:eastAsia="ru-RU"/>
              </w:rPr>
            </w:pPr>
            <w:r w:rsidRPr="00E65296">
              <w:rPr>
                <w:color w:val="000000"/>
                <w:sz w:val="18"/>
                <w:szCs w:val="18"/>
                <w:lang w:eastAsia="ru-RU"/>
              </w:rPr>
              <w:t> </w:t>
            </w:r>
          </w:p>
        </w:tc>
        <w:tc>
          <w:tcPr>
            <w:tcW w:w="12612"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47C9B18B" w14:textId="7A110E01" w:rsidR="00925652" w:rsidRPr="00E65296" w:rsidRDefault="00925652" w:rsidP="00DE1849">
            <w:pPr>
              <w:jc w:val="center"/>
              <w:rPr>
                <w:b/>
                <w:bCs/>
                <w:color w:val="000000"/>
                <w:sz w:val="18"/>
                <w:szCs w:val="18"/>
                <w:lang w:eastAsia="ru-RU"/>
              </w:rPr>
            </w:pPr>
            <w:r w:rsidRPr="00E65296">
              <w:rPr>
                <w:b/>
                <w:bCs/>
                <w:color w:val="000000"/>
                <w:sz w:val="18"/>
                <w:szCs w:val="18"/>
                <w:lang w:eastAsia="ru-RU"/>
              </w:rPr>
              <w:t>203</w:t>
            </w:r>
            <w:r>
              <w:rPr>
                <w:b/>
                <w:bCs/>
                <w:color w:val="000000"/>
                <w:sz w:val="18"/>
                <w:szCs w:val="18"/>
                <w:lang w:eastAsia="ru-RU"/>
              </w:rPr>
              <w:t>1</w:t>
            </w:r>
          </w:p>
        </w:tc>
      </w:tr>
      <w:tr w:rsidR="00925652" w:rsidRPr="00FC7C52" w14:paraId="30F37F72"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4C9A083D" w14:textId="77777777" w:rsidR="00925652" w:rsidRPr="00E65296" w:rsidRDefault="00925652" w:rsidP="00DE1849">
            <w:pPr>
              <w:rPr>
                <w:color w:val="000000"/>
                <w:sz w:val="18"/>
                <w:szCs w:val="18"/>
                <w:lang w:eastAsia="ru-RU"/>
              </w:rPr>
            </w:pPr>
            <w:r w:rsidRPr="00E65296">
              <w:rPr>
                <w:color w:val="000000"/>
                <w:sz w:val="18"/>
                <w:szCs w:val="18"/>
                <w:lang w:eastAsia="ru-RU"/>
              </w:rPr>
              <w:t>Овцы</w:t>
            </w:r>
          </w:p>
        </w:tc>
        <w:tc>
          <w:tcPr>
            <w:tcW w:w="919" w:type="dxa"/>
            <w:gridSpan w:val="2"/>
            <w:tcBorders>
              <w:top w:val="nil"/>
              <w:left w:val="nil"/>
              <w:bottom w:val="single" w:sz="4" w:space="0" w:color="auto"/>
              <w:right w:val="single" w:sz="4" w:space="0" w:color="auto"/>
            </w:tcBorders>
            <w:shd w:val="clear" w:color="auto" w:fill="auto"/>
            <w:noWrap/>
            <w:vAlign w:val="center"/>
          </w:tcPr>
          <w:p w14:paraId="4C3AE600" w14:textId="2148317F"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noWrap/>
            <w:vAlign w:val="center"/>
          </w:tcPr>
          <w:p w14:paraId="0A965FAD" w14:textId="32F2A246"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noWrap/>
            <w:vAlign w:val="center"/>
          </w:tcPr>
          <w:p w14:paraId="45E122E0" w14:textId="45D90DC9"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noWrap/>
            <w:vAlign w:val="center"/>
          </w:tcPr>
          <w:p w14:paraId="6903B999" w14:textId="42BF742F"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noWrap/>
            <w:vAlign w:val="center"/>
          </w:tcPr>
          <w:p w14:paraId="4EF414B2" w14:textId="430570A6"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noWrap/>
            <w:vAlign w:val="center"/>
          </w:tcPr>
          <w:p w14:paraId="04CAE302" w14:textId="398BCB5D"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14:paraId="76737E3E" w14:textId="03323E47"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noWrap/>
            <w:vAlign w:val="center"/>
          </w:tcPr>
          <w:p w14:paraId="47BF0B68" w14:textId="5ABF97DF"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noWrap/>
            <w:vAlign w:val="center"/>
          </w:tcPr>
          <w:p w14:paraId="07256A6E" w14:textId="7B5A857A"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noWrap/>
            <w:vAlign w:val="center"/>
          </w:tcPr>
          <w:p w14:paraId="4170A2AD" w14:textId="31E6B92B"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noWrap/>
            <w:vAlign w:val="center"/>
          </w:tcPr>
          <w:p w14:paraId="191DA0D7" w14:textId="77777777"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noWrap/>
            <w:vAlign w:val="center"/>
          </w:tcPr>
          <w:p w14:paraId="20B0115A" w14:textId="25F7E3B1"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1D967AD8" w14:textId="77777777" w:rsidR="00925652" w:rsidRPr="00FC7C52" w:rsidRDefault="00925652" w:rsidP="00DE1849">
            <w:pPr>
              <w:jc w:val="center"/>
              <w:rPr>
                <w:color w:val="000000"/>
                <w:sz w:val="18"/>
                <w:szCs w:val="18"/>
              </w:rPr>
            </w:pPr>
          </w:p>
        </w:tc>
      </w:tr>
      <w:tr w:rsidR="00925652" w:rsidRPr="00FC7C52" w14:paraId="545E2DE7"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086CFD21" w14:textId="77777777" w:rsidR="00925652" w:rsidRPr="00E65296" w:rsidRDefault="00925652" w:rsidP="00DE1849">
            <w:pPr>
              <w:rPr>
                <w:color w:val="000000"/>
                <w:sz w:val="18"/>
                <w:szCs w:val="18"/>
                <w:lang w:eastAsia="ru-RU"/>
              </w:rPr>
            </w:pPr>
            <w:r w:rsidRPr="00E65296">
              <w:rPr>
                <w:color w:val="000000"/>
                <w:sz w:val="18"/>
                <w:szCs w:val="18"/>
                <w:lang w:eastAsia="ru-RU"/>
              </w:rPr>
              <w:t>Ярки</w:t>
            </w:r>
          </w:p>
        </w:tc>
        <w:tc>
          <w:tcPr>
            <w:tcW w:w="919" w:type="dxa"/>
            <w:gridSpan w:val="2"/>
            <w:tcBorders>
              <w:top w:val="nil"/>
              <w:left w:val="nil"/>
              <w:bottom w:val="single" w:sz="4" w:space="0" w:color="auto"/>
              <w:right w:val="single" w:sz="4" w:space="0" w:color="auto"/>
            </w:tcBorders>
            <w:shd w:val="clear" w:color="auto" w:fill="auto"/>
            <w:vAlign w:val="center"/>
          </w:tcPr>
          <w:p w14:paraId="58377DC1" w14:textId="5F088962"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vAlign w:val="center"/>
          </w:tcPr>
          <w:p w14:paraId="63E039BD" w14:textId="5A9D490E"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vAlign w:val="center"/>
          </w:tcPr>
          <w:p w14:paraId="2C1405B1" w14:textId="139BC9E6"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vAlign w:val="center"/>
          </w:tcPr>
          <w:p w14:paraId="172B1EB6" w14:textId="25E9C0F2"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tcPr>
          <w:p w14:paraId="6C45E390" w14:textId="0B17AA37"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center"/>
          </w:tcPr>
          <w:p w14:paraId="5037F509" w14:textId="6CBF89D5"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14:paraId="0DC03F80" w14:textId="19FF2873"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vAlign w:val="center"/>
          </w:tcPr>
          <w:p w14:paraId="2350D430" w14:textId="0C79069B"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vAlign w:val="center"/>
          </w:tcPr>
          <w:p w14:paraId="6EE9023D" w14:textId="2F19D123"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vAlign w:val="center"/>
          </w:tcPr>
          <w:p w14:paraId="7C07BEF7" w14:textId="44D80A8E"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tcPr>
          <w:p w14:paraId="5035FDA5" w14:textId="2A316AB9"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42507CC8" w14:textId="699F9559"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24CFD654" w14:textId="77777777" w:rsidR="00925652" w:rsidRPr="00FC7C52" w:rsidRDefault="00925652" w:rsidP="00DE1849">
            <w:pPr>
              <w:jc w:val="center"/>
              <w:rPr>
                <w:color w:val="000000"/>
                <w:sz w:val="18"/>
                <w:szCs w:val="18"/>
              </w:rPr>
            </w:pPr>
          </w:p>
        </w:tc>
      </w:tr>
      <w:tr w:rsidR="00925652" w:rsidRPr="00FC7C52" w14:paraId="0B266E49"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noWrap/>
            <w:hideMark/>
          </w:tcPr>
          <w:p w14:paraId="3C13EB82" w14:textId="77777777" w:rsidR="00925652" w:rsidRPr="00E65296" w:rsidRDefault="00925652" w:rsidP="00DE1849">
            <w:pPr>
              <w:rPr>
                <w:color w:val="000000"/>
                <w:sz w:val="18"/>
                <w:szCs w:val="18"/>
                <w:lang w:eastAsia="ru-RU"/>
              </w:rPr>
            </w:pPr>
            <w:r w:rsidRPr="00E65296">
              <w:rPr>
                <w:color w:val="000000"/>
                <w:sz w:val="18"/>
                <w:szCs w:val="18"/>
                <w:lang w:eastAsia="ru-RU"/>
              </w:rPr>
              <w:t>Овцематки</w:t>
            </w:r>
          </w:p>
        </w:tc>
        <w:tc>
          <w:tcPr>
            <w:tcW w:w="919" w:type="dxa"/>
            <w:gridSpan w:val="2"/>
            <w:tcBorders>
              <w:top w:val="nil"/>
              <w:left w:val="nil"/>
              <w:bottom w:val="single" w:sz="4" w:space="0" w:color="auto"/>
              <w:right w:val="single" w:sz="4" w:space="0" w:color="auto"/>
            </w:tcBorders>
            <w:shd w:val="clear" w:color="auto" w:fill="auto"/>
            <w:vAlign w:val="center"/>
          </w:tcPr>
          <w:p w14:paraId="633EA5FA" w14:textId="2F924673"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vAlign w:val="center"/>
          </w:tcPr>
          <w:p w14:paraId="75725A28" w14:textId="2B8F3288"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vAlign w:val="center"/>
          </w:tcPr>
          <w:p w14:paraId="3EF9B7C7" w14:textId="2E66747A"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vAlign w:val="center"/>
          </w:tcPr>
          <w:p w14:paraId="0D0C21E4" w14:textId="1D71B62C"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tcPr>
          <w:p w14:paraId="257CDE14" w14:textId="68804F5E"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vAlign w:val="center"/>
          </w:tcPr>
          <w:p w14:paraId="42606C39" w14:textId="7F6889ED"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14:paraId="0824A113" w14:textId="051B3262" w:rsidR="00925652" w:rsidRPr="00FC7C52" w:rsidRDefault="00925652" w:rsidP="00DE1849">
            <w:pPr>
              <w:jc w:val="center"/>
              <w:rPr>
                <w:sz w:val="18"/>
                <w:szCs w:val="18"/>
              </w:rPr>
            </w:pPr>
          </w:p>
        </w:tc>
        <w:tc>
          <w:tcPr>
            <w:tcW w:w="984" w:type="dxa"/>
            <w:tcBorders>
              <w:top w:val="nil"/>
              <w:left w:val="nil"/>
              <w:bottom w:val="single" w:sz="4" w:space="0" w:color="auto"/>
              <w:right w:val="single" w:sz="4" w:space="0" w:color="auto"/>
            </w:tcBorders>
            <w:shd w:val="clear" w:color="auto" w:fill="auto"/>
            <w:vAlign w:val="center"/>
          </w:tcPr>
          <w:p w14:paraId="00440BA1" w14:textId="256DEC9E" w:rsidR="00925652" w:rsidRPr="00FC7C52" w:rsidRDefault="00925652" w:rsidP="00DE1849">
            <w:pPr>
              <w:jc w:val="center"/>
              <w:rPr>
                <w:sz w:val="18"/>
                <w:szCs w:val="18"/>
              </w:rPr>
            </w:pPr>
          </w:p>
        </w:tc>
        <w:tc>
          <w:tcPr>
            <w:tcW w:w="1024" w:type="dxa"/>
            <w:tcBorders>
              <w:top w:val="nil"/>
              <w:left w:val="nil"/>
              <w:bottom w:val="single" w:sz="4" w:space="0" w:color="auto"/>
              <w:right w:val="single" w:sz="4" w:space="0" w:color="auto"/>
            </w:tcBorders>
            <w:shd w:val="clear" w:color="auto" w:fill="auto"/>
            <w:vAlign w:val="center"/>
          </w:tcPr>
          <w:p w14:paraId="4D7EDC08" w14:textId="53029729" w:rsidR="00925652" w:rsidRPr="00FC7C52" w:rsidRDefault="00925652" w:rsidP="00DE1849">
            <w:pPr>
              <w:jc w:val="center"/>
              <w:rPr>
                <w:sz w:val="18"/>
                <w:szCs w:val="18"/>
              </w:rPr>
            </w:pPr>
          </w:p>
        </w:tc>
        <w:tc>
          <w:tcPr>
            <w:tcW w:w="972" w:type="dxa"/>
            <w:tcBorders>
              <w:top w:val="nil"/>
              <w:left w:val="nil"/>
              <w:bottom w:val="single" w:sz="4" w:space="0" w:color="auto"/>
              <w:right w:val="single" w:sz="4" w:space="0" w:color="auto"/>
            </w:tcBorders>
            <w:shd w:val="clear" w:color="auto" w:fill="auto"/>
            <w:vAlign w:val="center"/>
          </w:tcPr>
          <w:p w14:paraId="16CBEFC2" w14:textId="43D4BA79" w:rsidR="00925652" w:rsidRPr="00FC7C52" w:rsidRDefault="00925652" w:rsidP="00DE1849">
            <w:pPr>
              <w:jc w:val="center"/>
              <w:rPr>
                <w:sz w:val="18"/>
                <w:szCs w:val="18"/>
              </w:rPr>
            </w:pPr>
          </w:p>
        </w:tc>
        <w:tc>
          <w:tcPr>
            <w:tcW w:w="998" w:type="dxa"/>
            <w:tcBorders>
              <w:top w:val="nil"/>
              <w:left w:val="nil"/>
              <w:bottom w:val="single" w:sz="4" w:space="0" w:color="auto"/>
              <w:right w:val="single" w:sz="4" w:space="0" w:color="auto"/>
            </w:tcBorders>
            <w:shd w:val="clear" w:color="auto" w:fill="auto"/>
            <w:vAlign w:val="center"/>
          </w:tcPr>
          <w:p w14:paraId="28B9A6F7" w14:textId="2CEE0F7B" w:rsidR="00925652" w:rsidRPr="00FC7C52" w:rsidRDefault="00925652" w:rsidP="00DE1849">
            <w:pPr>
              <w:jc w:val="center"/>
              <w:rPr>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75472220" w14:textId="658B52A2" w:rsidR="00925652" w:rsidRPr="00FC7C52" w:rsidRDefault="00925652" w:rsidP="00DE1849">
            <w:pPr>
              <w:jc w:val="center"/>
              <w:rPr>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44F52202" w14:textId="77777777" w:rsidR="00925652" w:rsidRPr="00FC7C52" w:rsidRDefault="00925652" w:rsidP="00DE1849">
            <w:pPr>
              <w:jc w:val="center"/>
              <w:rPr>
                <w:color w:val="000000"/>
                <w:sz w:val="18"/>
                <w:szCs w:val="18"/>
              </w:rPr>
            </w:pPr>
          </w:p>
        </w:tc>
      </w:tr>
      <w:tr w:rsidR="00925652" w:rsidRPr="00FC7C52" w14:paraId="586B3975"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hideMark/>
          </w:tcPr>
          <w:p w14:paraId="5C61ABE7" w14:textId="77777777" w:rsidR="00925652" w:rsidRPr="00E65296" w:rsidRDefault="00925652" w:rsidP="00DE1849">
            <w:pPr>
              <w:rPr>
                <w:color w:val="000000"/>
                <w:sz w:val="18"/>
                <w:szCs w:val="18"/>
                <w:lang w:eastAsia="ru-RU"/>
              </w:rPr>
            </w:pPr>
            <w:r w:rsidRPr="00E65296">
              <w:rPr>
                <w:color w:val="000000"/>
                <w:sz w:val="18"/>
                <w:szCs w:val="18"/>
                <w:lang w:eastAsia="ru-RU"/>
              </w:rPr>
              <w:t>Молодняк до 4-х мес.</w:t>
            </w:r>
          </w:p>
        </w:tc>
        <w:tc>
          <w:tcPr>
            <w:tcW w:w="919" w:type="dxa"/>
            <w:gridSpan w:val="2"/>
            <w:tcBorders>
              <w:top w:val="nil"/>
              <w:left w:val="nil"/>
              <w:bottom w:val="single" w:sz="4" w:space="0" w:color="auto"/>
              <w:right w:val="single" w:sz="4" w:space="0" w:color="auto"/>
            </w:tcBorders>
            <w:shd w:val="clear" w:color="auto" w:fill="auto"/>
            <w:vAlign w:val="center"/>
          </w:tcPr>
          <w:p w14:paraId="2A0C9E67" w14:textId="5099695A"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vAlign w:val="center"/>
          </w:tcPr>
          <w:p w14:paraId="412594F5" w14:textId="0B22C983"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noWrap/>
            <w:vAlign w:val="center"/>
          </w:tcPr>
          <w:p w14:paraId="59D0560A" w14:textId="497791D7"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noWrap/>
            <w:vAlign w:val="center"/>
          </w:tcPr>
          <w:p w14:paraId="2881B213" w14:textId="1BEF6161"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noWrap/>
            <w:vAlign w:val="center"/>
          </w:tcPr>
          <w:p w14:paraId="129940B9" w14:textId="25D29D75"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noWrap/>
            <w:vAlign w:val="center"/>
          </w:tcPr>
          <w:p w14:paraId="1C54A711" w14:textId="651305CE"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14:paraId="7699F0F1" w14:textId="7DE569A6"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noWrap/>
            <w:vAlign w:val="center"/>
          </w:tcPr>
          <w:p w14:paraId="0ABD4F7B" w14:textId="68BB8B8C"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noWrap/>
            <w:vAlign w:val="center"/>
          </w:tcPr>
          <w:p w14:paraId="1B9ED3F7" w14:textId="3E8AAA7E"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noWrap/>
            <w:vAlign w:val="center"/>
          </w:tcPr>
          <w:p w14:paraId="373659A3" w14:textId="77777777"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tcPr>
          <w:p w14:paraId="3B1990D1" w14:textId="7E7A8D46"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5ED56A28" w14:textId="19A588B7"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3C565E44" w14:textId="77777777" w:rsidR="00925652" w:rsidRPr="00FC7C52" w:rsidRDefault="00925652" w:rsidP="00DE1849">
            <w:pPr>
              <w:jc w:val="center"/>
              <w:rPr>
                <w:color w:val="000000"/>
                <w:sz w:val="18"/>
                <w:szCs w:val="18"/>
              </w:rPr>
            </w:pPr>
          </w:p>
        </w:tc>
      </w:tr>
      <w:tr w:rsidR="00925652" w:rsidRPr="00FC7C52" w14:paraId="70190AC0"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hideMark/>
          </w:tcPr>
          <w:p w14:paraId="248826C8" w14:textId="77777777" w:rsidR="00925652" w:rsidRPr="00E65296" w:rsidRDefault="00925652" w:rsidP="00DE1849">
            <w:pPr>
              <w:rPr>
                <w:color w:val="000000"/>
                <w:sz w:val="18"/>
                <w:szCs w:val="18"/>
                <w:lang w:eastAsia="ru-RU"/>
              </w:rPr>
            </w:pPr>
            <w:r w:rsidRPr="00E65296">
              <w:rPr>
                <w:color w:val="000000"/>
                <w:sz w:val="18"/>
                <w:szCs w:val="18"/>
                <w:lang w:eastAsia="ru-RU"/>
              </w:rPr>
              <w:t>Молодняк от 4 до 9 мес.</w:t>
            </w:r>
          </w:p>
        </w:tc>
        <w:tc>
          <w:tcPr>
            <w:tcW w:w="919" w:type="dxa"/>
            <w:gridSpan w:val="2"/>
            <w:tcBorders>
              <w:top w:val="nil"/>
              <w:left w:val="nil"/>
              <w:bottom w:val="single" w:sz="4" w:space="0" w:color="auto"/>
              <w:right w:val="single" w:sz="4" w:space="0" w:color="auto"/>
            </w:tcBorders>
            <w:shd w:val="clear" w:color="auto" w:fill="auto"/>
            <w:vAlign w:val="center"/>
          </w:tcPr>
          <w:p w14:paraId="16448201" w14:textId="329D4E74"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vAlign w:val="center"/>
          </w:tcPr>
          <w:p w14:paraId="5D3C0E71" w14:textId="5814D788"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vAlign w:val="center"/>
          </w:tcPr>
          <w:p w14:paraId="6402FA16" w14:textId="5A0A4C10"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vAlign w:val="center"/>
          </w:tcPr>
          <w:p w14:paraId="6141138E" w14:textId="5E1B57F5" w:rsidR="00925652" w:rsidRPr="00FC7C52" w:rsidRDefault="00925652" w:rsidP="00DE1849">
            <w:pPr>
              <w:jc w:val="center"/>
              <w:rPr>
                <w:sz w:val="18"/>
                <w:szCs w:val="18"/>
              </w:rPr>
            </w:pPr>
          </w:p>
        </w:tc>
        <w:tc>
          <w:tcPr>
            <w:tcW w:w="1008" w:type="dxa"/>
            <w:tcBorders>
              <w:top w:val="nil"/>
              <w:left w:val="nil"/>
              <w:bottom w:val="single" w:sz="4" w:space="0" w:color="auto"/>
              <w:right w:val="single" w:sz="4" w:space="0" w:color="auto"/>
            </w:tcBorders>
            <w:shd w:val="clear" w:color="auto" w:fill="auto"/>
            <w:vAlign w:val="center"/>
          </w:tcPr>
          <w:p w14:paraId="18980834" w14:textId="4B6ADFDF" w:rsidR="00925652" w:rsidRPr="00FC7C52" w:rsidRDefault="00925652" w:rsidP="00DE1849">
            <w:pPr>
              <w:jc w:val="center"/>
              <w:rPr>
                <w:sz w:val="18"/>
                <w:szCs w:val="18"/>
              </w:rPr>
            </w:pPr>
          </w:p>
        </w:tc>
        <w:tc>
          <w:tcPr>
            <w:tcW w:w="1017" w:type="dxa"/>
            <w:tcBorders>
              <w:top w:val="nil"/>
              <w:left w:val="nil"/>
              <w:bottom w:val="single" w:sz="4" w:space="0" w:color="auto"/>
              <w:right w:val="single" w:sz="4" w:space="0" w:color="auto"/>
            </w:tcBorders>
            <w:shd w:val="clear" w:color="auto" w:fill="auto"/>
            <w:vAlign w:val="center"/>
          </w:tcPr>
          <w:p w14:paraId="1B7F6FA9" w14:textId="5B4D9C1D" w:rsidR="00925652" w:rsidRPr="00FC7C52" w:rsidRDefault="00925652" w:rsidP="00DE1849">
            <w:pPr>
              <w:jc w:val="center"/>
              <w:rPr>
                <w:sz w:val="18"/>
                <w:szCs w:val="18"/>
              </w:rPr>
            </w:pPr>
          </w:p>
        </w:tc>
        <w:tc>
          <w:tcPr>
            <w:tcW w:w="870" w:type="dxa"/>
            <w:tcBorders>
              <w:top w:val="nil"/>
              <w:left w:val="nil"/>
              <w:bottom w:val="single" w:sz="4" w:space="0" w:color="auto"/>
              <w:right w:val="single" w:sz="4" w:space="0" w:color="auto"/>
            </w:tcBorders>
            <w:shd w:val="clear" w:color="auto" w:fill="auto"/>
            <w:vAlign w:val="center"/>
          </w:tcPr>
          <w:p w14:paraId="02EB65CA" w14:textId="0F58C36B" w:rsidR="00925652" w:rsidRPr="00FC7C52" w:rsidRDefault="00925652" w:rsidP="00DE1849">
            <w:pPr>
              <w:jc w:val="center"/>
              <w:rPr>
                <w:sz w:val="18"/>
                <w:szCs w:val="18"/>
              </w:rPr>
            </w:pPr>
          </w:p>
        </w:tc>
        <w:tc>
          <w:tcPr>
            <w:tcW w:w="984" w:type="dxa"/>
            <w:tcBorders>
              <w:top w:val="nil"/>
              <w:left w:val="nil"/>
              <w:bottom w:val="single" w:sz="4" w:space="0" w:color="auto"/>
              <w:right w:val="single" w:sz="4" w:space="0" w:color="auto"/>
            </w:tcBorders>
            <w:shd w:val="clear" w:color="auto" w:fill="auto"/>
            <w:vAlign w:val="center"/>
          </w:tcPr>
          <w:p w14:paraId="1BAC9D20" w14:textId="538423A8" w:rsidR="00925652" w:rsidRPr="00FC7C52" w:rsidRDefault="00925652" w:rsidP="00DE1849">
            <w:pPr>
              <w:jc w:val="center"/>
              <w:rPr>
                <w:sz w:val="18"/>
                <w:szCs w:val="18"/>
              </w:rPr>
            </w:pPr>
          </w:p>
        </w:tc>
        <w:tc>
          <w:tcPr>
            <w:tcW w:w="1024" w:type="dxa"/>
            <w:tcBorders>
              <w:top w:val="nil"/>
              <w:left w:val="nil"/>
              <w:bottom w:val="single" w:sz="4" w:space="0" w:color="auto"/>
              <w:right w:val="single" w:sz="4" w:space="0" w:color="auto"/>
            </w:tcBorders>
            <w:shd w:val="clear" w:color="auto" w:fill="auto"/>
            <w:vAlign w:val="center"/>
          </w:tcPr>
          <w:p w14:paraId="48148495" w14:textId="4B8F4CDA" w:rsidR="00925652" w:rsidRPr="00FC7C52" w:rsidRDefault="00925652" w:rsidP="00DE1849">
            <w:pPr>
              <w:jc w:val="center"/>
              <w:rPr>
                <w:sz w:val="18"/>
                <w:szCs w:val="18"/>
              </w:rPr>
            </w:pPr>
          </w:p>
        </w:tc>
        <w:tc>
          <w:tcPr>
            <w:tcW w:w="972" w:type="dxa"/>
            <w:tcBorders>
              <w:top w:val="nil"/>
              <w:left w:val="nil"/>
              <w:bottom w:val="single" w:sz="4" w:space="0" w:color="auto"/>
              <w:right w:val="single" w:sz="4" w:space="0" w:color="auto"/>
            </w:tcBorders>
            <w:shd w:val="clear" w:color="auto" w:fill="auto"/>
            <w:vAlign w:val="center"/>
          </w:tcPr>
          <w:p w14:paraId="562F1C33" w14:textId="605C2F4B"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tcPr>
          <w:p w14:paraId="6859A2B9" w14:textId="3D8632EB"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51C47703" w14:textId="286B7578"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791685D4" w14:textId="77777777" w:rsidR="00925652" w:rsidRPr="00FC7C52" w:rsidRDefault="00925652" w:rsidP="00DE1849">
            <w:pPr>
              <w:jc w:val="center"/>
              <w:rPr>
                <w:color w:val="000000"/>
                <w:sz w:val="18"/>
                <w:szCs w:val="18"/>
              </w:rPr>
            </w:pPr>
          </w:p>
        </w:tc>
      </w:tr>
      <w:tr w:rsidR="00925652" w:rsidRPr="00FC7C52" w14:paraId="78E36270" w14:textId="77777777" w:rsidTr="00925652">
        <w:trPr>
          <w:trHeight w:val="303"/>
        </w:trPr>
        <w:tc>
          <w:tcPr>
            <w:tcW w:w="2658" w:type="dxa"/>
            <w:tcBorders>
              <w:top w:val="nil"/>
              <w:left w:val="single" w:sz="4" w:space="0" w:color="auto"/>
              <w:bottom w:val="single" w:sz="4" w:space="0" w:color="auto"/>
              <w:right w:val="single" w:sz="4" w:space="0" w:color="auto"/>
            </w:tcBorders>
            <w:shd w:val="clear" w:color="auto" w:fill="auto"/>
            <w:hideMark/>
          </w:tcPr>
          <w:p w14:paraId="0BBE67F5" w14:textId="77777777" w:rsidR="00925652" w:rsidRPr="00E65296" w:rsidRDefault="00925652" w:rsidP="00DE1849">
            <w:pPr>
              <w:rPr>
                <w:color w:val="000000"/>
                <w:sz w:val="18"/>
                <w:szCs w:val="18"/>
                <w:lang w:eastAsia="ru-RU"/>
              </w:rPr>
            </w:pPr>
            <w:r w:rsidRPr="00E65296">
              <w:rPr>
                <w:color w:val="000000"/>
                <w:sz w:val="18"/>
                <w:szCs w:val="18"/>
                <w:lang w:eastAsia="ru-RU"/>
              </w:rPr>
              <w:t>Реализация на мясо</w:t>
            </w:r>
          </w:p>
        </w:tc>
        <w:tc>
          <w:tcPr>
            <w:tcW w:w="919" w:type="dxa"/>
            <w:gridSpan w:val="2"/>
            <w:tcBorders>
              <w:top w:val="nil"/>
              <w:left w:val="nil"/>
              <w:bottom w:val="single" w:sz="4" w:space="0" w:color="auto"/>
              <w:right w:val="single" w:sz="4" w:space="0" w:color="auto"/>
            </w:tcBorders>
            <w:shd w:val="clear" w:color="auto" w:fill="auto"/>
            <w:vAlign w:val="center"/>
          </w:tcPr>
          <w:p w14:paraId="22A6CD64" w14:textId="77777777" w:rsidR="00925652" w:rsidRPr="00FC7C52" w:rsidRDefault="00925652" w:rsidP="00DE1849">
            <w:pPr>
              <w:jc w:val="center"/>
              <w:rPr>
                <w:color w:val="000000"/>
                <w:sz w:val="18"/>
                <w:szCs w:val="18"/>
              </w:rPr>
            </w:pPr>
          </w:p>
        </w:tc>
        <w:tc>
          <w:tcPr>
            <w:tcW w:w="859" w:type="dxa"/>
            <w:tcBorders>
              <w:top w:val="nil"/>
              <w:left w:val="nil"/>
              <w:bottom w:val="single" w:sz="4" w:space="0" w:color="auto"/>
              <w:right w:val="single" w:sz="4" w:space="0" w:color="auto"/>
            </w:tcBorders>
            <w:shd w:val="clear" w:color="auto" w:fill="auto"/>
            <w:noWrap/>
            <w:vAlign w:val="center"/>
          </w:tcPr>
          <w:p w14:paraId="74222F52" w14:textId="78A1E321" w:rsidR="00925652" w:rsidRPr="00FC7C52" w:rsidRDefault="00925652" w:rsidP="00DE1849">
            <w:pPr>
              <w:jc w:val="center"/>
              <w:rPr>
                <w:color w:val="000000"/>
                <w:sz w:val="18"/>
                <w:szCs w:val="18"/>
              </w:rPr>
            </w:pPr>
          </w:p>
        </w:tc>
        <w:tc>
          <w:tcPr>
            <w:tcW w:w="943" w:type="dxa"/>
            <w:tcBorders>
              <w:top w:val="nil"/>
              <w:left w:val="nil"/>
              <w:bottom w:val="single" w:sz="4" w:space="0" w:color="auto"/>
              <w:right w:val="single" w:sz="4" w:space="0" w:color="auto"/>
            </w:tcBorders>
            <w:shd w:val="clear" w:color="auto" w:fill="auto"/>
            <w:noWrap/>
            <w:vAlign w:val="center"/>
          </w:tcPr>
          <w:p w14:paraId="5E7E4D41" w14:textId="77777777" w:rsidR="00925652" w:rsidRPr="00FC7C52" w:rsidRDefault="00925652" w:rsidP="00DE1849">
            <w:pPr>
              <w:jc w:val="center"/>
              <w:rPr>
                <w:color w:val="000000"/>
                <w:sz w:val="18"/>
                <w:szCs w:val="18"/>
              </w:rPr>
            </w:pPr>
          </w:p>
        </w:tc>
        <w:tc>
          <w:tcPr>
            <w:tcW w:w="878" w:type="dxa"/>
            <w:tcBorders>
              <w:top w:val="nil"/>
              <w:left w:val="nil"/>
              <w:bottom w:val="single" w:sz="4" w:space="0" w:color="auto"/>
              <w:right w:val="single" w:sz="4" w:space="0" w:color="auto"/>
            </w:tcBorders>
            <w:shd w:val="clear" w:color="auto" w:fill="auto"/>
            <w:noWrap/>
            <w:vAlign w:val="center"/>
          </w:tcPr>
          <w:p w14:paraId="2E66A92E" w14:textId="77777777" w:rsidR="00925652" w:rsidRPr="00FC7C52" w:rsidRDefault="00925652" w:rsidP="00DE1849">
            <w:pPr>
              <w:jc w:val="center"/>
              <w:rPr>
                <w:color w:val="000000"/>
                <w:sz w:val="18"/>
                <w:szCs w:val="18"/>
              </w:rPr>
            </w:pPr>
          </w:p>
        </w:tc>
        <w:tc>
          <w:tcPr>
            <w:tcW w:w="1008" w:type="dxa"/>
            <w:tcBorders>
              <w:top w:val="nil"/>
              <w:left w:val="nil"/>
              <w:bottom w:val="single" w:sz="4" w:space="0" w:color="auto"/>
              <w:right w:val="single" w:sz="4" w:space="0" w:color="auto"/>
            </w:tcBorders>
            <w:shd w:val="clear" w:color="auto" w:fill="auto"/>
            <w:noWrap/>
            <w:vAlign w:val="center"/>
          </w:tcPr>
          <w:p w14:paraId="33751923" w14:textId="5E8392C1" w:rsidR="00925652" w:rsidRPr="00FC7C52" w:rsidRDefault="00925652" w:rsidP="00DE1849">
            <w:pPr>
              <w:jc w:val="center"/>
              <w:rPr>
                <w:color w:val="000000"/>
                <w:sz w:val="18"/>
                <w:szCs w:val="18"/>
              </w:rPr>
            </w:pPr>
          </w:p>
        </w:tc>
        <w:tc>
          <w:tcPr>
            <w:tcW w:w="1017" w:type="dxa"/>
            <w:tcBorders>
              <w:top w:val="nil"/>
              <w:left w:val="nil"/>
              <w:bottom w:val="single" w:sz="4" w:space="0" w:color="auto"/>
              <w:right w:val="single" w:sz="4" w:space="0" w:color="auto"/>
            </w:tcBorders>
            <w:shd w:val="clear" w:color="auto" w:fill="auto"/>
            <w:noWrap/>
            <w:vAlign w:val="center"/>
          </w:tcPr>
          <w:p w14:paraId="2E521BDF" w14:textId="77777777" w:rsidR="00925652" w:rsidRPr="00FC7C52" w:rsidRDefault="00925652" w:rsidP="00DE1849">
            <w:pPr>
              <w:jc w:val="center"/>
              <w:rPr>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14:paraId="1F0410C8" w14:textId="77777777" w:rsidR="00925652" w:rsidRPr="00FC7C52" w:rsidRDefault="00925652" w:rsidP="00DE1849">
            <w:pPr>
              <w:jc w:val="center"/>
              <w:rPr>
                <w:color w:val="000000"/>
                <w:sz w:val="18"/>
                <w:szCs w:val="18"/>
              </w:rPr>
            </w:pPr>
          </w:p>
        </w:tc>
        <w:tc>
          <w:tcPr>
            <w:tcW w:w="984" w:type="dxa"/>
            <w:tcBorders>
              <w:top w:val="nil"/>
              <w:left w:val="nil"/>
              <w:bottom w:val="single" w:sz="4" w:space="0" w:color="auto"/>
              <w:right w:val="single" w:sz="4" w:space="0" w:color="auto"/>
            </w:tcBorders>
            <w:shd w:val="clear" w:color="auto" w:fill="auto"/>
            <w:noWrap/>
            <w:vAlign w:val="center"/>
          </w:tcPr>
          <w:p w14:paraId="7A04892B" w14:textId="77777777" w:rsidR="00925652" w:rsidRPr="00FC7C52" w:rsidRDefault="00925652" w:rsidP="00DE1849">
            <w:pPr>
              <w:jc w:val="center"/>
              <w:rPr>
                <w:color w:val="000000"/>
                <w:sz w:val="18"/>
                <w:szCs w:val="18"/>
              </w:rPr>
            </w:pPr>
          </w:p>
        </w:tc>
        <w:tc>
          <w:tcPr>
            <w:tcW w:w="1024" w:type="dxa"/>
            <w:tcBorders>
              <w:top w:val="nil"/>
              <w:left w:val="nil"/>
              <w:bottom w:val="single" w:sz="4" w:space="0" w:color="auto"/>
              <w:right w:val="single" w:sz="4" w:space="0" w:color="auto"/>
            </w:tcBorders>
            <w:shd w:val="clear" w:color="auto" w:fill="auto"/>
            <w:noWrap/>
            <w:vAlign w:val="center"/>
          </w:tcPr>
          <w:p w14:paraId="1B0F1F86" w14:textId="718D8DBD" w:rsidR="00925652" w:rsidRPr="00FC7C52" w:rsidRDefault="00925652" w:rsidP="00DE1849">
            <w:pPr>
              <w:jc w:val="center"/>
              <w:rPr>
                <w:color w:val="000000"/>
                <w:sz w:val="18"/>
                <w:szCs w:val="18"/>
              </w:rPr>
            </w:pPr>
          </w:p>
        </w:tc>
        <w:tc>
          <w:tcPr>
            <w:tcW w:w="972" w:type="dxa"/>
            <w:tcBorders>
              <w:top w:val="nil"/>
              <w:left w:val="nil"/>
              <w:bottom w:val="single" w:sz="4" w:space="0" w:color="auto"/>
              <w:right w:val="single" w:sz="4" w:space="0" w:color="auto"/>
            </w:tcBorders>
            <w:shd w:val="clear" w:color="auto" w:fill="auto"/>
            <w:noWrap/>
            <w:vAlign w:val="center"/>
          </w:tcPr>
          <w:p w14:paraId="2E39168C" w14:textId="77777777" w:rsidR="00925652" w:rsidRPr="00FC7C52" w:rsidRDefault="00925652" w:rsidP="00DE1849">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noWrap/>
            <w:vAlign w:val="center"/>
          </w:tcPr>
          <w:p w14:paraId="5F22BB8B" w14:textId="77777777" w:rsidR="00925652" w:rsidRPr="00FC7C52" w:rsidRDefault="00925652" w:rsidP="00DE1849">
            <w:pPr>
              <w:jc w:val="center"/>
              <w:rPr>
                <w:color w:val="000000"/>
                <w:sz w:val="18"/>
                <w:szCs w:val="18"/>
              </w:rPr>
            </w:pPr>
          </w:p>
        </w:tc>
        <w:tc>
          <w:tcPr>
            <w:tcW w:w="1141" w:type="dxa"/>
            <w:tcBorders>
              <w:top w:val="nil"/>
              <w:left w:val="nil"/>
              <w:bottom w:val="single" w:sz="4" w:space="0" w:color="auto"/>
              <w:right w:val="single" w:sz="4" w:space="0" w:color="auto"/>
            </w:tcBorders>
            <w:shd w:val="clear" w:color="auto" w:fill="auto"/>
            <w:noWrap/>
            <w:vAlign w:val="center"/>
          </w:tcPr>
          <w:p w14:paraId="5281B6A9" w14:textId="036FC2B7" w:rsidR="00925652" w:rsidRPr="00FC7C52" w:rsidRDefault="00925652" w:rsidP="00DE1849">
            <w:pPr>
              <w:jc w:val="center"/>
              <w:rPr>
                <w:color w:val="000000"/>
                <w:sz w:val="18"/>
                <w:szCs w:val="18"/>
              </w:rPr>
            </w:pPr>
          </w:p>
        </w:tc>
        <w:tc>
          <w:tcPr>
            <w:tcW w:w="999" w:type="dxa"/>
            <w:tcBorders>
              <w:top w:val="nil"/>
              <w:left w:val="nil"/>
              <w:bottom w:val="single" w:sz="4" w:space="0" w:color="auto"/>
              <w:right w:val="single" w:sz="4" w:space="0" w:color="auto"/>
            </w:tcBorders>
            <w:shd w:val="clear" w:color="auto" w:fill="auto"/>
            <w:noWrap/>
            <w:vAlign w:val="center"/>
          </w:tcPr>
          <w:p w14:paraId="55495233" w14:textId="57D78E02" w:rsidR="00925652" w:rsidRPr="00FC7C52" w:rsidRDefault="00925652" w:rsidP="00DE1849">
            <w:pPr>
              <w:jc w:val="center"/>
              <w:rPr>
                <w:color w:val="000000"/>
                <w:sz w:val="18"/>
                <w:szCs w:val="18"/>
              </w:rPr>
            </w:pPr>
          </w:p>
        </w:tc>
      </w:tr>
    </w:tbl>
    <w:p w14:paraId="2ECE489A" w14:textId="464462D1" w:rsidR="00925652" w:rsidRDefault="00925652">
      <w:pPr>
        <w:rPr>
          <w:b/>
          <w:bCs/>
          <w:sz w:val="26"/>
          <w:szCs w:val="26"/>
        </w:rPr>
      </w:pPr>
    </w:p>
    <w:p w14:paraId="3F80D4E5" w14:textId="77777777" w:rsidR="0090547F" w:rsidRDefault="0090547F" w:rsidP="005D26D9">
      <w:pPr>
        <w:spacing w:line="304" w:lineRule="auto"/>
        <w:jc w:val="center"/>
        <w:rPr>
          <w:b/>
          <w:bCs/>
          <w:sz w:val="26"/>
          <w:szCs w:val="26"/>
        </w:rPr>
      </w:pPr>
    </w:p>
    <w:p w14:paraId="6799C3CC" w14:textId="77777777" w:rsidR="00E31A7A" w:rsidRDefault="00E31A7A" w:rsidP="005D26D9">
      <w:pPr>
        <w:spacing w:line="304" w:lineRule="auto"/>
        <w:jc w:val="center"/>
        <w:rPr>
          <w:b/>
          <w:bCs/>
          <w:sz w:val="26"/>
          <w:szCs w:val="26"/>
        </w:rPr>
      </w:pPr>
    </w:p>
    <w:p w14:paraId="48D243AB" w14:textId="50304758" w:rsidR="0060463A" w:rsidRDefault="003A28D0" w:rsidP="005D26D9">
      <w:pPr>
        <w:spacing w:line="304" w:lineRule="auto"/>
        <w:jc w:val="center"/>
        <w:rPr>
          <w:b/>
          <w:bCs/>
          <w:sz w:val="26"/>
          <w:szCs w:val="26"/>
        </w:rPr>
      </w:pPr>
      <w:r>
        <w:rPr>
          <w:b/>
          <w:bCs/>
          <w:sz w:val="26"/>
          <w:szCs w:val="26"/>
        </w:rPr>
        <w:lastRenderedPageBreak/>
        <w:t>Оборот рыбного поголовья (рыбоводство)</w:t>
      </w:r>
    </w:p>
    <w:tbl>
      <w:tblPr>
        <w:tblW w:w="13840" w:type="dxa"/>
        <w:tblLook w:val="04A0" w:firstRow="1" w:lastRow="0" w:firstColumn="1" w:lastColumn="0" w:noHBand="0" w:noVBand="1"/>
      </w:tblPr>
      <w:tblGrid>
        <w:gridCol w:w="2660"/>
        <w:gridCol w:w="868"/>
        <w:gridCol w:w="899"/>
        <w:gridCol w:w="821"/>
        <w:gridCol w:w="873"/>
        <w:gridCol w:w="798"/>
        <w:gridCol w:w="832"/>
        <w:gridCol w:w="830"/>
        <w:gridCol w:w="863"/>
        <w:gridCol w:w="923"/>
        <w:gridCol w:w="897"/>
        <w:gridCol w:w="872"/>
        <w:gridCol w:w="894"/>
        <w:gridCol w:w="810"/>
      </w:tblGrid>
      <w:tr w:rsidR="003A28D0" w:rsidRPr="003A28D0" w14:paraId="7223D380" w14:textId="77777777" w:rsidTr="003A28D0">
        <w:trPr>
          <w:trHeight w:val="540"/>
        </w:trPr>
        <w:tc>
          <w:tcPr>
            <w:tcW w:w="2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AD83C3D" w14:textId="77777777" w:rsidR="003A28D0" w:rsidRPr="003A28D0" w:rsidRDefault="003A28D0" w:rsidP="003A28D0">
            <w:pPr>
              <w:jc w:val="center"/>
              <w:rPr>
                <w:color w:val="000000"/>
                <w:lang w:eastAsia="ru-RU"/>
              </w:rPr>
            </w:pPr>
            <w:r w:rsidRPr="003A28D0">
              <w:rPr>
                <w:color w:val="000000"/>
                <w:lang w:eastAsia="ru-RU"/>
              </w:rPr>
              <w:t>Показатель</w:t>
            </w:r>
          </w:p>
        </w:tc>
        <w:tc>
          <w:tcPr>
            <w:tcW w:w="10370" w:type="dxa"/>
            <w:gridSpan w:val="12"/>
            <w:tcBorders>
              <w:top w:val="single" w:sz="8" w:space="0" w:color="auto"/>
              <w:left w:val="nil"/>
              <w:bottom w:val="single" w:sz="8" w:space="0" w:color="auto"/>
              <w:right w:val="single" w:sz="8" w:space="0" w:color="000000"/>
            </w:tcBorders>
            <w:shd w:val="clear" w:color="auto" w:fill="auto"/>
            <w:vAlign w:val="center"/>
            <w:hideMark/>
          </w:tcPr>
          <w:p w14:paraId="548BD730" w14:textId="77777777" w:rsidR="003A28D0" w:rsidRPr="003A28D0" w:rsidRDefault="003A28D0" w:rsidP="003A28D0">
            <w:pPr>
              <w:jc w:val="center"/>
              <w:rPr>
                <w:color w:val="000000"/>
                <w:lang w:eastAsia="ru-RU"/>
              </w:rPr>
            </w:pPr>
            <w:r w:rsidRPr="003A28D0">
              <w:rPr>
                <w:color w:val="000000"/>
                <w:lang w:eastAsia="ru-RU"/>
              </w:rPr>
              <w:t>Месяцы</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13CB1CFD" w14:textId="77777777" w:rsidR="003A28D0" w:rsidRPr="003A28D0" w:rsidRDefault="003A28D0" w:rsidP="003A28D0">
            <w:pPr>
              <w:jc w:val="center"/>
              <w:rPr>
                <w:color w:val="000000"/>
                <w:lang w:eastAsia="ru-RU"/>
              </w:rPr>
            </w:pPr>
            <w:r w:rsidRPr="003A28D0">
              <w:rPr>
                <w:color w:val="000000"/>
                <w:lang w:eastAsia="ru-RU"/>
              </w:rPr>
              <w:t>Итого за год</w:t>
            </w:r>
          </w:p>
        </w:tc>
      </w:tr>
      <w:tr w:rsidR="003A28D0" w:rsidRPr="003A28D0" w14:paraId="51D47ABB" w14:textId="77777777" w:rsidTr="003A28D0">
        <w:trPr>
          <w:trHeight w:val="300"/>
        </w:trPr>
        <w:tc>
          <w:tcPr>
            <w:tcW w:w="2660" w:type="dxa"/>
            <w:vMerge/>
            <w:tcBorders>
              <w:top w:val="single" w:sz="8" w:space="0" w:color="auto"/>
              <w:left w:val="single" w:sz="8" w:space="0" w:color="auto"/>
              <w:bottom w:val="single" w:sz="8" w:space="0" w:color="000000"/>
              <w:right w:val="single" w:sz="8" w:space="0" w:color="auto"/>
            </w:tcBorders>
            <w:vAlign w:val="center"/>
            <w:hideMark/>
          </w:tcPr>
          <w:p w14:paraId="6375BB2D" w14:textId="77777777" w:rsidR="003A28D0" w:rsidRPr="003A28D0" w:rsidRDefault="003A28D0" w:rsidP="003A28D0">
            <w:pPr>
              <w:rPr>
                <w:color w:val="000000"/>
                <w:lang w:eastAsia="ru-RU"/>
              </w:rPr>
            </w:pPr>
          </w:p>
        </w:tc>
        <w:tc>
          <w:tcPr>
            <w:tcW w:w="868" w:type="dxa"/>
            <w:tcBorders>
              <w:top w:val="nil"/>
              <w:left w:val="nil"/>
              <w:bottom w:val="single" w:sz="8" w:space="0" w:color="auto"/>
              <w:right w:val="single" w:sz="8" w:space="0" w:color="auto"/>
            </w:tcBorders>
            <w:shd w:val="clear" w:color="auto" w:fill="auto"/>
            <w:noWrap/>
            <w:vAlign w:val="center"/>
            <w:hideMark/>
          </w:tcPr>
          <w:p w14:paraId="369A99EB" w14:textId="77777777" w:rsidR="003A28D0" w:rsidRPr="003A28D0" w:rsidRDefault="003A28D0" w:rsidP="003A28D0">
            <w:pPr>
              <w:rPr>
                <w:color w:val="000000"/>
                <w:lang w:eastAsia="ru-RU"/>
              </w:rPr>
            </w:pPr>
            <w:r w:rsidRPr="003A28D0">
              <w:rPr>
                <w:color w:val="000000"/>
                <w:lang w:eastAsia="ru-RU"/>
              </w:rPr>
              <w:t>Январь</w:t>
            </w:r>
          </w:p>
        </w:tc>
        <w:tc>
          <w:tcPr>
            <w:tcW w:w="899" w:type="dxa"/>
            <w:tcBorders>
              <w:top w:val="nil"/>
              <w:left w:val="nil"/>
              <w:bottom w:val="single" w:sz="8" w:space="0" w:color="auto"/>
              <w:right w:val="single" w:sz="8" w:space="0" w:color="auto"/>
            </w:tcBorders>
            <w:shd w:val="clear" w:color="auto" w:fill="auto"/>
            <w:noWrap/>
            <w:vAlign w:val="center"/>
            <w:hideMark/>
          </w:tcPr>
          <w:p w14:paraId="640FADC7" w14:textId="77777777" w:rsidR="003A28D0" w:rsidRPr="003A28D0" w:rsidRDefault="003A28D0" w:rsidP="003A28D0">
            <w:pPr>
              <w:rPr>
                <w:color w:val="000000"/>
                <w:lang w:eastAsia="ru-RU"/>
              </w:rPr>
            </w:pPr>
            <w:r w:rsidRPr="003A28D0">
              <w:rPr>
                <w:color w:val="000000"/>
                <w:lang w:eastAsia="ru-RU"/>
              </w:rPr>
              <w:t>Февраль</w:t>
            </w:r>
          </w:p>
        </w:tc>
        <w:tc>
          <w:tcPr>
            <w:tcW w:w="821" w:type="dxa"/>
            <w:tcBorders>
              <w:top w:val="nil"/>
              <w:left w:val="nil"/>
              <w:bottom w:val="single" w:sz="8" w:space="0" w:color="auto"/>
              <w:right w:val="single" w:sz="8" w:space="0" w:color="auto"/>
            </w:tcBorders>
            <w:shd w:val="clear" w:color="auto" w:fill="auto"/>
            <w:noWrap/>
            <w:vAlign w:val="center"/>
            <w:hideMark/>
          </w:tcPr>
          <w:p w14:paraId="488A8A3A" w14:textId="77777777" w:rsidR="003A28D0" w:rsidRPr="003A28D0" w:rsidRDefault="003A28D0" w:rsidP="003A28D0">
            <w:pPr>
              <w:rPr>
                <w:color w:val="000000"/>
                <w:lang w:eastAsia="ru-RU"/>
              </w:rPr>
            </w:pPr>
            <w:r w:rsidRPr="003A28D0">
              <w:rPr>
                <w:color w:val="000000"/>
                <w:lang w:eastAsia="ru-RU"/>
              </w:rPr>
              <w:t>Март</w:t>
            </w:r>
          </w:p>
        </w:tc>
        <w:tc>
          <w:tcPr>
            <w:tcW w:w="873" w:type="dxa"/>
            <w:tcBorders>
              <w:top w:val="nil"/>
              <w:left w:val="nil"/>
              <w:bottom w:val="single" w:sz="8" w:space="0" w:color="auto"/>
              <w:right w:val="single" w:sz="8" w:space="0" w:color="auto"/>
            </w:tcBorders>
            <w:shd w:val="clear" w:color="auto" w:fill="auto"/>
            <w:noWrap/>
            <w:vAlign w:val="center"/>
            <w:hideMark/>
          </w:tcPr>
          <w:p w14:paraId="05E5B23C" w14:textId="77777777" w:rsidR="003A28D0" w:rsidRPr="003A28D0" w:rsidRDefault="003A28D0" w:rsidP="003A28D0">
            <w:pPr>
              <w:rPr>
                <w:color w:val="000000"/>
                <w:lang w:eastAsia="ru-RU"/>
              </w:rPr>
            </w:pPr>
            <w:r w:rsidRPr="003A28D0">
              <w:rPr>
                <w:color w:val="000000"/>
                <w:lang w:eastAsia="ru-RU"/>
              </w:rPr>
              <w:t>Апрель</w:t>
            </w:r>
          </w:p>
        </w:tc>
        <w:tc>
          <w:tcPr>
            <w:tcW w:w="798" w:type="dxa"/>
            <w:tcBorders>
              <w:top w:val="nil"/>
              <w:left w:val="nil"/>
              <w:bottom w:val="single" w:sz="8" w:space="0" w:color="auto"/>
              <w:right w:val="single" w:sz="8" w:space="0" w:color="auto"/>
            </w:tcBorders>
            <w:shd w:val="clear" w:color="auto" w:fill="auto"/>
            <w:noWrap/>
            <w:vAlign w:val="center"/>
            <w:hideMark/>
          </w:tcPr>
          <w:p w14:paraId="57F34F22" w14:textId="77777777" w:rsidR="003A28D0" w:rsidRPr="003A28D0" w:rsidRDefault="003A28D0" w:rsidP="003A28D0">
            <w:pPr>
              <w:rPr>
                <w:color w:val="000000"/>
                <w:lang w:eastAsia="ru-RU"/>
              </w:rPr>
            </w:pPr>
            <w:r w:rsidRPr="003A28D0">
              <w:rPr>
                <w:color w:val="000000"/>
                <w:lang w:eastAsia="ru-RU"/>
              </w:rPr>
              <w:t>Май</w:t>
            </w:r>
          </w:p>
        </w:tc>
        <w:tc>
          <w:tcPr>
            <w:tcW w:w="832" w:type="dxa"/>
            <w:tcBorders>
              <w:top w:val="nil"/>
              <w:left w:val="nil"/>
              <w:bottom w:val="single" w:sz="8" w:space="0" w:color="auto"/>
              <w:right w:val="single" w:sz="8" w:space="0" w:color="auto"/>
            </w:tcBorders>
            <w:shd w:val="clear" w:color="auto" w:fill="auto"/>
            <w:noWrap/>
            <w:vAlign w:val="center"/>
            <w:hideMark/>
          </w:tcPr>
          <w:p w14:paraId="2C2FB30E" w14:textId="77777777" w:rsidR="003A28D0" w:rsidRPr="003A28D0" w:rsidRDefault="003A28D0" w:rsidP="003A28D0">
            <w:pPr>
              <w:rPr>
                <w:color w:val="000000"/>
                <w:lang w:eastAsia="ru-RU"/>
              </w:rPr>
            </w:pPr>
            <w:r w:rsidRPr="003A28D0">
              <w:rPr>
                <w:color w:val="000000"/>
                <w:lang w:eastAsia="ru-RU"/>
              </w:rPr>
              <w:t>Июнь</w:t>
            </w:r>
          </w:p>
        </w:tc>
        <w:tc>
          <w:tcPr>
            <w:tcW w:w="830" w:type="dxa"/>
            <w:tcBorders>
              <w:top w:val="nil"/>
              <w:left w:val="nil"/>
              <w:bottom w:val="single" w:sz="8" w:space="0" w:color="auto"/>
              <w:right w:val="single" w:sz="8" w:space="0" w:color="auto"/>
            </w:tcBorders>
            <w:shd w:val="clear" w:color="auto" w:fill="auto"/>
            <w:noWrap/>
            <w:vAlign w:val="center"/>
            <w:hideMark/>
          </w:tcPr>
          <w:p w14:paraId="3CF4E28C" w14:textId="77777777" w:rsidR="003A28D0" w:rsidRPr="003A28D0" w:rsidRDefault="003A28D0" w:rsidP="003A28D0">
            <w:pPr>
              <w:rPr>
                <w:color w:val="000000"/>
                <w:lang w:eastAsia="ru-RU"/>
              </w:rPr>
            </w:pPr>
            <w:r w:rsidRPr="003A28D0">
              <w:rPr>
                <w:color w:val="000000"/>
                <w:lang w:eastAsia="ru-RU"/>
              </w:rPr>
              <w:t>Июль</w:t>
            </w:r>
          </w:p>
        </w:tc>
        <w:tc>
          <w:tcPr>
            <w:tcW w:w="863" w:type="dxa"/>
            <w:tcBorders>
              <w:top w:val="nil"/>
              <w:left w:val="nil"/>
              <w:bottom w:val="single" w:sz="8" w:space="0" w:color="auto"/>
              <w:right w:val="single" w:sz="8" w:space="0" w:color="auto"/>
            </w:tcBorders>
            <w:shd w:val="clear" w:color="auto" w:fill="auto"/>
            <w:noWrap/>
            <w:vAlign w:val="center"/>
            <w:hideMark/>
          </w:tcPr>
          <w:p w14:paraId="19A3F31F" w14:textId="77777777" w:rsidR="003A28D0" w:rsidRPr="003A28D0" w:rsidRDefault="003A28D0" w:rsidP="003A28D0">
            <w:pPr>
              <w:rPr>
                <w:color w:val="000000"/>
                <w:lang w:eastAsia="ru-RU"/>
              </w:rPr>
            </w:pPr>
            <w:r w:rsidRPr="003A28D0">
              <w:rPr>
                <w:color w:val="000000"/>
                <w:lang w:eastAsia="ru-RU"/>
              </w:rPr>
              <w:t>Август</w:t>
            </w:r>
          </w:p>
        </w:tc>
        <w:tc>
          <w:tcPr>
            <w:tcW w:w="923" w:type="dxa"/>
            <w:tcBorders>
              <w:top w:val="nil"/>
              <w:left w:val="nil"/>
              <w:bottom w:val="single" w:sz="8" w:space="0" w:color="auto"/>
              <w:right w:val="single" w:sz="8" w:space="0" w:color="auto"/>
            </w:tcBorders>
            <w:shd w:val="clear" w:color="auto" w:fill="auto"/>
            <w:noWrap/>
            <w:vAlign w:val="center"/>
            <w:hideMark/>
          </w:tcPr>
          <w:p w14:paraId="41B2B312" w14:textId="77777777" w:rsidR="003A28D0" w:rsidRPr="003A28D0" w:rsidRDefault="003A28D0" w:rsidP="003A28D0">
            <w:pPr>
              <w:rPr>
                <w:color w:val="000000"/>
                <w:lang w:eastAsia="ru-RU"/>
              </w:rPr>
            </w:pPr>
            <w:r w:rsidRPr="003A28D0">
              <w:rPr>
                <w:color w:val="000000"/>
                <w:lang w:eastAsia="ru-RU"/>
              </w:rPr>
              <w:t>Сентябрь</w:t>
            </w:r>
          </w:p>
        </w:tc>
        <w:tc>
          <w:tcPr>
            <w:tcW w:w="897" w:type="dxa"/>
            <w:tcBorders>
              <w:top w:val="nil"/>
              <w:left w:val="nil"/>
              <w:bottom w:val="single" w:sz="8" w:space="0" w:color="auto"/>
              <w:right w:val="single" w:sz="8" w:space="0" w:color="auto"/>
            </w:tcBorders>
            <w:shd w:val="clear" w:color="auto" w:fill="auto"/>
            <w:noWrap/>
            <w:vAlign w:val="center"/>
            <w:hideMark/>
          </w:tcPr>
          <w:p w14:paraId="7F8C85F6" w14:textId="77777777" w:rsidR="003A28D0" w:rsidRPr="003A28D0" w:rsidRDefault="003A28D0" w:rsidP="003A28D0">
            <w:pPr>
              <w:rPr>
                <w:color w:val="000000"/>
                <w:lang w:eastAsia="ru-RU"/>
              </w:rPr>
            </w:pPr>
            <w:r w:rsidRPr="003A28D0">
              <w:rPr>
                <w:color w:val="000000"/>
                <w:lang w:eastAsia="ru-RU"/>
              </w:rPr>
              <w:t>Октябрь</w:t>
            </w:r>
          </w:p>
        </w:tc>
        <w:tc>
          <w:tcPr>
            <w:tcW w:w="872" w:type="dxa"/>
            <w:tcBorders>
              <w:top w:val="nil"/>
              <w:left w:val="nil"/>
              <w:bottom w:val="single" w:sz="8" w:space="0" w:color="auto"/>
              <w:right w:val="single" w:sz="8" w:space="0" w:color="auto"/>
            </w:tcBorders>
            <w:shd w:val="clear" w:color="auto" w:fill="auto"/>
            <w:noWrap/>
            <w:vAlign w:val="center"/>
            <w:hideMark/>
          </w:tcPr>
          <w:p w14:paraId="4CFC390F" w14:textId="77777777" w:rsidR="003A28D0" w:rsidRPr="003A28D0" w:rsidRDefault="003A28D0" w:rsidP="003A28D0">
            <w:pPr>
              <w:rPr>
                <w:color w:val="000000"/>
                <w:lang w:eastAsia="ru-RU"/>
              </w:rPr>
            </w:pPr>
            <w:r w:rsidRPr="003A28D0">
              <w:rPr>
                <w:color w:val="000000"/>
                <w:lang w:eastAsia="ru-RU"/>
              </w:rPr>
              <w:t>Ноябрь</w:t>
            </w:r>
          </w:p>
        </w:tc>
        <w:tc>
          <w:tcPr>
            <w:tcW w:w="894" w:type="dxa"/>
            <w:tcBorders>
              <w:top w:val="nil"/>
              <w:left w:val="nil"/>
              <w:bottom w:val="single" w:sz="8" w:space="0" w:color="auto"/>
              <w:right w:val="single" w:sz="8" w:space="0" w:color="auto"/>
            </w:tcBorders>
            <w:shd w:val="clear" w:color="auto" w:fill="auto"/>
            <w:noWrap/>
            <w:vAlign w:val="center"/>
            <w:hideMark/>
          </w:tcPr>
          <w:p w14:paraId="0325D6AF" w14:textId="77777777" w:rsidR="003A28D0" w:rsidRPr="003A28D0" w:rsidRDefault="003A28D0" w:rsidP="003A28D0">
            <w:pPr>
              <w:rPr>
                <w:color w:val="000000"/>
                <w:lang w:eastAsia="ru-RU"/>
              </w:rPr>
            </w:pPr>
            <w:r w:rsidRPr="003A28D0">
              <w:rPr>
                <w:color w:val="000000"/>
                <w:lang w:eastAsia="ru-RU"/>
              </w:rPr>
              <w:t>Декабрь</w:t>
            </w:r>
          </w:p>
        </w:tc>
        <w:tc>
          <w:tcPr>
            <w:tcW w:w="810" w:type="dxa"/>
            <w:tcBorders>
              <w:top w:val="nil"/>
              <w:left w:val="nil"/>
              <w:bottom w:val="single" w:sz="8" w:space="0" w:color="auto"/>
              <w:right w:val="single" w:sz="8" w:space="0" w:color="auto"/>
            </w:tcBorders>
            <w:shd w:val="clear" w:color="auto" w:fill="auto"/>
            <w:hideMark/>
          </w:tcPr>
          <w:p w14:paraId="5DA9B012" w14:textId="77777777" w:rsidR="003A28D0" w:rsidRPr="003A28D0" w:rsidRDefault="003A28D0" w:rsidP="003A28D0">
            <w:pPr>
              <w:rPr>
                <w:color w:val="000000"/>
                <w:lang w:eastAsia="ru-RU"/>
              </w:rPr>
            </w:pPr>
            <w:r w:rsidRPr="003A28D0">
              <w:rPr>
                <w:color w:val="000000"/>
                <w:lang w:eastAsia="ru-RU"/>
              </w:rPr>
              <w:t> </w:t>
            </w:r>
          </w:p>
        </w:tc>
      </w:tr>
      <w:tr w:rsidR="003A28D0" w:rsidRPr="003A28D0" w14:paraId="242A8D06"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5F7540C2" w14:textId="77777777" w:rsidR="003A28D0" w:rsidRPr="003A28D0" w:rsidRDefault="003A28D0" w:rsidP="003A28D0">
            <w:pPr>
              <w:jc w:val="center"/>
              <w:rPr>
                <w:color w:val="000000"/>
                <w:lang w:eastAsia="ru-RU"/>
              </w:rPr>
            </w:pPr>
            <w:r w:rsidRPr="003A28D0">
              <w:rPr>
                <w:color w:val="000000"/>
                <w:lang w:eastAsia="ru-RU"/>
              </w:rPr>
              <w:t> </w:t>
            </w:r>
          </w:p>
        </w:tc>
        <w:tc>
          <w:tcPr>
            <w:tcW w:w="10370"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304230BD" w14:textId="77777777" w:rsidR="003A28D0" w:rsidRPr="003A28D0" w:rsidRDefault="003A28D0" w:rsidP="003A28D0">
            <w:pPr>
              <w:jc w:val="center"/>
              <w:rPr>
                <w:b/>
                <w:bCs/>
                <w:color w:val="000000"/>
                <w:lang w:eastAsia="ru-RU"/>
              </w:rPr>
            </w:pPr>
            <w:r w:rsidRPr="003A28D0">
              <w:rPr>
                <w:b/>
                <w:bCs/>
                <w:color w:val="000000"/>
                <w:lang w:eastAsia="ru-RU"/>
              </w:rPr>
              <w:t>2026</w:t>
            </w:r>
          </w:p>
        </w:tc>
        <w:tc>
          <w:tcPr>
            <w:tcW w:w="810" w:type="dxa"/>
            <w:tcBorders>
              <w:top w:val="nil"/>
              <w:left w:val="nil"/>
              <w:bottom w:val="single" w:sz="8" w:space="0" w:color="auto"/>
              <w:right w:val="single" w:sz="8" w:space="0" w:color="auto"/>
            </w:tcBorders>
            <w:shd w:val="clear" w:color="auto" w:fill="auto"/>
            <w:noWrap/>
            <w:vAlign w:val="center"/>
            <w:hideMark/>
          </w:tcPr>
          <w:p w14:paraId="76548977" w14:textId="77777777" w:rsidR="003A28D0" w:rsidRPr="003A28D0" w:rsidRDefault="003A28D0" w:rsidP="003A28D0">
            <w:pPr>
              <w:rPr>
                <w:color w:val="000000"/>
                <w:lang w:eastAsia="ru-RU"/>
              </w:rPr>
            </w:pPr>
            <w:r w:rsidRPr="003A28D0">
              <w:rPr>
                <w:color w:val="000000"/>
                <w:lang w:eastAsia="ru-RU"/>
              </w:rPr>
              <w:t> </w:t>
            </w:r>
          </w:p>
        </w:tc>
      </w:tr>
      <w:tr w:rsidR="003A28D0" w:rsidRPr="003A28D0" w14:paraId="02C9E37A"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0F70DD26" w14:textId="77777777" w:rsidR="003A28D0" w:rsidRPr="003A28D0" w:rsidRDefault="003A28D0" w:rsidP="003A28D0">
            <w:pPr>
              <w:rPr>
                <w:color w:val="000000"/>
                <w:lang w:eastAsia="ru-RU"/>
              </w:rPr>
            </w:pPr>
            <w:r w:rsidRPr="003A28D0">
              <w:rPr>
                <w:color w:val="000000"/>
                <w:lang w:eastAsia="ru-RU"/>
              </w:rPr>
              <w:t> </w:t>
            </w:r>
          </w:p>
        </w:tc>
        <w:tc>
          <w:tcPr>
            <w:tcW w:w="11180" w:type="dxa"/>
            <w:gridSpan w:val="13"/>
            <w:tcBorders>
              <w:top w:val="single" w:sz="8" w:space="0" w:color="auto"/>
              <w:left w:val="nil"/>
              <w:bottom w:val="single" w:sz="8" w:space="0" w:color="auto"/>
              <w:right w:val="nil"/>
            </w:tcBorders>
            <w:shd w:val="clear" w:color="auto" w:fill="auto"/>
            <w:vAlign w:val="center"/>
            <w:hideMark/>
          </w:tcPr>
          <w:p w14:paraId="77E0B698" w14:textId="77777777" w:rsidR="003A28D0" w:rsidRPr="003A28D0" w:rsidRDefault="003A28D0" w:rsidP="003A28D0">
            <w:pPr>
              <w:jc w:val="center"/>
              <w:rPr>
                <w:color w:val="000000"/>
                <w:lang w:eastAsia="ru-RU"/>
              </w:rPr>
            </w:pPr>
            <w:r w:rsidRPr="003A28D0">
              <w:rPr>
                <w:color w:val="000000"/>
                <w:lang w:eastAsia="ru-RU"/>
              </w:rPr>
              <w:t>Молодь (10-20г),.</w:t>
            </w:r>
          </w:p>
        </w:tc>
      </w:tr>
      <w:tr w:rsidR="003A28D0" w:rsidRPr="003A28D0" w14:paraId="32A7D638"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16287559" w14:textId="77777777" w:rsidR="003A28D0" w:rsidRPr="003A28D0" w:rsidRDefault="003A28D0" w:rsidP="003A28D0">
            <w:pPr>
              <w:rPr>
                <w:color w:val="000000"/>
                <w:lang w:eastAsia="ru-RU"/>
              </w:rPr>
            </w:pPr>
            <w:r w:rsidRPr="003A28D0">
              <w:rPr>
                <w:color w:val="000000"/>
                <w:lang w:eastAsia="ru-RU"/>
              </w:rPr>
              <w:t>Молодь (10-20г), тыс. шт.</w:t>
            </w:r>
          </w:p>
        </w:tc>
        <w:tc>
          <w:tcPr>
            <w:tcW w:w="868" w:type="dxa"/>
            <w:tcBorders>
              <w:top w:val="nil"/>
              <w:left w:val="nil"/>
              <w:bottom w:val="single" w:sz="8" w:space="0" w:color="auto"/>
              <w:right w:val="single" w:sz="8" w:space="0" w:color="auto"/>
            </w:tcBorders>
            <w:shd w:val="clear" w:color="auto" w:fill="auto"/>
            <w:vAlign w:val="center"/>
            <w:hideMark/>
          </w:tcPr>
          <w:p w14:paraId="292A8963"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5FE57254"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vAlign w:val="center"/>
            <w:hideMark/>
          </w:tcPr>
          <w:p w14:paraId="005FF8C8"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vAlign w:val="center"/>
            <w:hideMark/>
          </w:tcPr>
          <w:p w14:paraId="7CD7B239"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vAlign w:val="center"/>
            <w:hideMark/>
          </w:tcPr>
          <w:p w14:paraId="79DD1CEE"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vAlign w:val="center"/>
            <w:hideMark/>
          </w:tcPr>
          <w:p w14:paraId="32ABD82A"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center"/>
            <w:hideMark/>
          </w:tcPr>
          <w:p w14:paraId="059086EC" w14:textId="77777777" w:rsidR="003A28D0" w:rsidRPr="003A28D0" w:rsidRDefault="003A28D0" w:rsidP="003A28D0">
            <w:pPr>
              <w:jc w:val="right"/>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vAlign w:val="center"/>
            <w:hideMark/>
          </w:tcPr>
          <w:p w14:paraId="1494C00A" w14:textId="77777777" w:rsidR="003A28D0" w:rsidRPr="003A28D0" w:rsidRDefault="003A28D0" w:rsidP="003A28D0">
            <w:pPr>
              <w:jc w:val="right"/>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vAlign w:val="center"/>
            <w:hideMark/>
          </w:tcPr>
          <w:p w14:paraId="2997EADE" w14:textId="77777777" w:rsidR="003A28D0" w:rsidRPr="003A28D0" w:rsidRDefault="003A28D0" w:rsidP="003A28D0">
            <w:pPr>
              <w:jc w:val="right"/>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441A1912"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384099E3"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215C64D8"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709581F7" w14:textId="77777777" w:rsidR="003A28D0" w:rsidRPr="003A28D0" w:rsidRDefault="003A28D0" w:rsidP="003A28D0">
            <w:pPr>
              <w:rPr>
                <w:color w:val="000000"/>
                <w:lang w:eastAsia="ru-RU"/>
              </w:rPr>
            </w:pPr>
            <w:r w:rsidRPr="003A28D0">
              <w:rPr>
                <w:color w:val="000000"/>
                <w:lang w:eastAsia="ru-RU"/>
              </w:rPr>
              <w:t> </w:t>
            </w:r>
          </w:p>
        </w:tc>
      </w:tr>
      <w:tr w:rsidR="003A28D0" w:rsidRPr="003A28D0" w14:paraId="57F10B67"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6BD1F4FD" w14:textId="77777777" w:rsidR="003A28D0" w:rsidRPr="003A28D0" w:rsidRDefault="003A28D0" w:rsidP="003A28D0">
            <w:pPr>
              <w:rPr>
                <w:color w:val="000000"/>
                <w:lang w:eastAsia="ru-RU"/>
              </w:rPr>
            </w:pPr>
            <w:r w:rsidRPr="003A28D0">
              <w:rPr>
                <w:color w:val="000000"/>
                <w:lang w:eastAsia="ru-RU"/>
              </w:rPr>
              <w:t xml:space="preserve">Продукционная рыба, тыс. шт. </w:t>
            </w:r>
          </w:p>
        </w:tc>
        <w:tc>
          <w:tcPr>
            <w:tcW w:w="868" w:type="dxa"/>
            <w:tcBorders>
              <w:top w:val="nil"/>
              <w:left w:val="nil"/>
              <w:bottom w:val="single" w:sz="8" w:space="0" w:color="auto"/>
              <w:right w:val="single" w:sz="8" w:space="0" w:color="auto"/>
            </w:tcBorders>
            <w:shd w:val="clear" w:color="auto" w:fill="auto"/>
            <w:vAlign w:val="center"/>
            <w:hideMark/>
          </w:tcPr>
          <w:p w14:paraId="70B07529"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3C8B8B6C"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vAlign w:val="center"/>
            <w:hideMark/>
          </w:tcPr>
          <w:p w14:paraId="50708CDE"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vAlign w:val="center"/>
            <w:hideMark/>
          </w:tcPr>
          <w:p w14:paraId="08D90A4D"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vAlign w:val="center"/>
            <w:hideMark/>
          </w:tcPr>
          <w:p w14:paraId="096CE3CC"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vAlign w:val="center"/>
            <w:hideMark/>
          </w:tcPr>
          <w:p w14:paraId="316BC8F3"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center"/>
            <w:hideMark/>
          </w:tcPr>
          <w:p w14:paraId="0F08E2D4" w14:textId="77777777" w:rsidR="003A28D0" w:rsidRPr="003A28D0" w:rsidRDefault="003A28D0" w:rsidP="003A28D0">
            <w:pP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62F29C9B" w14:textId="77777777" w:rsidR="003A28D0" w:rsidRPr="003A28D0" w:rsidRDefault="003A28D0" w:rsidP="003A28D0">
            <w:pP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106ECBFD" w14:textId="77777777" w:rsidR="003A28D0" w:rsidRPr="003A28D0" w:rsidRDefault="003A28D0" w:rsidP="003A28D0">
            <w:pPr>
              <w:jc w:val="right"/>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05946F0C" w14:textId="77777777" w:rsidR="003A28D0" w:rsidRPr="003A28D0" w:rsidRDefault="003A28D0" w:rsidP="003A28D0">
            <w:pPr>
              <w:jc w:val="right"/>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2A74D370" w14:textId="77777777" w:rsidR="003A28D0" w:rsidRPr="003A28D0" w:rsidRDefault="003A28D0" w:rsidP="003A28D0">
            <w:pPr>
              <w:jc w:val="right"/>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5EE02C61" w14:textId="77777777" w:rsidR="003A28D0" w:rsidRPr="003A28D0" w:rsidRDefault="003A28D0" w:rsidP="003A28D0">
            <w:pPr>
              <w:jc w:val="right"/>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59136405" w14:textId="77777777" w:rsidR="003A28D0" w:rsidRPr="003A28D0" w:rsidRDefault="003A28D0" w:rsidP="003A28D0">
            <w:pPr>
              <w:rPr>
                <w:color w:val="000000"/>
                <w:lang w:eastAsia="ru-RU"/>
              </w:rPr>
            </w:pPr>
            <w:r w:rsidRPr="003A28D0">
              <w:rPr>
                <w:color w:val="000000"/>
                <w:lang w:eastAsia="ru-RU"/>
              </w:rPr>
              <w:t> </w:t>
            </w:r>
          </w:p>
        </w:tc>
      </w:tr>
      <w:tr w:rsidR="003A28D0" w:rsidRPr="003A28D0" w14:paraId="0A0935CB" w14:textId="77777777" w:rsidTr="003A28D0">
        <w:trPr>
          <w:trHeight w:val="804"/>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554F445C" w14:textId="77777777" w:rsidR="003A28D0" w:rsidRPr="003A28D0" w:rsidRDefault="003A28D0" w:rsidP="003A28D0">
            <w:pPr>
              <w:rPr>
                <w:color w:val="000000"/>
                <w:lang w:eastAsia="ru-RU"/>
              </w:rPr>
            </w:pPr>
            <w:r w:rsidRPr="003A28D0">
              <w:rPr>
                <w:color w:val="000000"/>
                <w:lang w:eastAsia="ru-RU"/>
              </w:rPr>
              <w:t>Реализация в 12 мес., тыс. шт.</w:t>
            </w:r>
          </w:p>
        </w:tc>
        <w:tc>
          <w:tcPr>
            <w:tcW w:w="868" w:type="dxa"/>
            <w:tcBorders>
              <w:top w:val="nil"/>
              <w:left w:val="nil"/>
              <w:bottom w:val="single" w:sz="8" w:space="0" w:color="auto"/>
              <w:right w:val="single" w:sz="8" w:space="0" w:color="auto"/>
            </w:tcBorders>
            <w:shd w:val="clear" w:color="auto" w:fill="auto"/>
            <w:vAlign w:val="center"/>
            <w:hideMark/>
          </w:tcPr>
          <w:p w14:paraId="5CFE645F"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265D8062"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6C12EA58"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2CB51B65"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vAlign w:val="center"/>
            <w:hideMark/>
          </w:tcPr>
          <w:p w14:paraId="3AE8BB0C"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vAlign w:val="center"/>
            <w:hideMark/>
          </w:tcPr>
          <w:p w14:paraId="0D5C8E88"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32D4C2B6"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273E88A6" w14:textId="77777777" w:rsidR="003A28D0" w:rsidRPr="003A28D0" w:rsidRDefault="003A28D0" w:rsidP="003A28D0">
            <w:pPr>
              <w:jc w:val="cente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250D1B8D" w14:textId="77777777" w:rsidR="003A28D0" w:rsidRPr="003A28D0" w:rsidRDefault="003A28D0" w:rsidP="003A28D0">
            <w:pPr>
              <w:jc w:val="cente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02E6C27F" w14:textId="77777777" w:rsidR="003A28D0" w:rsidRPr="003A28D0" w:rsidRDefault="003A28D0" w:rsidP="003A28D0">
            <w:pPr>
              <w:jc w:val="cente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vAlign w:val="center"/>
            <w:hideMark/>
          </w:tcPr>
          <w:p w14:paraId="69C0468B"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vAlign w:val="center"/>
            <w:hideMark/>
          </w:tcPr>
          <w:p w14:paraId="105F3C7C" w14:textId="77777777" w:rsidR="003A28D0" w:rsidRPr="003A28D0" w:rsidRDefault="003A28D0" w:rsidP="003A28D0">
            <w:pPr>
              <w:jc w:val="right"/>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30A02070" w14:textId="77777777" w:rsidR="003A28D0" w:rsidRPr="003A28D0" w:rsidRDefault="003A28D0" w:rsidP="003A28D0">
            <w:pPr>
              <w:jc w:val="right"/>
              <w:rPr>
                <w:color w:val="000000"/>
                <w:lang w:eastAsia="ru-RU"/>
              </w:rPr>
            </w:pPr>
            <w:r w:rsidRPr="003A28D0">
              <w:rPr>
                <w:color w:val="000000"/>
                <w:lang w:eastAsia="ru-RU"/>
              </w:rPr>
              <w:t> </w:t>
            </w:r>
          </w:p>
        </w:tc>
      </w:tr>
      <w:tr w:rsidR="003A28D0" w:rsidRPr="003A28D0" w14:paraId="74DD4A89"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hideMark/>
          </w:tcPr>
          <w:p w14:paraId="1E615CB4" w14:textId="77777777" w:rsidR="003A28D0" w:rsidRPr="003A28D0" w:rsidRDefault="003A28D0" w:rsidP="003A28D0">
            <w:pPr>
              <w:rPr>
                <w:color w:val="000000"/>
                <w:lang w:eastAsia="ru-RU"/>
              </w:rPr>
            </w:pPr>
            <w:r w:rsidRPr="003A28D0">
              <w:rPr>
                <w:color w:val="000000"/>
                <w:lang w:eastAsia="ru-RU"/>
              </w:rPr>
              <w:t> </w:t>
            </w:r>
          </w:p>
        </w:tc>
        <w:tc>
          <w:tcPr>
            <w:tcW w:w="868" w:type="dxa"/>
            <w:tcBorders>
              <w:top w:val="nil"/>
              <w:left w:val="nil"/>
              <w:bottom w:val="single" w:sz="8" w:space="0" w:color="auto"/>
              <w:right w:val="single" w:sz="8" w:space="0" w:color="auto"/>
            </w:tcBorders>
            <w:shd w:val="clear" w:color="auto" w:fill="auto"/>
            <w:noWrap/>
            <w:hideMark/>
          </w:tcPr>
          <w:p w14:paraId="182E2276" w14:textId="77777777" w:rsidR="003A28D0" w:rsidRPr="003A28D0" w:rsidRDefault="003A28D0" w:rsidP="003A28D0">
            <w:pP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noWrap/>
            <w:hideMark/>
          </w:tcPr>
          <w:p w14:paraId="3CECBDC4" w14:textId="77777777" w:rsidR="003A28D0" w:rsidRPr="003A28D0" w:rsidRDefault="003A28D0" w:rsidP="003A28D0">
            <w:pP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hideMark/>
          </w:tcPr>
          <w:p w14:paraId="6138EB2F" w14:textId="77777777" w:rsidR="003A28D0" w:rsidRPr="003A28D0" w:rsidRDefault="003A28D0" w:rsidP="003A28D0">
            <w:pP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hideMark/>
          </w:tcPr>
          <w:p w14:paraId="5FA341E3" w14:textId="77777777" w:rsidR="003A28D0" w:rsidRPr="003A28D0" w:rsidRDefault="003A28D0" w:rsidP="003A28D0">
            <w:pP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hideMark/>
          </w:tcPr>
          <w:p w14:paraId="15239D2D" w14:textId="77777777" w:rsidR="003A28D0" w:rsidRPr="003A28D0" w:rsidRDefault="003A28D0" w:rsidP="003A28D0">
            <w:pP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hideMark/>
          </w:tcPr>
          <w:p w14:paraId="1251768E" w14:textId="77777777" w:rsidR="003A28D0" w:rsidRPr="003A28D0" w:rsidRDefault="003A28D0" w:rsidP="003A28D0">
            <w:pP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hideMark/>
          </w:tcPr>
          <w:p w14:paraId="5A3DE9B2" w14:textId="77777777" w:rsidR="003A28D0" w:rsidRPr="003A28D0" w:rsidRDefault="003A28D0" w:rsidP="003A28D0">
            <w:pP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hideMark/>
          </w:tcPr>
          <w:p w14:paraId="143B2FC7" w14:textId="77777777" w:rsidR="003A28D0" w:rsidRPr="003A28D0" w:rsidRDefault="003A28D0" w:rsidP="003A28D0">
            <w:pP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hideMark/>
          </w:tcPr>
          <w:p w14:paraId="3DA49E2A" w14:textId="77777777" w:rsidR="003A28D0" w:rsidRPr="003A28D0" w:rsidRDefault="003A28D0" w:rsidP="003A28D0">
            <w:pP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hideMark/>
          </w:tcPr>
          <w:p w14:paraId="6F5485ED"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hideMark/>
          </w:tcPr>
          <w:p w14:paraId="18A2B8AE"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hideMark/>
          </w:tcPr>
          <w:p w14:paraId="3593AE1F"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hideMark/>
          </w:tcPr>
          <w:p w14:paraId="7D8BBCF7" w14:textId="77777777" w:rsidR="003A28D0" w:rsidRPr="003A28D0" w:rsidRDefault="003A28D0" w:rsidP="003A28D0">
            <w:pPr>
              <w:rPr>
                <w:color w:val="000000"/>
                <w:lang w:eastAsia="ru-RU"/>
              </w:rPr>
            </w:pPr>
            <w:r w:rsidRPr="003A28D0">
              <w:rPr>
                <w:color w:val="000000"/>
                <w:lang w:eastAsia="ru-RU"/>
              </w:rPr>
              <w:t> </w:t>
            </w:r>
          </w:p>
        </w:tc>
      </w:tr>
      <w:tr w:rsidR="003A28D0" w:rsidRPr="003A28D0" w14:paraId="05E1E159" w14:textId="77777777" w:rsidTr="003A28D0">
        <w:trPr>
          <w:trHeight w:val="540"/>
        </w:trPr>
        <w:tc>
          <w:tcPr>
            <w:tcW w:w="26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8815EE1" w14:textId="77777777" w:rsidR="003A28D0" w:rsidRPr="003A28D0" w:rsidRDefault="003A28D0" w:rsidP="003A28D0">
            <w:pPr>
              <w:jc w:val="center"/>
              <w:rPr>
                <w:color w:val="000000"/>
                <w:lang w:eastAsia="ru-RU"/>
              </w:rPr>
            </w:pPr>
            <w:r w:rsidRPr="003A28D0">
              <w:rPr>
                <w:color w:val="000000"/>
                <w:lang w:eastAsia="ru-RU"/>
              </w:rPr>
              <w:t>Показатель</w:t>
            </w:r>
          </w:p>
        </w:tc>
        <w:tc>
          <w:tcPr>
            <w:tcW w:w="10370" w:type="dxa"/>
            <w:gridSpan w:val="12"/>
            <w:tcBorders>
              <w:top w:val="single" w:sz="8" w:space="0" w:color="auto"/>
              <w:left w:val="nil"/>
              <w:bottom w:val="single" w:sz="8" w:space="0" w:color="auto"/>
              <w:right w:val="single" w:sz="8" w:space="0" w:color="000000"/>
            </w:tcBorders>
            <w:shd w:val="clear" w:color="auto" w:fill="auto"/>
            <w:vAlign w:val="center"/>
            <w:hideMark/>
          </w:tcPr>
          <w:p w14:paraId="4621DA58" w14:textId="77777777" w:rsidR="003A28D0" w:rsidRPr="003A28D0" w:rsidRDefault="003A28D0" w:rsidP="003A28D0">
            <w:pPr>
              <w:jc w:val="center"/>
              <w:rPr>
                <w:color w:val="000000"/>
                <w:lang w:eastAsia="ru-RU"/>
              </w:rPr>
            </w:pPr>
            <w:r w:rsidRPr="003A28D0">
              <w:rPr>
                <w:color w:val="000000"/>
                <w:lang w:eastAsia="ru-RU"/>
              </w:rPr>
              <w:t>Месяцы</w:t>
            </w:r>
          </w:p>
        </w:tc>
        <w:tc>
          <w:tcPr>
            <w:tcW w:w="810" w:type="dxa"/>
            <w:tcBorders>
              <w:top w:val="nil"/>
              <w:left w:val="nil"/>
              <w:bottom w:val="single" w:sz="8" w:space="0" w:color="auto"/>
              <w:right w:val="single" w:sz="8" w:space="0" w:color="auto"/>
            </w:tcBorders>
            <w:shd w:val="clear" w:color="auto" w:fill="auto"/>
            <w:vAlign w:val="center"/>
            <w:hideMark/>
          </w:tcPr>
          <w:p w14:paraId="1BC23E6F" w14:textId="77777777" w:rsidR="003A28D0" w:rsidRPr="003A28D0" w:rsidRDefault="003A28D0" w:rsidP="003A28D0">
            <w:pPr>
              <w:jc w:val="center"/>
              <w:rPr>
                <w:color w:val="000000"/>
                <w:lang w:eastAsia="ru-RU"/>
              </w:rPr>
            </w:pPr>
            <w:r w:rsidRPr="003A28D0">
              <w:rPr>
                <w:color w:val="000000"/>
                <w:lang w:eastAsia="ru-RU"/>
              </w:rPr>
              <w:t>Итого за год</w:t>
            </w:r>
          </w:p>
        </w:tc>
      </w:tr>
      <w:tr w:rsidR="003A28D0" w:rsidRPr="003A28D0" w14:paraId="08EFACDA" w14:textId="77777777" w:rsidTr="003A28D0">
        <w:trPr>
          <w:trHeight w:val="300"/>
        </w:trPr>
        <w:tc>
          <w:tcPr>
            <w:tcW w:w="2660" w:type="dxa"/>
            <w:vMerge/>
            <w:tcBorders>
              <w:top w:val="nil"/>
              <w:left w:val="single" w:sz="8" w:space="0" w:color="auto"/>
              <w:bottom w:val="single" w:sz="8" w:space="0" w:color="000000"/>
              <w:right w:val="single" w:sz="8" w:space="0" w:color="auto"/>
            </w:tcBorders>
            <w:vAlign w:val="center"/>
            <w:hideMark/>
          </w:tcPr>
          <w:p w14:paraId="458ECF93" w14:textId="77777777" w:rsidR="003A28D0" w:rsidRPr="003A28D0" w:rsidRDefault="003A28D0" w:rsidP="003A28D0">
            <w:pPr>
              <w:rPr>
                <w:color w:val="000000"/>
                <w:lang w:eastAsia="ru-RU"/>
              </w:rPr>
            </w:pPr>
          </w:p>
        </w:tc>
        <w:tc>
          <w:tcPr>
            <w:tcW w:w="868" w:type="dxa"/>
            <w:tcBorders>
              <w:top w:val="nil"/>
              <w:left w:val="nil"/>
              <w:bottom w:val="single" w:sz="8" w:space="0" w:color="auto"/>
              <w:right w:val="single" w:sz="8" w:space="0" w:color="auto"/>
            </w:tcBorders>
            <w:shd w:val="clear" w:color="auto" w:fill="auto"/>
            <w:noWrap/>
            <w:vAlign w:val="center"/>
            <w:hideMark/>
          </w:tcPr>
          <w:p w14:paraId="12BE15BE" w14:textId="77777777" w:rsidR="003A28D0" w:rsidRPr="003A28D0" w:rsidRDefault="003A28D0" w:rsidP="003A28D0">
            <w:pPr>
              <w:rPr>
                <w:color w:val="000000"/>
                <w:lang w:eastAsia="ru-RU"/>
              </w:rPr>
            </w:pPr>
            <w:r w:rsidRPr="003A28D0">
              <w:rPr>
                <w:color w:val="000000"/>
                <w:lang w:eastAsia="ru-RU"/>
              </w:rPr>
              <w:t>Январь</w:t>
            </w:r>
          </w:p>
        </w:tc>
        <w:tc>
          <w:tcPr>
            <w:tcW w:w="899" w:type="dxa"/>
            <w:tcBorders>
              <w:top w:val="nil"/>
              <w:left w:val="nil"/>
              <w:bottom w:val="single" w:sz="8" w:space="0" w:color="auto"/>
              <w:right w:val="single" w:sz="8" w:space="0" w:color="auto"/>
            </w:tcBorders>
            <w:shd w:val="clear" w:color="auto" w:fill="auto"/>
            <w:noWrap/>
            <w:vAlign w:val="center"/>
            <w:hideMark/>
          </w:tcPr>
          <w:p w14:paraId="2154DD9C" w14:textId="77777777" w:rsidR="003A28D0" w:rsidRPr="003A28D0" w:rsidRDefault="003A28D0" w:rsidP="003A28D0">
            <w:pPr>
              <w:rPr>
                <w:color w:val="000000"/>
                <w:lang w:eastAsia="ru-RU"/>
              </w:rPr>
            </w:pPr>
            <w:r w:rsidRPr="003A28D0">
              <w:rPr>
                <w:color w:val="000000"/>
                <w:lang w:eastAsia="ru-RU"/>
              </w:rPr>
              <w:t>Февраль</w:t>
            </w:r>
          </w:p>
        </w:tc>
        <w:tc>
          <w:tcPr>
            <w:tcW w:w="821" w:type="dxa"/>
            <w:tcBorders>
              <w:top w:val="nil"/>
              <w:left w:val="nil"/>
              <w:bottom w:val="single" w:sz="8" w:space="0" w:color="auto"/>
              <w:right w:val="single" w:sz="8" w:space="0" w:color="auto"/>
            </w:tcBorders>
            <w:shd w:val="clear" w:color="auto" w:fill="auto"/>
            <w:noWrap/>
            <w:vAlign w:val="center"/>
            <w:hideMark/>
          </w:tcPr>
          <w:p w14:paraId="4FC67D5E" w14:textId="77777777" w:rsidR="003A28D0" w:rsidRPr="003A28D0" w:rsidRDefault="003A28D0" w:rsidP="003A28D0">
            <w:pPr>
              <w:rPr>
                <w:color w:val="000000"/>
                <w:lang w:eastAsia="ru-RU"/>
              </w:rPr>
            </w:pPr>
            <w:r w:rsidRPr="003A28D0">
              <w:rPr>
                <w:color w:val="000000"/>
                <w:lang w:eastAsia="ru-RU"/>
              </w:rPr>
              <w:t>Март</w:t>
            </w:r>
          </w:p>
        </w:tc>
        <w:tc>
          <w:tcPr>
            <w:tcW w:w="873" w:type="dxa"/>
            <w:tcBorders>
              <w:top w:val="nil"/>
              <w:left w:val="nil"/>
              <w:bottom w:val="single" w:sz="8" w:space="0" w:color="auto"/>
              <w:right w:val="single" w:sz="8" w:space="0" w:color="auto"/>
            </w:tcBorders>
            <w:shd w:val="clear" w:color="auto" w:fill="auto"/>
            <w:noWrap/>
            <w:vAlign w:val="center"/>
            <w:hideMark/>
          </w:tcPr>
          <w:p w14:paraId="0CC454DF" w14:textId="77777777" w:rsidR="003A28D0" w:rsidRPr="003A28D0" w:rsidRDefault="003A28D0" w:rsidP="003A28D0">
            <w:pPr>
              <w:rPr>
                <w:color w:val="000000"/>
                <w:lang w:eastAsia="ru-RU"/>
              </w:rPr>
            </w:pPr>
            <w:r w:rsidRPr="003A28D0">
              <w:rPr>
                <w:color w:val="000000"/>
                <w:lang w:eastAsia="ru-RU"/>
              </w:rPr>
              <w:t>Апрель</w:t>
            </w:r>
          </w:p>
        </w:tc>
        <w:tc>
          <w:tcPr>
            <w:tcW w:w="798" w:type="dxa"/>
            <w:tcBorders>
              <w:top w:val="nil"/>
              <w:left w:val="nil"/>
              <w:bottom w:val="single" w:sz="8" w:space="0" w:color="auto"/>
              <w:right w:val="single" w:sz="8" w:space="0" w:color="auto"/>
            </w:tcBorders>
            <w:shd w:val="clear" w:color="auto" w:fill="auto"/>
            <w:noWrap/>
            <w:vAlign w:val="center"/>
            <w:hideMark/>
          </w:tcPr>
          <w:p w14:paraId="62F89AB1" w14:textId="77777777" w:rsidR="003A28D0" w:rsidRPr="003A28D0" w:rsidRDefault="003A28D0" w:rsidP="003A28D0">
            <w:pPr>
              <w:rPr>
                <w:color w:val="000000"/>
                <w:lang w:eastAsia="ru-RU"/>
              </w:rPr>
            </w:pPr>
            <w:r w:rsidRPr="003A28D0">
              <w:rPr>
                <w:color w:val="000000"/>
                <w:lang w:eastAsia="ru-RU"/>
              </w:rPr>
              <w:t>Май</w:t>
            </w:r>
          </w:p>
        </w:tc>
        <w:tc>
          <w:tcPr>
            <w:tcW w:w="832" w:type="dxa"/>
            <w:tcBorders>
              <w:top w:val="nil"/>
              <w:left w:val="nil"/>
              <w:bottom w:val="single" w:sz="8" w:space="0" w:color="auto"/>
              <w:right w:val="single" w:sz="8" w:space="0" w:color="auto"/>
            </w:tcBorders>
            <w:shd w:val="clear" w:color="auto" w:fill="auto"/>
            <w:noWrap/>
            <w:vAlign w:val="center"/>
            <w:hideMark/>
          </w:tcPr>
          <w:p w14:paraId="76537487" w14:textId="77777777" w:rsidR="003A28D0" w:rsidRPr="003A28D0" w:rsidRDefault="003A28D0" w:rsidP="003A28D0">
            <w:pPr>
              <w:rPr>
                <w:color w:val="000000"/>
                <w:lang w:eastAsia="ru-RU"/>
              </w:rPr>
            </w:pPr>
            <w:r w:rsidRPr="003A28D0">
              <w:rPr>
                <w:color w:val="000000"/>
                <w:lang w:eastAsia="ru-RU"/>
              </w:rPr>
              <w:t>Июнь</w:t>
            </w:r>
          </w:p>
        </w:tc>
        <w:tc>
          <w:tcPr>
            <w:tcW w:w="830" w:type="dxa"/>
            <w:tcBorders>
              <w:top w:val="nil"/>
              <w:left w:val="nil"/>
              <w:bottom w:val="single" w:sz="8" w:space="0" w:color="auto"/>
              <w:right w:val="single" w:sz="8" w:space="0" w:color="auto"/>
            </w:tcBorders>
            <w:shd w:val="clear" w:color="auto" w:fill="auto"/>
            <w:noWrap/>
            <w:vAlign w:val="center"/>
            <w:hideMark/>
          </w:tcPr>
          <w:p w14:paraId="7AAA6563" w14:textId="77777777" w:rsidR="003A28D0" w:rsidRPr="003A28D0" w:rsidRDefault="003A28D0" w:rsidP="003A28D0">
            <w:pPr>
              <w:rPr>
                <w:color w:val="000000"/>
                <w:lang w:eastAsia="ru-RU"/>
              </w:rPr>
            </w:pPr>
            <w:r w:rsidRPr="003A28D0">
              <w:rPr>
                <w:color w:val="000000"/>
                <w:lang w:eastAsia="ru-RU"/>
              </w:rPr>
              <w:t>Июль</w:t>
            </w:r>
          </w:p>
        </w:tc>
        <w:tc>
          <w:tcPr>
            <w:tcW w:w="863" w:type="dxa"/>
            <w:tcBorders>
              <w:top w:val="nil"/>
              <w:left w:val="nil"/>
              <w:bottom w:val="single" w:sz="8" w:space="0" w:color="auto"/>
              <w:right w:val="single" w:sz="8" w:space="0" w:color="auto"/>
            </w:tcBorders>
            <w:shd w:val="clear" w:color="auto" w:fill="auto"/>
            <w:noWrap/>
            <w:vAlign w:val="center"/>
            <w:hideMark/>
          </w:tcPr>
          <w:p w14:paraId="76007B07" w14:textId="77777777" w:rsidR="003A28D0" w:rsidRPr="003A28D0" w:rsidRDefault="003A28D0" w:rsidP="003A28D0">
            <w:pPr>
              <w:rPr>
                <w:color w:val="000000"/>
                <w:lang w:eastAsia="ru-RU"/>
              </w:rPr>
            </w:pPr>
            <w:r w:rsidRPr="003A28D0">
              <w:rPr>
                <w:color w:val="000000"/>
                <w:lang w:eastAsia="ru-RU"/>
              </w:rPr>
              <w:t>Август</w:t>
            </w:r>
          </w:p>
        </w:tc>
        <w:tc>
          <w:tcPr>
            <w:tcW w:w="923" w:type="dxa"/>
            <w:tcBorders>
              <w:top w:val="nil"/>
              <w:left w:val="nil"/>
              <w:bottom w:val="single" w:sz="8" w:space="0" w:color="auto"/>
              <w:right w:val="single" w:sz="8" w:space="0" w:color="auto"/>
            </w:tcBorders>
            <w:shd w:val="clear" w:color="auto" w:fill="auto"/>
            <w:noWrap/>
            <w:vAlign w:val="center"/>
            <w:hideMark/>
          </w:tcPr>
          <w:p w14:paraId="0B7CA352" w14:textId="77777777" w:rsidR="003A28D0" w:rsidRPr="003A28D0" w:rsidRDefault="003A28D0" w:rsidP="003A28D0">
            <w:pPr>
              <w:rPr>
                <w:color w:val="000000"/>
                <w:lang w:eastAsia="ru-RU"/>
              </w:rPr>
            </w:pPr>
            <w:r w:rsidRPr="003A28D0">
              <w:rPr>
                <w:color w:val="000000"/>
                <w:lang w:eastAsia="ru-RU"/>
              </w:rPr>
              <w:t>Сентябрь</w:t>
            </w:r>
          </w:p>
        </w:tc>
        <w:tc>
          <w:tcPr>
            <w:tcW w:w="897" w:type="dxa"/>
            <w:tcBorders>
              <w:top w:val="nil"/>
              <w:left w:val="nil"/>
              <w:bottom w:val="single" w:sz="8" w:space="0" w:color="auto"/>
              <w:right w:val="single" w:sz="8" w:space="0" w:color="auto"/>
            </w:tcBorders>
            <w:shd w:val="clear" w:color="auto" w:fill="auto"/>
            <w:noWrap/>
            <w:vAlign w:val="center"/>
            <w:hideMark/>
          </w:tcPr>
          <w:p w14:paraId="47924A4B" w14:textId="77777777" w:rsidR="003A28D0" w:rsidRPr="003A28D0" w:rsidRDefault="003A28D0" w:rsidP="003A28D0">
            <w:pPr>
              <w:rPr>
                <w:color w:val="000000"/>
                <w:lang w:eastAsia="ru-RU"/>
              </w:rPr>
            </w:pPr>
            <w:r w:rsidRPr="003A28D0">
              <w:rPr>
                <w:color w:val="000000"/>
                <w:lang w:eastAsia="ru-RU"/>
              </w:rPr>
              <w:t>Октябрь</w:t>
            </w:r>
          </w:p>
        </w:tc>
        <w:tc>
          <w:tcPr>
            <w:tcW w:w="872" w:type="dxa"/>
            <w:tcBorders>
              <w:top w:val="nil"/>
              <w:left w:val="nil"/>
              <w:bottom w:val="single" w:sz="8" w:space="0" w:color="auto"/>
              <w:right w:val="single" w:sz="8" w:space="0" w:color="auto"/>
            </w:tcBorders>
            <w:shd w:val="clear" w:color="auto" w:fill="auto"/>
            <w:noWrap/>
            <w:vAlign w:val="center"/>
            <w:hideMark/>
          </w:tcPr>
          <w:p w14:paraId="5239005A" w14:textId="77777777" w:rsidR="003A28D0" w:rsidRPr="003A28D0" w:rsidRDefault="003A28D0" w:rsidP="003A28D0">
            <w:pPr>
              <w:rPr>
                <w:color w:val="000000"/>
                <w:lang w:eastAsia="ru-RU"/>
              </w:rPr>
            </w:pPr>
            <w:r w:rsidRPr="003A28D0">
              <w:rPr>
                <w:color w:val="000000"/>
                <w:lang w:eastAsia="ru-RU"/>
              </w:rPr>
              <w:t>Ноябрь</w:t>
            </w:r>
          </w:p>
        </w:tc>
        <w:tc>
          <w:tcPr>
            <w:tcW w:w="894" w:type="dxa"/>
            <w:tcBorders>
              <w:top w:val="nil"/>
              <w:left w:val="nil"/>
              <w:bottom w:val="single" w:sz="8" w:space="0" w:color="auto"/>
              <w:right w:val="single" w:sz="8" w:space="0" w:color="auto"/>
            </w:tcBorders>
            <w:shd w:val="clear" w:color="auto" w:fill="auto"/>
            <w:noWrap/>
            <w:vAlign w:val="center"/>
            <w:hideMark/>
          </w:tcPr>
          <w:p w14:paraId="6FCF661E" w14:textId="77777777" w:rsidR="003A28D0" w:rsidRPr="003A28D0" w:rsidRDefault="003A28D0" w:rsidP="003A28D0">
            <w:pPr>
              <w:rPr>
                <w:color w:val="000000"/>
                <w:lang w:eastAsia="ru-RU"/>
              </w:rPr>
            </w:pPr>
            <w:r w:rsidRPr="003A28D0">
              <w:rPr>
                <w:color w:val="000000"/>
                <w:lang w:eastAsia="ru-RU"/>
              </w:rPr>
              <w:t>Декабрь</w:t>
            </w:r>
          </w:p>
        </w:tc>
        <w:tc>
          <w:tcPr>
            <w:tcW w:w="810" w:type="dxa"/>
            <w:tcBorders>
              <w:top w:val="nil"/>
              <w:left w:val="nil"/>
              <w:bottom w:val="single" w:sz="8" w:space="0" w:color="auto"/>
              <w:right w:val="single" w:sz="8" w:space="0" w:color="auto"/>
            </w:tcBorders>
            <w:shd w:val="clear" w:color="auto" w:fill="auto"/>
            <w:hideMark/>
          </w:tcPr>
          <w:p w14:paraId="028D7C8C" w14:textId="77777777" w:rsidR="003A28D0" w:rsidRPr="003A28D0" w:rsidRDefault="003A28D0" w:rsidP="003A28D0">
            <w:pPr>
              <w:rPr>
                <w:color w:val="000000"/>
                <w:lang w:eastAsia="ru-RU"/>
              </w:rPr>
            </w:pPr>
            <w:r w:rsidRPr="003A28D0">
              <w:rPr>
                <w:color w:val="000000"/>
                <w:lang w:eastAsia="ru-RU"/>
              </w:rPr>
              <w:t> </w:t>
            </w:r>
          </w:p>
        </w:tc>
      </w:tr>
      <w:tr w:rsidR="003A28D0" w:rsidRPr="003A28D0" w14:paraId="6D59757A"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6DC6DE31" w14:textId="77777777" w:rsidR="003A28D0" w:rsidRPr="003A28D0" w:rsidRDefault="003A28D0" w:rsidP="003A28D0">
            <w:pPr>
              <w:jc w:val="center"/>
              <w:rPr>
                <w:color w:val="000000"/>
                <w:lang w:eastAsia="ru-RU"/>
              </w:rPr>
            </w:pPr>
            <w:r w:rsidRPr="003A28D0">
              <w:rPr>
                <w:color w:val="000000"/>
                <w:lang w:eastAsia="ru-RU"/>
              </w:rPr>
              <w:t> </w:t>
            </w:r>
          </w:p>
        </w:tc>
        <w:tc>
          <w:tcPr>
            <w:tcW w:w="10370"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0146FB13" w14:textId="77777777" w:rsidR="003A28D0" w:rsidRPr="003A28D0" w:rsidRDefault="003A28D0" w:rsidP="003A28D0">
            <w:pPr>
              <w:jc w:val="center"/>
              <w:rPr>
                <w:b/>
                <w:bCs/>
                <w:color w:val="000000"/>
                <w:lang w:eastAsia="ru-RU"/>
              </w:rPr>
            </w:pPr>
            <w:r w:rsidRPr="003A28D0">
              <w:rPr>
                <w:b/>
                <w:bCs/>
                <w:color w:val="000000"/>
                <w:lang w:eastAsia="ru-RU"/>
              </w:rPr>
              <w:t>2027</w:t>
            </w:r>
          </w:p>
        </w:tc>
        <w:tc>
          <w:tcPr>
            <w:tcW w:w="810" w:type="dxa"/>
            <w:tcBorders>
              <w:top w:val="nil"/>
              <w:left w:val="nil"/>
              <w:bottom w:val="single" w:sz="8" w:space="0" w:color="auto"/>
              <w:right w:val="single" w:sz="8" w:space="0" w:color="auto"/>
            </w:tcBorders>
            <w:shd w:val="clear" w:color="auto" w:fill="auto"/>
            <w:noWrap/>
            <w:vAlign w:val="center"/>
            <w:hideMark/>
          </w:tcPr>
          <w:p w14:paraId="1B1AC738" w14:textId="77777777" w:rsidR="003A28D0" w:rsidRPr="003A28D0" w:rsidRDefault="003A28D0" w:rsidP="003A28D0">
            <w:pPr>
              <w:rPr>
                <w:color w:val="000000"/>
                <w:lang w:eastAsia="ru-RU"/>
              </w:rPr>
            </w:pPr>
            <w:r w:rsidRPr="003A28D0">
              <w:rPr>
                <w:color w:val="000000"/>
                <w:lang w:eastAsia="ru-RU"/>
              </w:rPr>
              <w:t> </w:t>
            </w:r>
          </w:p>
        </w:tc>
      </w:tr>
      <w:tr w:rsidR="003A28D0" w:rsidRPr="003A28D0" w14:paraId="6DAD0A36"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1BFCAF43" w14:textId="77777777" w:rsidR="003A28D0" w:rsidRPr="003A28D0" w:rsidRDefault="003A28D0" w:rsidP="003A28D0">
            <w:pPr>
              <w:rPr>
                <w:color w:val="000000"/>
                <w:lang w:eastAsia="ru-RU"/>
              </w:rPr>
            </w:pPr>
            <w:r w:rsidRPr="003A28D0">
              <w:rPr>
                <w:color w:val="000000"/>
                <w:lang w:eastAsia="ru-RU"/>
              </w:rPr>
              <w:t> </w:t>
            </w:r>
          </w:p>
        </w:tc>
        <w:tc>
          <w:tcPr>
            <w:tcW w:w="11180" w:type="dxa"/>
            <w:gridSpan w:val="13"/>
            <w:tcBorders>
              <w:top w:val="single" w:sz="8" w:space="0" w:color="auto"/>
              <w:left w:val="nil"/>
              <w:bottom w:val="single" w:sz="8" w:space="0" w:color="auto"/>
              <w:right w:val="nil"/>
            </w:tcBorders>
            <w:shd w:val="clear" w:color="auto" w:fill="auto"/>
            <w:vAlign w:val="center"/>
            <w:hideMark/>
          </w:tcPr>
          <w:p w14:paraId="47DC68CB" w14:textId="77777777" w:rsidR="003A28D0" w:rsidRPr="003A28D0" w:rsidRDefault="003A28D0" w:rsidP="003A28D0">
            <w:pPr>
              <w:jc w:val="center"/>
              <w:rPr>
                <w:color w:val="000000"/>
                <w:lang w:eastAsia="ru-RU"/>
              </w:rPr>
            </w:pPr>
            <w:r w:rsidRPr="003A28D0">
              <w:rPr>
                <w:color w:val="000000"/>
                <w:lang w:eastAsia="ru-RU"/>
              </w:rPr>
              <w:t>Молодь (10-20г),.</w:t>
            </w:r>
          </w:p>
        </w:tc>
      </w:tr>
      <w:tr w:rsidR="003A28D0" w:rsidRPr="003A28D0" w14:paraId="42236803"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226DAAFC" w14:textId="77777777" w:rsidR="003A28D0" w:rsidRPr="003A28D0" w:rsidRDefault="003A28D0" w:rsidP="003A28D0">
            <w:pPr>
              <w:rPr>
                <w:color w:val="000000"/>
                <w:lang w:eastAsia="ru-RU"/>
              </w:rPr>
            </w:pPr>
            <w:r w:rsidRPr="003A28D0">
              <w:rPr>
                <w:color w:val="000000"/>
                <w:lang w:eastAsia="ru-RU"/>
              </w:rPr>
              <w:t>Молодь (10-20г), тыс. шт.</w:t>
            </w:r>
          </w:p>
        </w:tc>
        <w:tc>
          <w:tcPr>
            <w:tcW w:w="868" w:type="dxa"/>
            <w:tcBorders>
              <w:top w:val="nil"/>
              <w:left w:val="nil"/>
              <w:bottom w:val="single" w:sz="8" w:space="0" w:color="auto"/>
              <w:right w:val="single" w:sz="8" w:space="0" w:color="auto"/>
            </w:tcBorders>
            <w:shd w:val="clear" w:color="auto" w:fill="auto"/>
            <w:vAlign w:val="center"/>
            <w:hideMark/>
          </w:tcPr>
          <w:p w14:paraId="644558A4"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53667646"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1CD44E72"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17D23E4A"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vAlign w:val="center"/>
            <w:hideMark/>
          </w:tcPr>
          <w:p w14:paraId="77AC4C4F"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vAlign w:val="center"/>
            <w:hideMark/>
          </w:tcPr>
          <w:p w14:paraId="27F87214"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013D3B04"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250DC273" w14:textId="77777777" w:rsidR="003A28D0" w:rsidRPr="003A28D0" w:rsidRDefault="003A28D0" w:rsidP="003A28D0">
            <w:pPr>
              <w:jc w:val="cente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vAlign w:val="center"/>
            <w:hideMark/>
          </w:tcPr>
          <w:p w14:paraId="1BE97FE3" w14:textId="77777777" w:rsidR="003A28D0" w:rsidRPr="003A28D0" w:rsidRDefault="003A28D0" w:rsidP="003A28D0">
            <w:pP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vAlign w:val="center"/>
            <w:hideMark/>
          </w:tcPr>
          <w:p w14:paraId="67DBD8BA"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78165509" w14:textId="77777777" w:rsidR="003A28D0" w:rsidRPr="003A28D0" w:rsidRDefault="003A28D0" w:rsidP="003A28D0">
            <w:pPr>
              <w:jc w:val="cente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0BC92D5D" w14:textId="77777777" w:rsidR="003A28D0" w:rsidRPr="003A28D0" w:rsidRDefault="003A28D0" w:rsidP="003A28D0">
            <w:pPr>
              <w:jc w:val="cente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3FDDFC43" w14:textId="77777777" w:rsidR="003A28D0" w:rsidRPr="003A28D0" w:rsidRDefault="003A28D0" w:rsidP="003A28D0">
            <w:pPr>
              <w:rPr>
                <w:color w:val="000000"/>
                <w:lang w:eastAsia="ru-RU"/>
              </w:rPr>
            </w:pPr>
            <w:r w:rsidRPr="003A28D0">
              <w:rPr>
                <w:color w:val="000000"/>
                <w:lang w:eastAsia="ru-RU"/>
              </w:rPr>
              <w:t> </w:t>
            </w:r>
          </w:p>
        </w:tc>
      </w:tr>
      <w:tr w:rsidR="003A28D0" w:rsidRPr="003A28D0" w14:paraId="4B2B53CD"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635A147A" w14:textId="77777777" w:rsidR="003A28D0" w:rsidRPr="003A28D0" w:rsidRDefault="003A28D0" w:rsidP="003A28D0">
            <w:pPr>
              <w:rPr>
                <w:color w:val="000000"/>
                <w:lang w:eastAsia="ru-RU"/>
              </w:rPr>
            </w:pPr>
            <w:r w:rsidRPr="003A28D0">
              <w:rPr>
                <w:color w:val="000000"/>
                <w:lang w:eastAsia="ru-RU"/>
              </w:rPr>
              <w:t xml:space="preserve">Продукционная рыба, тыс. шт. </w:t>
            </w:r>
          </w:p>
        </w:tc>
        <w:tc>
          <w:tcPr>
            <w:tcW w:w="868" w:type="dxa"/>
            <w:tcBorders>
              <w:top w:val="nil"/>
              <w:left w:val="nil"/>
              <w:bottom w:val="single" w:sz="8" w:space="0" w:color="auto"/>
              <w:right w:val="single" w:sz="8" w:space="0" w:color="auto"/>
            </w:tcBorders>
            <w:shd w:val="clear" w:color="auto" w:fill="auto"/>
            <w:vAlign w:val="center"/>
            <w:hideMark/>
          </w:tcPr>
          <w:p w14:paraId="11D080E9"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06EE3667"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7BA9B307"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38461ACA"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vAlign w:val="center"/>
            <w:hideMark/>
          </w:tcPr>
          <w:p w14:paraId="747E8BF9"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vAlign w:val="center"/>
            <w:hideMark/>
          </w:tcPr>
          <w:p w14:paraId="35CCD26F"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0DB1B349" w14:textId="77777777" w:rsidR="003A28D0" w:rsidRPr="003A28D0" w:rsidRDefault="003A28D0" w:rsidP="003A28D0">
            <w:pPr>
              <w:jc w:val="right"/>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7537AB84" w14:textId="77777777" w:rsidR="003A28D0" w:rsidRPr="003A28D0" w:rsidRDefault="003A28D0" w:rsidP="003A28D0">
            <w:pPr>
              <w:jc w:val="right"/>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73BBE967" w14:textId="77777777" w:rsidR="003A28D0" w:rsidRPr="003A28D0" w:rsidRDefault="003A28D0" w:rsidP="003A28D0">
            <w:pPr>
              <w:jc w:val="right"/>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0AF5F767" w14:textId="77777777" w:rsidR="003A28D0" w:rsidRPr="003A28D0" w:rsidRDefault="003A28D0" w:rsidP="003A28D0">
            <w:pPr>
              <w:jc w:val="right"/>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1920DBF3" w14:textId="77777777" w:rsidR="003A28D0" w:rsidRPr="003A28D0" w:rsidRDefault="003A28D0" w:rsidP="003A28D0">
            <w:pPr>
              <w:jc w:val="right"/>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1CA2AF3A" w14:textId="77777777" w:rsidR="003A28D0" w:rsidRPr="003A28D0" w:rsidRDefault="003A28D0" w:rsidP="003A28D0">
            <w:pPr>
              <w:jc w:val="right"/>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28291585" w14:textId="77777777" w:rsidR="003A28D0" w:rsidRPr="003A28D0" w:rsidRDefault="003A28D0" w:rsidP="003A28D0">
            <w:pPr>
              <w:rPr>
                <w:color w:val="000000"/>
                <w:lang w:eastAsia="ru-RU"/>
              </w:rPr>
            </w:pPr>
            <w:r w:rsidRPr="003A28D0">
              <w:rPr>
                <w:color w:val="000000"/>
                <w:lang w:eastAsia="ru-RU"/>
              </w:rPr>
              <w:t> </w:t>
            </w:r>
          </w:p>
        </w:tc>
      </w:tr>
      <w:tr w:rsidR="003A28D0" w:rsidRPr="003A28D0" w14:paraId="493B7C35" w14:textId="77777777" w:rsidTr="003A28D0">
        <w:trPr>
          <w:trHeight w:val="804"/>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583ABA0F" w14:textId="77777777" w:rsidR="003A28D0" w:rsidRPr="003A28D0" w:rsidRDefault="003A28D0" w:rsidP="003A28D0">
            <w:pPr>
              <w:rPr>
                <w:color w:val="000000"/>
                <w:lang w:eastAsia="ru-RU"/>
              </w:rPr>
            </w:pPr>
            <w:r w:rsidRPr="003A28D0">
              <w:rPr>
                <w:color w:val="000000"/>
                <w:lang w:eastAsia="ru-RU"/>
              </w:rPr>
              <w:t>Реализация в 12 мес., тыс. шт.</w:t>
            </w:r>
          </w:p>
        </w:tc>
        <w:tc>
          <w:tcPr>
            <w:tcW w:w="868" w:type="dxa"/>
            <w:tcBorders>
              <w:top w:val="nil"/>
              <w:left w:val="nil"/>
              <w:bottom w:val="single" w:sz="8" w:space="0" w:color="auto"/>
              <w:right w:val="single" w:sz="8" w:space="0" w:color="auto"/>
            </w:tcBorders>
            <w:shd w:val="clear" w:color="auto" w:fill="auto"/>
            <w:vAlign w:val="center"/>
            <w:hideMark/>
          </w:tcPr>
          <w:p w14:paraId="6000C270"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18303F99"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0E047C32"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5D1D32B3"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vAlign w:val="center"/>
            <w:hideMark/>
          </w:tcPr>
          <w:p w14:paraId="442EE122"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vAlign w:val="center"/>
            <w:hideMark/>
          </w:tcPr>
          <w:p w14:paraId="557FA29A"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1C8DD234"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07C5C9B8" w14:textId="77777777" w:rsidR="003A28D0" w:rsidRPr="003A28D0" w:rsidRDefault="003A28D0" w:rsidP="003A28D0">
            <w:pPr>
              <w:jc w:val="cente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49D84D7E" w14:textId="77777777" w:rsidR="003A28D0" w:rsidRPr="003A28D0" w:rsidRDefault="003A28D0" w:rsidP="003A28D0">
            <w:pPr>
              <w:jc w:val="cente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0A21B6B7" w14:textId="77777777" w:rsidR="003A28D0" w:rsidRPr="003A28D0" w:rsidRDefault="003A28D0" w:rsidP="003A28D0">
            <w:pPr>
              <w:jc w:val="cente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vAlign w:val="center"/>
            <w:hideMark/>
          </w:tcPr>
          <w:p w14:paraId="4A6B3916"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vAlign w:val="center"/>
            <w:hideMark/>
          </w:tcPr>
          <w:p w14:paraId="0E79DA16"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73B03057" w14:textId="77777777" w:rsidR="003A28D0" w:rsidRPr="003A28D0" w:rsidRDefault="003A28D0" w:rsidP="003A28D0">
            <w:pPr>
              <w:jc w:val="right"/>
              <w:rPr>
                <w:color w:val="000000"/>
                <w:lang w:eastAsia="ru-RU"/>
              </w:rPr>
            </w:pPr>
            <w:r w:rsidRPr="003A28D0">
              <w:rPr>
                <w:color w:val="000000"/>
                <w:lang w:eastAsia="ru-RU"/>
              </w:rPr>
              <w:t> </w:t>
            </w:r>
          </w:p>
        </w:tc>
      </w:tr>
      <w:tr w:rsidR="003A28D0" w:rsidRPr="003A28D0" w14:paraId="45E85224"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hideMark/>
          </w:tcPr>
          <w:p w14:paraId="0A18C7D0" w14:textId="77777777" w:rsidR="003A28D0" w:rsidRPr="003A28D0" w:rsidRDefault="003A28D0" w:rsidP="003A28D0">
            <w:pPr>
              <w:rPr>
                <w:color w:val="000000"/>
                <w:lang w:eastAsia="ru-RU"/>
              </w:rPr>
            </w:pPr>
            <w:r w:rsidRPr="003A28D0">
              <w:rPr>
                <w:color w:val="000000"/>
                <w:lang w:eastAsia="ru-RU"/>
              </w:rPr>
              <w:t> </w:t>
            </w:r>
          </w:p>
        </w:tc>
        <w:tc>
          <w:tcPr>
            <w:tcW w:w="868" w:type="dxa"/>
            <w:tcBorders>
              <w:top w:val="nil"/>
              <w:left w:val="nil"/>
              <w:bottom w:val="single" w:sz="8" w:space="0" w:color="auto"/>
              <w:right w:val="single" w:sz="8" w:space="0" w:color="auto"/>
            </w:tcBorders>
            <w:shd w:val="clear" w:color="auto" w:fill="auto"/>
            <w:noWrap/>
            <w:hideMark/>
          </w:tcPr>
          <w:p w14:paraId="73B61FC5" w14:textId="77777777" w:rsidR="003A28D0" w:rsidRPr="003A28D0" w:rsidRDefault="003A28D0" w:rsidP="003A28D0">
            <w:pP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noWrap/>
            <w:hideMark/>
          </w:tcPr>
          <w:p w14:paraId="2CEDC506" w14:textId="77777777" w:rsidR="003A28D0" w:rsidRPr="003A28D0" w:rsidRDefault="003A28D0" w:rsidP="003A28D0">
            <w:pP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hideMark/>
          </w:tcPr>
          <w:p w14:paraId="38AC45C8" w14:textId="77777777" w:rsidR="003A28D0" w:rsidRPr="003A28D0" w:rsidRDefault="003A28D0" w:rsidP="003A28D0">
            <w:pP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hideMark/>
          </w:tcPr>
          <w:p w14:paraId="43FDD1E3" w14:textId="77777777" w:rsidR="003A28D0" w:rsidRPr="003A28D0" w:rsidRDefault="003A28D0" w:rsidP="003A28D0">
            <w:pP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hideMark/>
          </w:tcPr>
          <w:p w14:paraId="7B69CF32" w14:textId="77777777" w:rsidR="003A28D0" w:rsidRPr="003A28D0" w:rsidRDefault="003A28D0" w:rsidP="003A28D0">
            <w:pP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hideMark/>
          </w:tcPr>
          <w:p w14:paraId="253EBA49" w14:textId="77777777" w:rsidR="003A28D0" w:rsidRPr="003A28D0" w:rsidRDefault="003A28D0" w:rsidP="003A28D0">
            <w:pP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hideMark/>
          </w:tcPr>
          <w:p w14:paraId="727D4594" w14:textId="77777777" w:rsidR="003A28D0" w:rsidRPr="003A28D0" w:rsidRDefault="003A28D0" w:rsidP="003A28D0">
            <w:pP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hideMark/>
          </w:tcPr>
          <w:p w14:paraId="4AE32E69" w14:textId="77777777" w:rsidR="003A28D0" w:rsidRPr="003A28D0" w:rsidRDefault="003A28D0" w:rsidP="003A28D0">
            <w:pP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hideMark/>
          </w:tcPr>
          <w:p w14:paraId="08783E80" w14:textId="77777777" w:rsidR="003A28D0" w:rsidRPr="003A28D0" w:rsidRDefault="003A28D0" w:rsidP="003A28D0">
            <w:pP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hideMark/>
          </w:tcPr>
          <w:p w14:paraId="08026B80"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hideMark/>
          </w:tcPr>
          <w:p w14:paraId="5FE2CD6A"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hideMark/>
          </w:tcPr>
          <w:p w14:paraId="1AEF3307"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hideMark/>
          </w:tcPr>
          <w:p w14:paraId="65854D03" w14:textId="77777777" w:rsidR="003A28D0" w:rsidRPr="003A28D0" w:rsidRDefault="003A28D0" w:rsidP="003A28D0">
            <w:pPr>
              <w:rPr>
                <w:color w:val="000000"/>
                <w:lang w:eastAsia="ru-RU"/>
              </w:rPr>
            </w:pPr>
            <w:r w:rsidRPr="003A28D0">
              <w:rPr>
                <w:color w:val="000000"/>
                <w:lang w:eastAsia="ru-RU"/>
              </w:rPr>
              <w:t> </w:t>
            </w:r>
          </w:p>
        </w:tc>
      </w:tr>
      <w:tr w:rsidR="003A28D0" w:rsidRPr="003A28D0" w14:paraId="64414926" w14:textId="77777777" w:rsidTr="003A28D0">
        <w:trPr>
          <w:trHeight w:val="540"/>
        </w:trPr>
        <w:tc>
          <w:tcPr>
            <w:tcW w:w="26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A4180D" w14:textId="77777777" w:rsidR="003A28D0" w:rsidRPr="003A28D0" w:rsidRDefault="003A28D0" w:rsidP="003A28D0">
            <w:pPr>
              <w:jc w:val="center"/>
              <w:rPr>
                <w:color w:val="000000"/>
                <w:lang w:eastAsia="ru-RU"/>
              </w:rPr>
            </w:pPr>
            <w:r w:rsidRPr="003A28D0">
              <w:rPr>
                <w:color w:val="000000"/>
                <w:lang w:eastAsia="ru-RU"/>
              </w:rPr>
              <w:t>Показатель</w:t>
            </w:r>
          </w:p>
        </w:tc>
        <w:tc>
          <w:tcPr>
            <w:tcW w:w="10370" w:type="dxa"/>
            <w:gridSpan w:val="12"/>
            <w:tcBorders>
              <w:top w:val="single" w:sz="8" w:space="0" w:color="auto"/>
              <w:left w:val="nil"/>
              <w:bottom w:val="single" w:sz="8" w:space="0" w:color="auto"/>
              <w:right w:val="single" w:sz="8" w:space="0" w:color="000000"/>
            </w:tcBorders>
            <w:shd w:val="clear" w:color="auto" w:fill="auto"/>
            <w:vAlign w:val="center"/>
            <w:hideMark/>
          </w:tcPr>
          <w:p w14:paraId="3E3B96EB" w14:textId="77777777" w:rsidR="003A28D0" w:rsidRPr="003A28D0" w:rsidRDefault="003A28D0" w:rsidP="003A28D0">
            <w:pPr>
              <w:jc w:val="center"/>
              <w:rPr>
                <w:color w:val="000000"/>
                <w:lang w:eastAsia="ru-RU"/>
              </w:rPr>
            </w:pPr>
            <w:r w:rsidRPr="003A28D0">
              <w:rPr>
                <w:color w:val="000000"/>
                <w:lang w:eastAsia="ru-RU"/>
              </w:rPr>
              <w:t>Месяцы</w:t>
            </w:r>
          </w:p>
        </w:tc>
        <w:tc>
          <w:tcPr>
            <w:tcW w:w="810" w:type="dxa"/>
            <w:tcBorders>
              <w:top w:val="nil"/>
              <w:left w:val="nil"/>
              <w:bottom w:val="single" w:sz="8" w:space="0" w:color="auto"/>
              <w:right w:val="single" w:sz="8" w:space="0" w:color="auto"/>
            </w:tcBorders>
            <w:shd w:val="clear" w:color="auto" w:fill="auto"/>
            <w:vAlign w:val="center"/>
            <w:hideMark/>
          </w:tcPr>
          <w:p w14:paraId="0F199A4E" w14:textId="77777777" w:rsidR="003A28D0" w:rsidRPr="003A28D0" w:rsidRDefault="003A28D0" w:rsidP="003A28D0">
            <w:pPr>
              <w:jc w:val="center"/>
              <w:rPr>
                <w:color w:val="000000"/>
                <w:lang w:eastAsia="ru-RU"/>
              </w:rPr>
            </w:pPr>
            <w:r w:rsidRPr="003A28D0">
              <w:rPr>
                <w:color w:val="000000"/>
                <w:lang w:eastAsia="ru-RU"/>
              </w:rPr>
              <w:t>Итого за год</w:t>
            </w:r>
          </w:p>
        </w:tc>
      </w:tr>
      <w:tr w:rsidR="003A28D0" w:rsidRPr="003A28D0" w14:paraId="22964A98" w14:textId="77777777" w:rsidTr="003A28D0">
        <w:trPr>
          <w:trHeight w:val="300"/>
        </w:trPr>
        <w:tc>
          <w:tcPr>
            <w:tcW w:w="2660" w:type="dxa"/>
            <w:vMerge/>
            <w:tcBorders>
              <w:top w:val="nil"/>
              <w:left w:val="single" w:sz="8" w:space="0" w:color="auto"/>
              <w:bottom w:val="single" w:sz="8" w:space="0" w:color="000000"/>
              <w:right w:val="single" w:sz="8" w:space="0" w:color="auto"/>
            </w:tcBorders>
            <w:vAlign w:val="center"/>
            <w:hideMark/>
          </w:tcPr>
          <w:p w14:paraId="37A01417" w14:textId="77777777" w:rsidR="003A28D0" w:rsidRPr="003A28D0" w:rsidRDefault="003A28D0" w:rsidP="003A28D0">
            <w:pPr>
              <w:rPr>
                <w:color w:val="000000"/>
                <w:lang w:eastAsia="ru-RU"/>
              </w:rPr>
            </w:pPr>
          </w:p>
        </w:tc>
        <w:tc>
          <w:tcPr>
            <w:tcW w:w="868" w:type="dxa"/>
            <w:tcBorders>
              <w:top w:val="nil"/>
              <w:left w:val="nil"/>
              <w:bottom w:val="single" w:sz="8" w:space="0" w:color="auto"/>
              <w:right w:val="single" w:sz="8" w:space="0" w:color="auto"/>
            </w:tcBorders>
            <w:shd w:val="clear" w:color="auto" w:fill="auto"/>
            <w:noWrap/>
            <w:vAlign w:val="center"/>
            <w:hideMark/>
          </w:tcPr>
          <w:p w14:paraId="132F95AB" w14:textId="77777777" w:rsidR="003A28D0" w:rsidRPr="003A28D0" w:rsidRDefault="003A28D0" w:rsidP="003A28D0">
            <w:pPr>
              <w:rPr>
                <w:color w:val="000000"/>
                <w:lang w:eastAsia="ru-RU"/>
              </w:rPr>
            </w:pPr>
            <w:r w:rsidRPr="003A28D0">
              <w:rPr>
                <w:color w:val="000000"/>
                <w:lang w:eastAsia="ru-RU"/>
              </w:rPr>
              <w:t>Январь</w:t>
            </w:r>
          </w:p>
        </w:tc>
        <w:tc>
          <w:tcPr>
            <w:tcW w:w="899" w:type="dxa"/>
            <w:tcBorders>
              <w:top w:val="nil"/>
              <w:left w:val="nil"/>
              <w:bottom w:val="single" w:sz="8" w:space="0" w:color="auto"/>
              <w:right w:val="single" w:sz="8" w:space="0" w:color="auto"/>
            </w:tcBorders>
            <w:shd w:val="clear" w:color="auto" w:fill="auto"/>
            <w:noWrap/>
            <w:vAlign w:val="center"/>
            <w:hideMark/>
          </w:tcPr>
          <w:p w14:paraId="238D7666" w14:textId="77777777" w:rsidR="003A28D0" w:rsidRPr="003A28D0" w:rsidRDefault="003A28D0" w:rsidP="003A28D0">
            <w:pPr>
              <w:rPr>
                <w:color w:val="000000"/>
                <w:lang w:eastAsia="ru-RU"/>
              </w:rPr>
            </w:pPr>
            <w:r w:rsidRPr="003A28D0">
              <w:rPr>
                <w:color w:val="000000"/>
                <w:lang w:eastAsia="ru-RU"/>
              </w:rPr>
              <w:t>Февраль</w:t>
            </w:r>
          </w:p>
        </w:tc>
        <w:tc>
          <w:tcPr>
            <w:tcW w:w="821" w:type="dxa"/>
            <w:tcBorders>
              <w:top w:val="nil"/>
              <w:left w:val="nil"/>
              <w:bottom w:val="single" w:sz="8" w:space="0" w:color="auto"/>
              <w:right w:val="single" w:sz="8" w:space="0" w:color="auto"/>
            </w:tcBorders>
            <w:shd w:val="clear" w:color="auto" w:fill="auto"/>
            <w:noWrap/>
            <w:vAlign w:val="center"/>
            <w:hideMark/>
          </w:tcPr>
          <w:p w14:paraId="0503E027" w14:textId="77777777" w:rsidR="003A28D0" w:rsidRPr="003A28D0" w:rsidRDefault="003A28D0" w:rsidP="003A28D0">
            <w:pPr>
              <w:rPr>
                <w:color w:val="000000"/>
                <w:lang w:eastAsia="ru-RU"/>
              </w:rPr>
            </w:pPr>
            <w:r w:rsidRPr="003A28D0">
              <w:rPr>
                <w:color w:val="000000"/>
                <w:lang w:eastAsia="ru-RU"/>
              </w:rPr>
              <w:t>Март</w:t>
            </w:r>
          </w:p>
        </w:tc>
        <w:tc>
          <w:tcPr>
            <w:tcW w:w="873" w:type="dxa"/>
            <w:tcBorders>
              <w:top w:val="nil"/>
              <w:left w:val="nil"/>
              <w:bottom w:val="single" w:sz="8" w:space="0" w:color="auto"/>
              <w:right w:val="single" w:sz="8" w:space="0" w:color="auto"/>
            </w:tcBorders>
            <w:shd w:val="clear" w:color="auto" w:fill="auto"/>
            <w:noWrap/>
            <w:vAlign w:val="center"/>
            <w:hideMark/>
          </w:tcPr>
          <w:p w14:paraId="00BAFB62" w14:textId="77777777" w:rsidR="003A28D0" w:rsidRPr="003A28D0" w:rsidRDefault="003A28D0" w:rsidP="003A28D0">
            <w:pPr>
              <w:rPr>
                <w:color w:val="000000"/>
                <w:lang w:eastAsia="ru-RU"/>
              </w:rPr>
            </w:pPr>
            <w:r w:rsidRPr="003A28D0">
              <w:rPr>
                <w:color w:val="000000"/>
                <w:lang w:eastAsia="ru-RU"/>
              </w:rPr>
              <w:t>Апрель</w:t>
            </w:r>
          </w:p>
        </w:tc>
        <w:tc>
          <w:tcPr>
            <w:tcW w:w="798" w:type="dxa"/>
            <w:tcBorders>
              <w:top w:val="nil"/>
              <w:left w:val="nil"/>
              <w:bottom w:val="single" w:sz="8" w:space="0" w:color="auto"/>
              <w:right w:val="single" w:sz="8" w:space="0" w:color="auto"/>
            </w:tcBorders>
            <w:shd w:val="clear" w:color="auto" w:fill="auto"/>
            <w:noWrap/>
            <w:vAlign w:val="center"/>
            <w:hideMark/>
          </w:tcPr>
          <w:p w14:paraId="204A8F75" w14:textId="77777777" w:rsidR="003A28D0" w:rsidRPr="003A28D0" w:rsidRDefault="003A28D0" w:rsidP="003A28D0">
            <w:pPr>
              <w:rPr>
                <w:color w:val="000000"/>
                <w:lang w:eastAsia="ru-RU"/>
              </w:rPr>
            </w:pPr>
            <w:r w:rsidRPr="003A28D0">
              <w:rPr>
                <w:color w:val="000000"/>
                <w:lang w:eastAsia="ru-RU"/>
              </w:rPr>
              <w:t>Май</w:t>
            </w:r>
          </w:p>
        </w:tc>
        <w:tc>
          <w:tcPr>
            <w:tcW w:w="832" w:type="dxa"/>
            <w:tcBorders>
              <w:top w:val="nil"/>
              <w:left w:val="nil"/>
              <w:bottom w:val="single" w:sz="8" w:space="0" w:color="auto"/>
              <w:right w:val="single" w:sz="8" w:space="0" w:color="auto"/>
            </w:tcBorders>
            <w:shd w:val="clear" w:color="auto" w:fill="auto"/>
            <w:noWrap/>
            <w:vAlign w:val="center"/>
            <w:hideMark/>
          </w:tcPr>
          <w:p w14:paraId="676E3F77" w14:textId="77777777" w:rsidR="003A28D0" w:rsidRPr="003A28D0" w:rsidRDefault="003A28D0" w:rsidP="003A28D0">
            <w:pPr>
              <w:rPr>
                <w:color w:val="000000"/>
                <w:lang w:eastAsia="ru-RU"/>
              </w:rPr>
            </w:pPr>
            <w:r w:rsidRPr="003A28D0">
              <w:rPr>
                <w:color w:val="000000"/>
                <w:lang w:eastAsia="ru-RU"/>
              </w:rPr>
              <w:t>Июнь</w:t>
            </w:r>
          </w:p>
        </w:tc>
        <w:tc>
          <w:tcPr>
            <w:tcW w:w="830" w:type="dxa"/>
            <w:tcBorders>
              <w:top w:val="nil"/>
              <w:left w:val="nil"/>
              <w:bottom w:val="single" w:sz="8" w:space="0" w:color="auto"/>
              <w:right w:val="single" w:sz="8" w:space="0" w:color="auto"/>
            </w:tcBorders>
            <w:shd w:val="clear" w:color="auto" w:fill="auto"/>
            <w:noWrap/>
            <w:vAlign w:val="center"/>
            <w:hideMark/>
          </w:tcPr>
          <w:p w14:paraId="0B8593E9" w14:textId="77777777" w:rsidR="003A28D0" w:rsidRPr="003A28D0" w:rsidRDefault="003A28D0" w:rsidP="003A28D0">
            <w:pPr>
              <w:rPr>
                <w:color w:val="000000"/>
                <w:lang w:eastAsia="ru-RU"/>
              </w:rPr>
            </w:pPr>
            <w:r w:rsidRPr="003A28D0">
              <w:rPr>
                <w:color w:val="000000"/>
                <w:lang w:eastAsia="ru-RU"/>
              </w:rPr>
              <w:t>Июль</w:t>
            </w:r>
          </w:p>
        </w:tc>
        <w:tc>
          <w:tcPr>
            <w:tcW w:w="863" w:type="dxa"/>
            <w:tcBorders>
              <w:top w:val="nil"/>
              <w:left w:val="nil"/>
              <w:bottom w:val="single" w:sz="8" w:space="0" w:color="auto"/>
              <w:right w:val="single" w:sz="8" w:space="0" w:color="auto"/>
            </w:tcBorders>
            <w:shd w:val="clear" w:color="auto" w:fill="auto"/>
            <w:noWrap/>
            <w:vAlign w:val="center"/>
            <w:hideMark/>
          </w:tcPr>
          <w:p w14:paraId="1E87FB02" w14:textId="77777777" w:rsidR="003A28D0" w:rsidRPr="003A28D0" w:rsidRDefault="003A28D0" w:rsidP="003A28D0">
            <w:pPr>
              <w:rPr>
                <w:color w:val="000000"/>
                <w:lang w:eastAsia="ru-RU"/>
              </w:rPr>
            </w:pPr>
            <w:r w:rsidRPr="003A28D0">
              <w:rPr>
                <w:color w:val="000000"/>
                <w:lang w:eastAsia="ru-RU"/>
              </w:rPr>
              <w:t>Август</w:t>
            </w:r>
          </w:p>
        </w:tc>
        <w:tc>
          <w:tcPr>
            <w:tcW w:w="923" w:type="dxa"/>
            <w:tcBorders>
              <w:top w:val="nil"/>
              <w:left w:val="nil"/>
              <w:bottom w:val="single" w:sz="8" w:space="0" w:color="auto"/>
              <w:right w:val="single" w:sz="8" w:space="0" w:color="auto"/>
            </w:tcBorders>
            <w:shd w:val="clear" w:color="auto" w:fill="auto"/>
            <w:noWrap/>
            <w:vAlign w:val="center"/>
            <w:hideMark/>
          </w:tcPr>
          <w:p w14:paraId="61B53964" w14:textId="77777777" w:rsidR="003A28D0" w:rsidRPr="003A28D0" w:rsidRDefault="003A28D0" w:rsidP="003A28D0">
            <w:pPr>
              <w:rPr>
                <w:color w:val="000000"/>
                <w:lang w:eastAsia="ru-RU"/>
              </w:rPr>
            </w:pPr>
            <w:r w:rsidRPr="003A28D0">
              <w:rPr>
                <w:color w:val="000000"/>
                <w:lang w:eastAsia="ru-RU"/>
              </w:rPr>
              <w:t>Сентябрь</w:t>
            </w:r>
          </w:p>
        </w:tc>
        <w:tc>
          <w:tcPr>
            <w:tcW w:w="897" w:type="dxa"/>
            <w:tcBorders>
              <w:top w:val="nil"/>
              <w:left w:val="nil"/>
              <w:bottom w:val="single" w:sz="8" w:space="0" w:color="auto"/>
              <w:right w:val="single" w:sz="8" w:space="0" w:color="auto"/>
            </w:tcBorders>
            <w:shd w:val="clear" w:color="auto" w:fill="auto"/>
            <w:noWrap/>
            <w:vAlign w:val="center"/>
            <w:hideMark/>
          </w:tcPr>
          <w:p w14:paraId="00679DFA" w14:textId="77777777" w:rsidR="003A28D0" w:rsidRPr="003A28D0" w:rsidRDefault="003A28D0" w:rsidP="003A28D0">
            <w:pPr>
              <w:rPr>
                <w:color w:val="000000"/>
                <w:lang w:eastAsia="ru-RU"/>
              </w:rPr>
            </w:pPr>
            <w:r w:rsidRPr="003A28D0">
              <w:rPr>
                <w:color w:val="000000"/>
                <w:lang w:eastAsia="ru-RU"/>
              </w:rPr>
              <w:t>Октябрь</w:t>
            </w:r>
          </w:p>
        </w:tc>
        <w:tc>
          <w:tcPr>
            <w:tcW w:w="872" w:type="dxa"/>
            <w:tcBorders>
              <w:top w:val="nil"/>
              <w:left w:val="nil"/>
              <w:bottom w:val="single" w:sz="8" w:space="0" w:color="auto"/>
              <w:right w:val="single" w:sz="8" w:space="0" w:color="auto"/>
            </w:tcBorders>
            <w:shd w:val="clear" w:color="auto" w:fill="auto"/>
            <w:noWrap/>
            <w:vAlign w:val="center"/>
            <w:hideMark/>
          </w:tcPr>
          <w:p w14:paraId="222441D6" w14:textId="77777777" w:rsidR="003A28D0" w:rsidRPr="003A28D0" w:rsidRDefault="003A28D0" w:rsidP="003A28D0">
            <w:pPr>
              <w:rPr>
                <w:color w:val="000000"/>
                <w:lang w:eastAsia="ru-RU"/>
              </w:rPr>
            </w:pPr>
            <w:r w:rsidRPr="003A28D0">
              <w:rPr>
                <w:color w:val="000000"/>
                <w:lang w:eastAsia="ru-RU"/>
              </w:rPr>
              <w:t>Ноябрь</w:t>
            </w:r>
          </w:p>
        </w:tc>
        <w:tc>
          <w:tcPr>
            <w:tcW w:w="894" w:type="dxa"/>
            <w:tcBorders>
              <w:top w:val="nil"/>
              <w:left w:val="nil"/>
              <w:bottom w:val="single" w:sz="8" w:space="0" w:color="auto"/>
              <w:right w:val="single" w:sz="8" w:space="0" w:color="auto"/>
            </w:tcBorders>
            <w:shd w:val="clear" w:color="auto" w:fill="auto"/>
            <w:noWrap/>
            <w:vAlign w:val="center"/>
            <w:hideMark/>
          </w:tcPr>
          <w:p w14:paraId="63FE6331" w14:textId="77777777" w:rsidR="003A28D0" w:rsidRPr="003A28D0" w:rsidRDefault="003A28D0" w:rsidP="003A28D0">
            <w:pPr>
              <w:rPr>
                <w:color w:val="000000"/>
                <w:lang w:eastAsia="ru-RU"/>
              </w:rPr>
            </w:pPr>
            <w:r w:rsidRPr="003A28D0">
              <w:rPr>
                <w:color w:val="000000"/>
                <w:lang w:eastAsia="ru-RU"/>
              </w:rPr>
              <w:t>Декабрь</w:t>
            </w:r>
          </w:p>
        </w:tc>
        <w:tc>
          <w:tcPr>
            <w:tcW w:w="810" w:type="dxa"/>
            <w:tcBorders>
              <w:top w:val="nil"/>
              <w:left w:val="nil"/>
              <w:bottom w:val="single" w:sz="8" w:space="0" w:color="auto"/>
              <w:right w:val="single" w:sz="8" w:space="0" w:color="auto"/>
            </w:tcBorders>
            <w:shd w:val="clear" w:color="auto" w:fill="auto"/>
            <w:hideMark/>
          </w:tcPr>
          <w:p w14:paraId="31303CB9" w14:textId="77777777" w:rsidR="003A28D0" w:rsidRPr="003A28D0" w:rsidRDefault="003A28D0" w:rsidP="003A28D0">
            <w:pPr>
              <w:rPr>
                <w:color w:val="000000"/>
                <w:lang w:eastAsia="ru-RU"/>
              </w:rPr>
            </w:pPr>
            <w:r w:rsidRPr="003A28D0">
              <w:rPr>
                <w:color w:val="000000"/>
                <w:lang w:eastAsia="ru-RU"/>
              </w:rPr>
              <w:t> </w:t>
            </w:r>
          </w:p>
        </w:tc>
      </w:tr>
      <w:tr w:rsidR="003A28D0" w:rsidRPr="003A28D0" w14:paraId="53500FC2"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7AB86455" w14:textId="77777777" w:rsidR="003A28D0" w:rsidRPr="003A28D0" w:rsidRDefault="003A28D0" w:rsidP="003A28D0">
            <w:pPr>
              <w:jc w:val="center"/>
              <w:rPr>
                <w:color w:val="000000"/>
                <w:lang w:eastAsia="ru-RU"/>
              </w:rPr>
            </w:pPr>
            <w:r w:rsidRPr="003A28D0">
              <w:rPr>
                <w:color w:val="000000"/>
                <w:lang w:eastAsia="ru-RU"/>
              </w:rPr>
              <w:t> </w:t>
            </w:r>
          </w:p>
        </w:tc>
        <w:tc>
          <w:tcPr>
            <w:tcW w:w="10370"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0EEE1D26" w14:textId="77777777" w:rsidR="003A28D0" w:rsidRPr="003A28D0" w:rsidRDefault="003A28D0" w:rsidP="003A28D0">
            <w:pPr>
              <w:jc w:val="center"/>
              <w:rPr>
                <w:b/>
                <w:bCs/>
                <w:color w:val="000000"/>
                <w:lang w:eastAsia="ru-RU"/>
              </w:rPr>
            </w:pPr>
            <w:r w:rsidRPr="003A28D0">
              <w:rPr>
                <w:b/>
                <w:bCs/>
                <w:color w:val="000000"/>
                <w:lang w:eastAsia="ru-RU"/>
              </w:rPr>
              <w:t>2028</w:t>
            </w:r>
          </w:p>
        </w:tc>
        <w:tc>
          <w:tcPr>
            <w:tcW w:w="810" w:type="dxa"/>
            <w:tcBorders>
              <w:top w:val="nil"/>
              <w:left w:val="nil"/>
              <w:bottom w:val="single" w:sz="8" w:space="0" w:color="auto"/>
              <w:right w:val="single" w:sz="8" w:space="0" w:color="auto"/>
            </w:tcBorders>
            <w:shd w:val="clear" w:color="auto" w:fill="auto"/>
            <w:noWrap/>
            <w:vAlign w:val="center"/>
            <w:hideMark/>
          </w:tcPr>
          <w:p w14:paraId="5FE0EF7A" w14:textId="77777777" w:rsidR="003A28D0" w:rsidRPr="003A28D0" w:rsidRDefault="003A28D0" w:rsidP="003A28D0">
            <w:pPr>
              <w:rPr>
                <w:color w:val="000000"/>
                <w:lang w:eastAsia="ru-RU"/>
              </w:rPr>
            </w:pPr>
            <w:r w:rsidRPr="003A28D0">
              <w:rPr>
                <w:color w:val="000000"/>
                <w:lang w:eastAsia="ru-RU"/>
              </w:rPr>
              <w:t> </w:t>
            </w:r>
          </w:p>
        </w:tc>
      </w:tr>
      <w:tr w:rsidR="003A28D0" w:rsidRPr="003A28D0" w14:paraId="7DE34561"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hideMark/>
          </w:tcPr>
          <w:p w14:paraId="417969A8" w14:textId="77777777" w:rsidR="003A28D0" w:rsidRPr="003A28D0" w:rsidRDefault="003A28D0" w:rsidP="003A28D0">
            <w:pPr>
              <w:rPr>
                <w:color w:val="000000"/>
                <w:lang w:eastAsia="ru-RU"/>
              </w:rPr>
            </w:pPr>
            <w:r w:rsidRPr="003A28D0">
              <w:rPr>
                <w:color w:val="000000"/>
                <w:lang w:eastAsia="ru-RU"/>
              </w:rPr>
              <w:t> </w:t>
            </w:r>
          </w:p>
        </w:tc>
        <w:tc>
          <w:tcPr>
            <w:tcW w:w="11180" w:type="dxa"/>
            <w:gridSpan w:val="13"/>
            <w:tcBorders>
              <w:top w:val="single" w:sz="8" w:space="0" w:color="auto"/>
              <w:left w:val="nil"/>
              <w:bottom w:val="single" w:sz="8" w:space="0" w:color="auto"/>
              <w:right w:val="nil"/>
            </w:tcBorders>
            <w:shd w:val="clear" w:color="auto" w:fill="auto"/>
            <w:vAlign w:val="center"/>
            <w:hideMark/>
          </w:tcPr>
          <w:p w14:paraId="69D72640" w14:textId="77777777" w:rsidR="003A28D0" w:rsidRPr="003A28D0" w:rsidRDefault="003A28D0" w:rsidP="003A28D0">
            <w:pPr>
              <w:jc w:val="center"/>
              <w:rPr>
                <w:color w:val="000000"/>
                <w:lang w:eastAsia="ru-RU"/>
              </w:rPr>
            </w:pPr>
            <w:r w:rsidRPr="003A28D0">
              <w:rPr>
                <w:color w:val="000000"/>
                <w:lang w:eastAsia="ru-RU"/>
              </w:rPr>
              <w:t>Молодь (10-20г),.</w:t>
            </w:r>
          </w:p>
        </w:tc>
      </w:tr>
      <w:tr w:rsidR="003A28D0" w:rsidRPr="003A28D0" w14:paraId="0250ECAD"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12E99C2B" w14:textId="77777777" w:rsidR="003A28D0" w:rsidRPr="003A28D0" w:rsidRDefault="003A28D0" w:rsidP="003A28D0">
            <w:pPr>
              <w:rPr>
                <w:color w:val="000000"/>
                <w:lang w:eastAsia="ru-RU"/>
              </w:rPr>
            </w:pPr>
            <w:r w:rsidRPr="003A28D0">
              <w:rPr>
                <w:color w:val="000000"/>
                <w:lang w:eastAsia="ru-RU"/>
              </w:rPr>
              <w:lastRenderedPageBreak/>
              <w:t>Молодь (10-20г), тыс. шт.</w:t>
            </w:r>
          </w:p>
        </w:tc>
        <w:tc>
          <w:tcPr>
            <w:tcW w:w="868" w:type="dxa"/>
            <w:tcBorders>
              <w:top w:val="nil"/>
              <w:left w:val="nil"/>
              <w:bottom w:val="single" w:sz="8" w:space="0" w:color="auto"/>
              <w:right w:val="single" w:sz="8" w:space="0" w:color="auto"/>
            </w:tcBorders>
            <w:shd w:val="clear" w:color="auto" w:fill="auto"/>
            <w:vAlign w:val="center"/>
            <w:hideMark/>
          </w:tcPr>
          <w:p w14:paraId="2718CFE6"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7DEC7FD2"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vAlign w:val="center"/>
            <w:hideMark/>
          </w:tcPr>
          <w:p w14:paraId="74F09040"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vAlign w:val="center"/>
            <w:hideMark/>
          </w:tcPr>
          <w:p w14:paraId="4BDAD5EB"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vAlign w:val="center"/>
            <w:hideMark/>
          </w:tcPr>
          <w:p w14:paraId="254D7D27"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vAlign w:val="center"/>
            <w:hideMark/>
          </w:tcPr>
          <w:p w14:paraId="28C70069"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center"/>
            <w:hideMark/>
          </w:tcPr>
          <w:p w14:paraId="75677B4E"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vAlign w:val="center"/>
            <w:hideMark/>
          </w:tcPr>
          <w:p w14:paraId="1DF26443" w14:textId="77777777" w:rsidR="003A28D0" w:rsidRPr="003A28D0" w:rsidRDefault="003A28D0" w:rsidP="003A28D0">
            <w:pP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vAlign w:val="center"/>
            <w:hideMark/>
          </w:tcPr>
          <w:p w14:paraId="76FD1ACE" w14:textId="77777777" w:rsidR="003A28D0" w:rsidRPr="003A28D0" w:rsidRDefault="003A28D0" w:rsidP="003A28D0">
            <w:pP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vAlign w:val="center"/>
            <w:hideMark/>
          </w:tcPr>
          <w:p w14:paraId="66FA4114"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299F7A01" w14:textId="77777777" w:rsidR="003A28D0" w:rsidRPr="003A28D0" w:rsidRDefault="003A28D0" w:rsidP="003A28D0">
            <w:pPr>
              <w:jc w:val="cente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661834C1" w14:textId="77777777" w:rsidR="003A28D0" w:rsidRPr="003A28D0" w:rsidRDefault="003A28D0" w:rsidP="003A28D0">
            <w:pPr>
              <w:jc w:val="cente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49ACB963" w14:textId="77777777" w:rsidR="003A28D0" w:rsidRPr="003A28D0" w:rsidRDefault="003A28D0" w:rsidP="003A28D0">
            <w:pPr>
              <w:rPr>
                <w:color w:val="000000"/>
                <w:lang w:eastAsia="ru-RU"/>
              </w:rPr>
            </w:pPr>
            <w:r w:rsidRPr="003A28D0">
              <w:rPr>
                <w:color w:val="000000"/>
                <w:lang w:eastAsia="ru-RU"/>
              </w:rPr>
              <w:t> </w:t>
            </w:r>
          </w:p>
        </w:tc>
      </w:tr>
      <w:tr w:rsidR="003A28D0" w:rsidRPr="003A28D0" w14:paraId="2F994572"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759456ED" w14:textId="77777777" w:rsidR="003A28D0" w:rsidRPr="003A28D0" w:rsidRDefault="003A28D0" w:rsidP="003A28D0">
            <w:pPr>
              <w:rPr>
                <w:color w:val="000000"/>
                <w:lang w:eastAsia="ru-RU"/>
              </w:rPr>
            </w:pPr>
            <w:r w:rsidRPr="003A28D0">
              <w:rPr>
                <w:color w:val="000000"/>
                <w:lang w:eastAsia="ru-RU"/>
              </w:rPr>
              <w:t xml:space="preserve">Продукционная рыба, тыс. шт. </w:t>
            </w:r>
          </w:p>
        </w:tc>
        <w:tc>
          <w:tcPr>
            <w:tcW w:w="868" w:type="dxa"/>
            <w:tcBorders>
              <w:top w:val="nil"/>
              <w:left w:val="nil"/>
              <w:bottom w:val="single" w:sz="8" w:space="0" w:color="auto"/>
              <w:right w:val="single" w:sz="8" w:space="0" w:color="auto"/>
            </w:tcBorders>
            <w:shd w:val="clear" w:color="auto" w:fill="auto"/>
            <w:vAlign w:val="center"/>
            <w:hideMark/>
          </w:tcPr>
          <w:p w14:paraId="56D7B723"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2C999FFE"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1C9BAACB"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1AF3E738"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vAlign w:val="center"/>
            <w:hideMark/>
          </w:tcPr>
          <w:p w14:paraId="19FA0F09"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vAlign w:val="center"/>
            <w:hideMark/>
          </w:tcPr>
          <w:p w14:paraId="291F8EE2"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center"/>
            <w:hideMark/>
          </w:tcPr>
          <w:p w14:paraId="3AB939EF" w14:textId="77777777" w:rsidR="003A28D0" w:rsidRPr="003A28D0" w:rsidRDefault="003A28D0" w:rsidP="003A28D0">
            <w:pPr>
              <w:jc w:val="right"/>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vAlign w:val="center"/>
            <w:hideMark/>
          </w:tcPr>
          <w:p w14:paraId="6EF06AC0" w14:textId="77777777" w:rsidR="003A28D0" w:rsidRPr="003A28D0" w:rsidRDefault="003A28D0" w:rsidP="003A28D0">
            <w:pPr>
              <w:jc w:val="right"/>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vAlign w:val="center"/>
            <w:hideMark/>
          </w:tcPr>
          <w:p w14:paraId="183C3B4B" w14:textId="77777777" w:rsidR="003A28D0" w:rsidRPr="003A28D0" w:rsidRDefault="003A28D0" w:rsidP="003A28D0">
            <w:pPr>
              <w:jc w:val="right"/>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vAlign w:val="center"/>
            <w:hideMark/>
          </w:tcPr>
          <w:p w14:paraId="59BB6351" w14:textId="77777777" w:rsidR="003A28D0" w:rsidRPr="003A28D0" w:rsidRDefault="003A28D0" w:rsidP="003A28D0">
            <w:pPr>
              <w:jc w:val="right"/>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vAlign w:val="center"/>
            <w:hideMark/>
          </w:tcPr>
          <w:p w14:paraId="04DE07AD" w14:textId="77777777" w:rsidR="003A28D0" w:rsidRPr="003A28D0" w:rsidRDefault="003A28D0" w:rsidP="003A28D0">
            <w:pPr>
              <w:jc w:val="right"/>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vAlign w:val="center"/>
            <w:hideMark/>
          </w:tcPr>
          <w:p w14:paraId="54D924E1" w14:textId="77777777" w:rsidR="003A28D0" w:rsidRPr="003A28D0" w:rsidRDefault="003A28D0" w:rsidP="003A28D0">
            <w:pPr>
              <w:jc w:val="right"/>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2968ABF3" w14:textId="77777777" w:rsidR="003A28D0" w:rsidRPr="003A28D0" w:rsidRDefault="003A28D0" w:rsidP="003A28D0">
            <w:pPr>
              <w:rPr>
                <w:color w:val="000000"/>
                <w:lang w:eastAsia="ru-RU"/>
              </w:rPr>
            </w:pPr>
            <w:r w:rsidRPr="003A28D0">
              <w:rPr>
                <w:color w:val="000000"/>
                <w:lang w:eastAsia="ru-RU"/>
              </w:rPr>
              <w:t> </w:t>
            </w:r>
          </w:p>
        </w:tc>
      </w:tr>
      <w:tr w:rsidR="003A28D0" w:rsidRPr="003A28D0" w14:paraId="7B17E086" w14:textId="77777777" w:rsidTr="003A28D0">
        <w:trPr>
          <w:trHeight w:val="540"/>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2609FAC9" w14:textId="77777777" w:rsidR="003A28D0" w:rsidRPr="003A28D0" w:rsidRDefault="003A28D0" w:rsidP="003A28D0">
            <w:pPr>
              <w:rPr>
                <w:color w:val="000000"/>
                <w:lang w:eastAsia="ru-RU"/>
              </w:rPr>
            </w:pPr>
            <w:r w:rsidRPr="003A28D0">
              <w:rPr>
                <w:color w:val="000000"/>
                <w:lang w:eastAsia="ru-RU"/>
              </w:rPr>
              <w:t>Реализация в 12 мес., т</w:t>
            </w:r>
          </w:p>
        </w:tc>
        <w:tc>
          <w:tcPr>
            <w:tcW w:w="868" w:type="dxa"/>
            <w:tcBorders>
              <w:top w:val="nil"/>
              <w:left w:val="nil"/>
              <w:bottom w:val="single" w:sz="8" w:space="0" w:color="auto"/>
              <w:right w:val="single" w:sz="8" w:space="0" w:color="auto"/>
            </w:tcBorders>
            <w:shd w:val="clear" w:color="auto" w:fill="auto"/>
            <w:vAlign w:val="center"/>
            <w:hideMark/>
          </w:tcPr>
          <w:p w14:paraId="67E6B8B9"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19498AE5"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35622612"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115B40D5"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vAlign w:val="center"/>
            <w:hideMark/>
          </w:tcPr>
          <w:p w14:paraId="74D2D902"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vAlign w:val="center"/>
            <w:hideMark/>
          </w:tcPr>
          <w:p w14:paraId="57DC1351"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30DDF25A"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4DA73E10" w14:textId="77777777" w:rsidR="003A28D0" w:rsidRPr="003A28D0" w:rsidRDefault="003A28D0" w:rsidP="003A28D0">
            <w:pPr>
              <w:jc w:val="cente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2404BDB6" w14:textId="77777777" w:rsidR="003A28D0" w:rsidRPr="003A28D0" w:rsidRDefault="003A28D0" w:rsidP="003A28D0">
            <w:pPr>
              <w:jc w:val="cente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64EEB70C" w14:textId="77777777" w:rsidR="003A28D0" w:rsidRPr="003A28D0" w:rsidRDefault="003A28D0" w:rsidP="003A28D0">
            <w:pPr>
              <w:jc w:val="cente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vAlign w:val="center"/>
            <w:hideMark/>
          </w:tcPr>
          <w:p w14:paraId="34F12F96"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vAlign w:val="center"/>
            <w:hideMark/>
          </w:tcPr>
          <w:p w14:paraId="23BB5A5F"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6586AFEC" w14:textId="77777777" w:rsidR="003A28D0" w:rsidRPr="003A28D0" w:rsidRDefault="003A28D0" w:rsidP="003A28D0">
            <w:pPr>
              <w:jc w:val="right"/>
              <w:rPr>
                <w:color w:val="000000"/>
                <w:lang w:eastAsia="ru-RU"/>
              </w:rPr>
            </w:pPr>
            <w:r w:rsidRPr="003A28D0">
              <w:rPr>
                <w:color w:val="000000"/>
                <w:lang w:eastAsia="ru-RU"/>
              </w:rPr>
              <w:t> </w:t>
            </w:r>
          </w:p>
        </w:tc>
      </w:tr>
      <w:tr w:rsidR="003A28D0" w:rsidRPr="003A28D0" w14:paraId="1FA1AD37"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hideMark/>
          </w:tcPr>
          <w:p w14:paraId="5E0D752E" w14:textId="77777777" w:rsidR="003A28D0" w:rsidRPr="003A28D0" w:rsidRDefault="003A28D0" w:rsidP="003A28D0">
            <w:pPr>
              <w:rPr>
                <w:color w:val="000000"/>
                <w:lang w:eastAsia="ru-RU"/>
              </w:rPr>
            </w:pPr>
            <w:r w:rsidRPr="003A28D0">
              <w:rPr>
                <w:color w:val="000000"/>
                <w:lang w:eastAsia="ru-RU"/>
              </w:rPr>
              <w:t> </w:t>
            </w:r>
          </w:p>
        </w:tc>
        <w:tc>
          <w:tcPr>
            <w:tcW w:w="868" w:type="dxa"/>
            <w:tcBorders>
              <w:top w:val="nil"/>
              <w:left w:val="nil"/>
              <w:bottom w:val="single" w:sz="8" w:space="0" w:color="auto"/>
              <w:right w:val="single" w:sz="8" w:space="0" w:color="auto"/>
            </w:tcBorders>
            <w:shd w:val="clear" w:color="auto" w:fill="auto"/>
            <w:noWrap/>
            <w:hideMark/>
          </w:tcPr>
          <w:p w14:paraId="45555355" w14:textId="77777777" w:rsidR="003A28D0" w:rsidRPr="003A28D0" w:rsidRDefault="003A28D0" w:rsidP="003A28D0">
            <w:pP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noWrap/>
            <w:hideMark/>
          </w:tcPr>
          <w:p w14:paraId="756AB3C0" w14:textId="77777777" w:rsidR="003A28D0" w:rsidRPr="003A28D0" w:rsidRDefault="003A28D0" w:rsidP="003A28D0">
            <w:pP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hideMark/>
          </w:tcPr>
          <w:p w14:paraId="197EBEB8" w14:textId="77777777" w:rsidR="003A28D0" w:rsidRPr="003A28D0" w:rsidRDefault="003A28D0" w:rsidP="003A28D0">
            <w:pP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hideMark/>
          </w:tcPr>
          <w:p w14:paraId="2E6756F6" w14:textId="77777777" w:rsidR="003A28D0" w:rsidRPr="003A28D0" w:rsidRDefault="003A28D0" w:rsidP="003A28D0">
            <w:pP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hideMark/>
          </w:tcPr>
          <w:p w14:paraId="4D7FE519" w14:textId="77777777" w:rsidR="003A28D0" w:rsidRPr="003A28D0" w:rsidRDefault="003A28D0" w:rsidP="003A28D0">
            <w:pP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hideMark/>
          </w:tcPr>
          <w:p w14:paraId="3E84BFBB" w14:textId="77777777" w:rsidR="003A28D0" w:rsidRPr="003A28D0" w:rsidRDefault="003A28D0" w:rsidP="003A28D0">
            <w:pP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hideMark/>
          </w:tcPr>
          <w:p w14:paraId="05BC4600" w14:textId="77777777" w:rsidR="003A28D0" w:rsidRPr="003A28D0" w:rsidRDefault="003A28D0" w:rsidP="003A28D0">
            <w:pP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hideMark/>
          </w:tcPr>
          <w:p w14:paraId="22D6120B" w14:textId="77777777" w:rsidR="003A28D0" w:rsidRPr="003A28D0" w:rsidRDefault="003A28D0" w:rsidP="003A28D0">
            <w:pP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hideMark/>
          </w:tcPr>
          <w:p w14:paraId="097EF1A3" w14:textId="77777777" w:rsidR="003A28D0" w:rsidRPr="003A28D0" w:rsidRDefault="003A28D0" w:rsidP="003A28D0">
            <w:pP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hideMark/>
          </w:tcPr>
          <w:p w14:paraId="6608B22F"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hideMark/>
          </w:tcPr>
          <w:p w14:paraId="76A8A936"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hideMark/>
          </w:tcPr>
          <w:p w14:paraId="3F706B49"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hideMark/>
          </w:tcPr>
          <w:p w14:paraId="56D0B44C" w14:textId="77777777" w:rsidR="003A28D0" w:rsidRPr="003A28D0" w:rsidRDefault="003A28D0" w:rsidP="003A28D0">
            <w:pPr>
              <w:rPr>
                <w:color w:val="000000"/>
                <w:lang w:eastAsia="ru-RU"/>
              </w:rPr>
            </w:pPr>
            <w:r w:rsidRPr="003A28D0">
              <w:rPr>
                <w:color w:val="000000"/>
                <w:lang w:eastAsia="ru-RU"/>
              </w:rPr>
              <w:t> </w:t>
            </w:r>
          </w:p>
        </w:tc>
      </w:tr>
      <w:tr w:rsidR="003A28D0" w:rsidRPr="003A28D0" w14:paraId="3BC27784" w14:textId="77777777" w:rsidTr="003A28D0">
        <w:trPr>
          <w:trHeight w:val="540"/>
        </w:trPr>
        <w:tc>
          <w:tcPr>
            <w:tcW w:w="26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7ED626" w14:textId="77777777" w:rsidR="003A28D0" w:rsidRPr="003A28D0" w:rsidRDefault="003A28D0" w:rsidP="003A28D0">
            <w:pPr>
              <w:jc w:val="center"/>
              <w:rPr>
                <w:color w:val="000000"/>
                <w:lang w:eastAsia="ru-RU"/>
              </w:rPr>
            </w:pPr>
            <w:r w:rsidRPr="003A28D0">
              <w:rPr>
                <w:color w:val="000000"/>
                <w:lang w:eastAsia="ru-RU"/>
              </w:rPr>
              <w:t>Показатель</w:t>
            </w:r>
          </w:p>
        </w:tc>
        <w:tc>
          <w:tcPr>
            <w:tcW w:w="10370" w:type="dxa"/>
            <w:gridSpan w:val="12"/>
            <w:tcBorders>
              <w:top w:val="single" w:sz="8" w:space="0" w:color="auto"/>
              <w:left w:val="nil"/>
              <w:bottom w:val="single" w:sz="8" w:space="0" w:color="auto"/>
              <w:right w:val="single" w:sz="8" w:space="0" w:color="000000"/>
            </w:tcBorders>
            <w:shd w:val="clear" w:color="auto" w:fill="auto"/>
            <w:vAlign w:val="center"/>
            <w:hideMark/>
          </w:tcPr>
          <w:p w14:paraId="54EA2800" w14:textId="77777777" w:rsidR="003A28D0" w:rsidRPr="003A28D0" w:rsidRDefault="003A28D0" w:rsidP="003A28D0">
            <w:pPr>
              <w:jc w:val="center"/>
              <w:rPr>
                <w:color w:val="000000"/>
                <w:lang w:eastAsia="ru-RU"/>
              </w:rPr>
            </w:pPr>
            <w:r w:rsidRPr="003A28D0">
              <w:rPr>
                <w:color w:val="000000"/>
                <w:lang w:eastAsia="ru-RU"/>
              </w:rPr>
              <w:t>Месяцы</w:t>
            </w:r>
          </w:p>
        </w:tc>
        <w:tc>
          <w:tcPr>
            <w:tcW w:w="810" w:type="dxa"/>
            <w:tcBorders>
              <w:top w:val="nil"/>
              <w:left w:val="nil"/>
              <w:bottom w:val="single" w:sz="8" w:space="0" w:color="auto"/>
              <w:right w:val="single" w:sz="8" w:space="0" w:color="auto"/>
            </w:tcBorders>
            <w:shd w:val="clear" w:color="auto" w:fill="auto"/>
            <w:vAlign w:val="center"/>
            <w:hideMark/>
          </w:tcPr>
          <w:p w14:paraId="360D6AAE" w14:textId="77777777" w:rsidR="003A28D0" w:rsidRPr="003A28D0" w:rsidRDefault="003A28D0" w:rsidP="003A28D0">
            <w:pPr>
              <w:jc w:val="center"/>
              <w:rPr>
                <w:color w:val="000000"/>
                <w:lang w:eastAsia="ru-RU"/>
              </w:rPr>
            </w:pPr>
            <w:r w:rsidRPr="003A28D0">
              <w:rPr>
                <w:color w:val="000000"/>
                <w:lang w:eastAsia="ru-RU"/>
              </w:rPr>
              <w:t>Итого за год</w:t>
            </w:r>
          </w:p>
        </w:tc>
      </w:tr>
      <w:tr w:rsidR="003A28D0" w:rsidRPr="003A28D0" w14:paraId="5F26C8DB" w14:textId="77777777" w:rsidTr="003A28D0">
        <w:trPr>
          <w:trHeight w:val="300"/>
        </w:trPr>
        <w:tc>
          <w:tcPr>
            <w:tcW w:w="2660" w:type="dxa"/>
            <w:vMerge/>
            <w:tcBorders>
              <w:top w:val="nil"/>
              <w:left w:val="single" w:sz="8" w:space="0" w:color="auto"/>
              <w:bottom w:val="single" w:sz="8" w:space="0" w:color="000000"/>
              <w:right w:val="single" w:sz="8" w:space="0" w:color="auto"/>
            </w:tcBorders>
            <w:vAlign w:val="center"/>
            <w:hideMark/>
          </w:tcPr>
          <w:p w14:paraId="2E6FE8C8" w14:textId="77777777" w:rsidR="003A28D0" w:rsidRPr="003A28D0" w:rsidRDefault="003A28D0" w:rsidP="003A28D0">
            <w:pPr>
              <w:rPr>
                <w:color w:val="000000"/>
                <w:lang w:eastAsia="ru-RU"/>
              </w:rPr>
            </w:pPr>
          </w:p>
        </w:tc>
        <w:tc>
          <w:tcPr>
            <w:tcW w:w="868" w:type="dxa"/>
            <w:tcBorders>
              <w:top w:val="nil"/>
              <w:left w:val="nil"/>
              <w:bottom w:val="single" w:sz="8" w:space="0" w:color="auto"/>
              <w:right w:val="single" w:sz="8" w:space="0" w:color="auto"/>
            </w:tcBorders>
            <w:shd w:val="clear" w:color="auto" w:fill="auto"/>
            <w:noWrap/>
            <w:vAlign w:val="center"/>
            <w:hideMark/>
          </w:tcPr>
          <w:p w14:paraId="164214BB" w14:textId="77777777" w:rsidR="003A28D0" w:rsidRPr="003A28D0" w:rsidRDefault="003A28D0" w:rsidP="003A28D0">
            <w:pPr>
              <w:rPr>
                <w:color w:val="000000"/>
                <w:lang w:eastAsia="ru-RU"/>
              </w:rPr>
            </w:pPr>
            <w:r w:rsidRPr="003A28D0">
              <w:rPr>
                <w:color w:val="000000"/>
                <w:lang w:eastAsia="ru-RU"/>
              </w:rPr>
              <w:t>Январь</w:t>
            </w:r>
          </w:p>
        </w:tc>
        <w:tc>
          <w:tcPr>
            <w:tcW w:w="899" w:type="dxa"/>
            <w:tcBorders>
              <w:top w:val="nil"/>
              <w:left w:val="nil"/>
              <w:bottom w:val="single" w:sz="8" w:space="0" w:color="auto"/>
              <w:right w:val="single" w:sz="8" w:space="0" w:color="auto"/>
            </w:tcBorders>
            <w:shd w:val="clear" w:color="auto" w:fill="auto"/>
            <w:noWrap/>
            <w:vAlign w:val="center"/>
            <w:hideMark/>
          </w:tcPr>
          <w:p w14:paraId="0021F5C5" w14:textId="77777777" w:rsidR="003A28D0" w:rsidRPr="003A28D0" w:rsidRDefault="003A28D0" w:rsidP="003A28D0">
            <w:pPr>
              <w:rPr>
                <w:color w:val="000000"/>
                <w:lang w:eastAsia="ru-RU"/>
              </w:rPr>
            </w:pPr>
            <w:r w:rsidRPr="003A28D0">
              <w:rPr>
                <w:color w:val="000000"/>
                <w:lang w:eastAsia="ru-RU"/>
              </w:rPr>
              <w:t>Февраль</w:t>
            </w:r>
          </w:p>
        </w:tc>
        <w:tc>
          <w:tcPr>
            <w:tcW w:w="821" w:type="dxa"/>
            <w:tcBorders>
              <w:top w:val="nil"/>
              <w:left w:val="nil"/>
              <w:bottom w:val="single" w:sz="8" w:space="0" w:color="auto"/>
              <w:right w:val="single" w:sz="8" w:space="0" w:color="auto"/>
            </w:tcBorders>
            <w:shd w:val="clear" w:color="auto" w:fill="auto"/>
            <w:noWrap/>
            <w:vAlign w:val="center"/>
            <w:hideMark/>
          </w:tcPr>
          <w:p w14:paraId="31DE4402" w14:textId="77777777" w:rsidR="003A28D0" w:rsidRPr="003A28D0" w:rsidRDefault="003A28D0" w:rsidP="003A28D0">
            <w:pPr>
              <w:rPr>
                <w:color w:val="000000"/>
                <w:lang w:eastAsia="ru-RU"/>
              </w:rPr>
            </w:pPr>
            <w:r w:rsidRPr="003A28D0">
              <w:rPr>
                <w:color w:val="000000"/>
                <w:lang w:eastAsia="ru-RU"/>
              </w:rPr>
              <w:t>Март</w:t>
            </w:r>
          </w:p>
        </w:tc>
        <w:tc>
          <w:tcPr>
            <w:tcW w:w="873" w:type="dxa"/>
            <w:tcBorders>
              <w:top w:val="nil"/>
              <w:left w:val="nil"/>
              <w:bottom w:val="single" w:sz="8" w:space="0" w:color="auto"/>
              <w:right w:val="single" w:sz="8" w:space="0" w:color="auto"/>
            </w:tcBorders>
            <w:shd w:val="clear" w:color="auto" w:fill="auto"/>
            <w:noWrap/>
            <w:vAlign w:val="center"/>
            <w:hideMark/>
          </w:tcPr>
          <w:p w14:paraId="36E3D878" w14:textId="77777777" w:rsidR="003A28D0" w:rsidRPr="003A28D0" w:rsidRDefault="003A28D0" w:rsidP="003A28D0">
            <w:pPr>
              <w:rPr>
                <w:color w:val="000000"/>
                <w:lang w:eastAsia="ru-RU"/>
              </w:rPr>
            </w:pPr>
            <w:r w:rsidRPr="003A28D0">
              <w:rPr>
                <w:color w:val="000000"/>
                <w:lang w:eastAsia="ru-RU"/>
              </w:rPr>
              <w:t>Апрель</w:t>
            </w:r>
          </w:p>
        </w:tc>
        <w:tc>
          <w:tcPr>
            <w:tcW w:w="798" w:type="dxa"/>
            <w:tcBorders>
              <w:top w:val="nil"/>
              <w:left w:val="nil"/>
              <w:bottom w:val="single" w:sz="8" w:space="0" w:color="auto"/>
              <w:right w:val="single" w:sz="8" w:space="0" w:color="auto"/>
            </w:tcBorders>
            <w:shd w:val="clear" w:color="auto" w:fill="auto"/>
            <w:noWrap/>
            <w:vAlign w:val="center"/>
            <w:hideMark/>
          </w:tcPr>
          <w:p w14:paraId="5DF4505A" w14:textId="77777777" w:rsidR="003A28D0" w:rsidRPr="003A28D0" w:rsidRDefault="003A28D0" w:rsidP="003A28D0">
            <w:pPr>
              <w:rPr>
                <w:color w:val="000000"/>
                <w:lang w:eastAsia="ru-RU"/>
              </w:rPr>
            </w:pPr>
            <w:r w:rsidRPr="003A28D0">
              <w:rPr>
                <w:color w:val="000000"/>
                <w:lang w:eastAsia="ru-RU"/>
              </w:rPr>
              <w:t>Май</w:t>
            </w:r>
          </w:p>
        </w:tc>
        <w:tc>
          <w:tcPr>
            <w:tcW w:w="832" w:type="dxa"/>
            <w:tcBorders>
              <w:top w:val="nil"/>
              <w:left w:val="nil"/>
              <w:bottom w:val="single" w:sz="8" w:space="0" w:color="auto"/>
              <w:right w:val="single" w:sz="8" w:space="0" w:color="auto"/>
            </w:tcBorders>
            <w:shd w:val="clear" w:color="auto" w:fill="auto"/>
            <w:noWrap/>
            <w:vAlign w:val="center"/>
            <w:hideMark/>
          </w:tcPr>
          <w:p w14:paraId="00BB87F5" w14:textId="77777777" w:rsidR="003A28D0" w:rsidRPr="003A28D0" w:rsidRDefault="003A28D0" w:rsidP="003A28D0">
            <w:pPr>
              <w:rPr>
                <w:color w:val="000000"/>
                <w:lang w:eastAsia="ru-RU"/>
              </w:rPr>
            </w:pPr>
            <w:r w:rsidRPr="003A28D0">
              <w:rPr>
                <w:color w:val="000000"/>
                <w:lang w:eastAsia="ru-RU"/>
              </w:rPr>
              <w:t>Июнь</w:t>
            </w:r>
          </w:p>
        </w:tc>
        <w:tc>
          <w:tcPr>
            <w:tcW w:w="830" w:type="dxa"/>
            <w:tcBorders>
              <w:top w:val="nil"/>
              <w:left w:val="nil"/>
              <w:bottom w:val="single" w:sz="8" w:space="0" w:color="auto"/>
              <w:right w:val="single" w:sz="8" w:space="0" w:color="auto"/>
            </w:tcBorders>
            <w:shd w:val="clear" w:color="auto" w:fill="auto"/>
            <w:noWrap/>
            <w:vAlign w:val="center"/>
            <w:hideMark/>
          </w:tcPr>
          <w:p w14:paraId="355B6DC3" w14:textId="77777777" w:rsidR="003A28D0" w:rsidRPr="003A28D0" w:rsidRDefault="003A28D0" w:rsidP="003A28D0">
            <w:pPr>
              <w:rPr>
                <w:color w:val="000000"/>
                <w:lang w:eastAsia="ru-RU"/>
              </w:rPr>
            </w:pPr>
            <w:r w:rsidRPr="003A28D0">
              <w:rPr>
                <w:color w:val="000000"/>
                <w:lang w:eastAsia="ru-RU"/>
              </w:rPr>
              <w:t>Июль</w:t>
            </w:r>
          </w:p>
        </w:tc>
        <w:tc>
          <w:tcPr>
            <w:tcW w:w="863" w:type="dxa"/>
            <w:tcBorders>
              <w:top w:val="nil"/>
              <w:left w:val="nil"/>
              <w:bottom w:val="single" w:sz="8" w:space="0" w:color="auto"/>
              <w:right w:val="single" w:sz="8" w:space="0" w:color="auto"/>
            </w:tcBorders>
            <w:shd w:val="clear" w:color="auto" w:fill="auto"/>
            <w:noWrap/>
            <w:vAlign w:val="center"/>
            <w:hideMark/>
          </w:tcPr>
          <w:p w14:paraId="0F8EAEAE" w14:textId="77777777" w:rsidR="003A28D0" w:rsidRPr="003A28D0" w:rsidRDefault="003A28D0" w:rsidP="003A28D0">
            <w:pPr>
              <w:rPr>
                <w:color w:val="000000"/>
                <w:lang w:eastAsia="ru-RU"/>
              </w:rPr>
            </w:pPr>
            <w:r w:rsidRPr="003A28D0">
              <w:rPr>
                <w:color w:val="000000"/>
                <w:lang w:eastAsia="ru-RU"/>
              </w:rPr>
              <w:t>Август</w:t>
            </w:r>
          </w:p>
        </w:tc>
        <w:tc>
          <w:tcPr>
            <w:tcW w:w="923" w:type="dxa"/>
            <w:tcBorders>
              <w:top w:val="nil"/>
              <w:left w:val="nil"/>
              <w:bottom w:val="single" w:sz="8" w:space="0" w:color="auto"/>
              <w:right w:val="single" w:sz="8" w:space="0" w:color="auto"/>
            </w:tcBorders>
            <w:shd w:val="clear" w:color="auto" w:fill="auto"/>
            <w:noWrap/>
            <w:vAlign w:val="center"/>
            <w:hideMark/>
          </w:tcPr>
          <w:p w14:paraId="6FD00A35" w14:textId="77777777" w:rsidR="003A28D0" w:rsidRPr="003A28D0" w:rsidRDefault="003A28D0" w:rsidP="003A28D0">
            <w:pPr>
              <w:rPr>
                <w:color w:val="000000"/>
                <w:lang w:eastAsia="ru-RU"/>
              </w:rPr>
            </w:pPr>
            <w:r w:rsidRPr="003A28D0">
              <w:rPr>
                <w:color w:val="000000"/>
                <w:lang w:eastAsia="ru-RU"/>
              </w:rPr>
              <w:t>Сентябрь</w:t>
            </w:r>
          </w:p>
        </w:tc>
        <w:tc>
          <w:tcPr>
            <w:tcW w:w="897" w:type="dxa"/>
            <w:tcBorders>
              <w:top w:val="nil"/>
              <w:left w:val="nil"/>
              <w:bottom w:val="single" w:sz="8" w:space="0" w:color="auto"/>
              <w:right w:val="single" w:sz="8" w:space="0" w:color="auto"/>
            </w:tcBorders>
            <w:shd w:val="clear" w:color="auto" w:fill="auto"/>
            <w:noWrap/>
            <w:vAlign w:val="center"/>
            <w:hideMark/>
          </w:tcPr>
          <w:p w14:paraId="1B249645" w14:textId="77777777" w:rsidR="003A28D0" w:rsidRPr="003A28D0" w:rsidRDefault="003A28D0" w:rsidP="003A28D0">
            <w:pPr>
              <w:rPr>
                <w:color w:val="000000"/>
                <w:lang w:eastAsia="ru-RU"/>
              </w:rPr>
            </w:pPr>
            <w:r w:rsidRPr="003A28D0">
              <w:rPr>
                <w:color w:val="000000"/>
                <w:lang w:eastAsia="ru-RU"/>
              </w:rPr>
              <w:t>Октябрь</w:t>
            </w:r>
          </w:p>
        </w:tc>
        <w:tc>
          <w:tcPr>
            <w:tcW w:w="872" w:type="dxa"/>
            <w:tcBorders>
              <w:top w:val="nil"/>
              <w:left w:val="nil"/>
              <w:bottom w:val="single" w:sz="8" w:space="0" w:color="auto"/>
              <w:right w:val="single" w:sz="8" w:space="0" w:color="auto"/>
            </w:tcBorders>
            <w:shd w:val="clear" w:color="auto" w:fill="auto"/>
            <w:noWrap/>
            <w:vAlign w:val="center"/>
            <w:hideMark/>
          </w:tcPr>
          <w:p w14:paraId="65A58C70" w14:textId="77777777" w:rsidR="003A28D0" w:rsidRPr="003A28D0" w:rsidRDefault="003A28D0" w:rsidP="003A28D0">
            <w:pPr>
              <w:rPr>
                <w:color w:val="000000"/>
                <w:lang w:eastAsia="ru-RU"/>
              </w:rPr>
            </w:pPr>
            <w:r w:rsidRPr="003A28D0">
              <w:rPr>
                <w:color w:val="000000"/>
                <w:lang w:eastAsia="ru-RU"/>
              </w:rPr>
              <w:t>Ноябрь</w:t>
            </w:r>
          </w:p>
        </w:tc>
        <w:tc>
          <w:tcPr>
            <w:tcW w:w="894" w:type="dxa"/>
            <w:tcBorders>
              <w:top w:val="nil"/>
              <w:left w:val="nil"/>
              <w:bottom w:val="single" w:sz="8" w:space="0" w:color="auto"/>
              <w:right w:val="single" w:sz="8" w:space="0" w:color="auto"/>
            </w:tcBorders>
            <w:shd w:val="clear" w:color="auto" w:fill="auto"/>
            <w:noWrap/>
            <w:vAlign w:val="center"/>
            <w:hideMark/>
          </w:tcPr>
          <w:p w14:paraId="1B098772" w14:textId="77777777" w:rsidR="003A28D0" w:rsidRPr="003A28D0" w:rsidRDefault="003A28D0" w:rsidP="003A28D0">
            <w:pPr>
              <w:rPr>
                <w:color w:val="000000"/>
                <w:lang w:eastAsia="ru-RU"/>
              </w:rPr>
            </w:pPr>
            <w:r w:rsidRPr="003A28D0">
              <w:rPr>
                <w:color w:val="000000"/>
                <w:lang w:eastAsia="ru-RU"/>
              </w:rPr>
              <w:t>Декабрь</w:t>
            </w:r>
          </w:p>
        </w:tc>
        <w:tc>
          <w:tcPr>
            <w:tcW w:w="810" w:type="dxa"/>
            <w:tcBorders>
              <w:top w:val="nil"/>
              <w:left w:val="nil"/>
              <w:bottom w:val="single" w:sz="8" w:space="0" w:color="auto"/>
              <w:right w:val="single" w:sz="8" w:space="0" w:color="auto"/>
            </w:tcBorders>
            <w:shd w:val="clear" w:color="auto" w:fill="auto"/>
            <w:hideMark/>
          </w:tcPr>
          <w:p w14:paraId="579DE353" w14:textId="77777777" w:rsidR="003A28D0" w:rsidRPr="003A28D0" w:rsidRDefault="003A28D0" w:rsidP="003A28D0">
            <w:pPr>
              <w:rPr>
                <w:color w:val="000000"/>
                <w:lang w:eastAsia="ru-RU"/>
              </w:rPr>
            </w:pPr>
            <w:r w:rsidRPr="003A28D0">
              <w:rPr>
                <w:color w:val="000000"/>
                <w:lang w:eastAsia="ru-RU"/>
              </w:rPr>
              <w:t> </w:t>
            </w:r>
          </w:p>
        </w:tc>
      </w:tr>
      <w:tr w:rsidR="003A28D0" w:rsidRPr="003A28D0" w14:paraId="0D5C258E"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6DF4745D" w14:textId="77777777" w:rsidR="003A28D0" w:rsidRPr="003A28D0" w:rsidRDefault="003A28D0" w:rsidP="003A28D0">
            <w:pPr>
              <w:jc w:val="center"/>
              <w:rPr>
                <w:color w:val="000000"/>
                <w:lang w:eastAsia="ru-RU"/>
              </w:rPr>
            </w:pPr>
            <w:r w:rsidRPr="003A28D0">
              <w:rPr>
                <w:color w:val="000000"/>
                <w:lang w:eastAsia="ru-RU"/>
              </w:rPr>
              <w:t> </w:t>
            </w:r>
          </w:p>
        </w:tc>
        <w:tc>
          <w:tcPr>
            <w:tcW w:w="10370"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562108D2" w14:textId="77777777" w:rsidR="003A28D0" w:rsidRPr="003A28D0" w:rsidRDefault="003A28D0" w:rsidP="003A28D0">
            <w:pPr>
              <w:jc w:val="center"/>
              <w:rPr>
                <w:b/>
                <w:bCs/>
                <w:color w:val="000000"/>
                <w:lang w:eastAsia="ru-RU"/>
              </w:rPr>
            </w:pPr>
            <w:r w:rsidRPr="003A28D0">
              <w:rPr>
                <w:b/>
                <w:bCs/>
                <w:color w:val="000000"/>
                <w:lang w:eastAsia="ru-RU"/>
              </w:rPr>
              <w:t>2029</w:t>
            </w:r>
          </w:p>
        </w:tc>
        <w:tc>
          <w:tcPr>
            <w:tcW w:w="810" w:type="dxa"/>
            <w:tcBorders>
              <w:top w:val="nil"/>
              <w:left w:val="nil"/>
              <w:bottom w:val="single" w:sz="8" w:space="0" w:color="auto"/>
              <w:right w:val="single" w:sz="8" w:space="0" w:color="auto"/>
            </w:tcBorders>
            <w:shd w:val="clear" w:color="auto" w:fill="auto"/>
            <w:noWrap/>
            <w:vAlign w:val="center"/>
            <w:hideMark/>
          </w:tcPr>
          <w:p w14:paraId="4C5C5600" w14:textId="77777777" w:rsidR="003A28D0" w:rsidRPr="003A28D0" w:rsidRDefault="003A28D0" w:rsidP="003A28D0">
            <w:pPr>
              <w:rPr>
                <w:color w:val="000000"/>
                <w:lang w:eastAsia="ru-RU"/>
              </w:rPr>
            </w:pPr>
            <w:r w:rsidRPr="003A28D0">
              <w:rPr>
                <w:color w:val="000000"/>
                <w:lang w:eastAsia="ru-RU"/>
              </w:rPr>
              <w:t> </w:t>
            </w:r>
          </w:p>
        </w:tc>
      </w:tr>
      <w:tr w:rsidR="003A28D0" w:rsidRPr="003A28D0" w14:paraId="215BFFE8"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hideMark/>
          </w:tcPr>
          <w:p w14:paraId="23196D1D" w14:textId="77777777" w:rsidR="003A28D0" w:rsidRPr="003A28D0" w:rsidRDefault="003A28D0" w:rsidP="003A28D0">
            <w:pPr>
              <w:rPr>
                <w:color w:val="000000"/>
                <w:lang w:eastAsia="ru-RU"/>
              </w:rPr>
            </w:pPr>
            <w:r w:rsidRPr="003A28D0">
              <w:rPr>
                <w:color w:val="000000"/>
                <w:lang w:eastAsia="ru-RU"/>
              </w:rPr>
              <w:t> </w:t>
            </w:r>
          </w:p>
        </w:tc>
        <w:tc>
          <w:tcPr>
            <w:tcW w:w="11180" w:type="dxa"/>
            <w:gridSpan w:val="13"/>
            <w:tcBorders>
              <w:top w:val="single" w:sz="8" w:space="0" w:color="auto"/>
              <w:left w:val="nil"/>
              <w:bottom w:val="single" w:sz="8" w:space="0" w:color="auto"/>
              <w:right w:val="nil"/>
            </w:tcBorders>
            <w:shd w:val="clear" w:color="auto" w:fill="auto"/>
            <w:vAlign w:val="center"/>
            <w:hideMark/>
          </w:tcPr>
          <w:p w14:paraId="217BB1AD" w14:textId="77777777" w:rsidR="003A28D0" w:rsidRPr="003A28D0" w:rsidRDefault="003A28D0" w:rsidP="003A28D0">
            <w:pPr>
              <w:jc w:val="center"/>
              <w:rPr>
                <w:color w:val="000000"/>
                <w:lang w:eastAsia="ru-RU"/>
              </w:rPr>
            </w:pPr>
            <w:r w:rsidRPr="003A28D0">
              <w:rPr>
                <w:color w:val="000000"/>
                <w:lang w:eastAsia="ru-RU"/>
              </w:rPr>
              <w:t>Молодь (10-20г),.</w:t>
            </w:r>
          </w:p>
        </w:tc>
      </w:tr>
      <w:tr w:rsidR="003A28D0" w:rsidRPr="003A28D0" w14:paraId="00557BEA"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61753AC0" w14:textId="77777777" w:rsidR="003A28D0" w:rsidRPr="003A28D0" w:rsidRDefault="003A28D0" w:rsidP="003A28D0">
            <w:pPr>
              <w:rPr>
                <w:color w:val="000000"/>
                <w:lang w:eastAsia="ru-RU"/>
              </w:rPr>
            </w:pPr>
            <w:r w:rsidRPr="003A28D0">
              <w:rPr>
                <w:color w:val="000000"/>
                <w:lang w:eastAsia="ru-RU"/>
              </w:rPr>
              <w:t>Молодь (10-20г), тыс. шт.</w:t>
            </w:r>
          </w:p>
        </w:tc>
        <w:tc>
          <w:tcPr>
            <w:tcW w:w="868" w:type="dxa"/>
            <w:tcBorders>
              <w:top w:val="nil"/>
              <w:left w:val="nil"/>
              <w:bottom w:val="single" w:sz="8" w:space="0" w:color="auto"/>
              <w:right w:val="single" w:sz="8" w:space="0" w:color="auto"/>
            </w:tcBorders>
            <w:shd w:val="clear" w:color="auto" w:fill="auto"/>
            <w:vAlign w:val="center"/>
            <w:hideMark/>
          </w:tcPr>
          <w:p w14:paraId="695BBEED"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7FB86881"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vAlign w:val="center"/>
            <w:hideMark/>
          </w:tcPr>
          <w:p w14:paraId="608E17F8"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vAlign w:val="center"/>
            <w:hideMark/>
          </w:tcPr>
          <w:p w14:paraId="463A6FB7"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vAlign w:val="center"/>
            <w:hideMark/>
          </w:tcPr>
          <w:p w14:paraId="4ADCAB87"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vAlign w:val="center"/>
            <w:hideMark/>
          </w:tcPr>
          <w:p w14:paraId="0EAD310A"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center"/>
            <w:hideMark/>
          </w:tcPr>
          <w:p w14:paraId="253EFBB1"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vAlign w:val="center"/>
            <w:hideMark/>
          </w:tcPr>
          <w:p w14:paraId="7C4A6B78" w14:textId="77777777" w:rsidR="003A28D0" w:rsidRPr="003A28D0" w:rsidRDefault="003A28D0" w:rsidP="003A28D0">
            <w:pP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vAlign w:val="center"/>
            <w:hideMark/>
          </w:tcPr>
          <w:p w14:paraId="4E09E74F" w14:textId="77777777" w:rsidR="003A28D0" w:rsidRPr="003A28D0" w:rsidRDefault="003A28D0" w:rsidP="003A28D0">
            <w:pP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vAlign w:val="center"/>
            <w:hideMark/>
          </w:tcPr>
          <w:p w14:paraId="6CFBA055"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0C42C688" w14:textId="77777777" w:rsidR="003A28D0" w:rsidRPr="003A28D0" w:rsidRDefault="003A28D0" w:rsidP="003A28D0">
            <w:pPr>
              <w:jc w:val="cente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78C70760" w14:textId="77777777" w:rsidR="003A28D0" w:rsidRPr="003A28D0" w:rsidRDefault="003A28D0" w:rsidP="003A28D0">
            <w:pPr>
              <w:jc w:val="cente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0672E205" w14:textId="77777777" w:rsidR="003A28D0" w:rsidRPr="003A28D0" w:rsidRDefault="003A28D0" w:rsidP="003A28D0">
            <w:pPr>
              <w:rPr>
                <w:color w:val="000000"/>
                <w:lang w:eastAsia="ru-RU"/>
              </w:rPr>
            </w:pPr>
            <w:r w:rsidRPr="003A28D0">
              <w:rPr>
                <w:color w:val="000000"/>
                <w:lang w:eastAsia="ru-RU"/>
              </w:rPr>
              <w:t> </w:t>
            </w:r>
          </w:p>
        </w:tc>
      </w:tr>
      <w:tr w:rsidR="003A28D0" w:rsidRPr="003A28D0" w14:paraId="73B2D61E"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6A7F65EB" w14:textId="77777777" w:rsidR="003A28D0" w:rsidRPr="003A28D0" w:rsidRDefault="003A28D0" w:rsidP="003A28D0">
            <w:pPr>
              <w:rPr>
                <w:color w:val="000000"/>
                <w:lang w:eastAsia="ru-RU"/>
              </w:rPr>
            </w:pPr>
            <w:r w:rsidRPr="003A28D0">
              <w:rPr>
                <w:color w:val="000000"/>
                <w:lang w:eastAsia="ru-RU"/>
              </w:rPr>
              <w:t xml:space="preserve">Продукционная рыба, тыс. шт. </w:t>
            </w:r>
          </w:p>
        </w:tc>
        <w:tc>
          <w:tcPr>
            <w:tcW w:w="868" w:type="dxa"/>
            <w:tcBorders>
              <w:top w:val="nil"/>
              <w:left w:val="nil"/>
              <w:bottom w:val="single" w:sz="8" w:space="0" w:color="auto"/>
              <w:right w:val="single" w:sz="8" w:space="0" w:color="auto"/>
            </w:tcBorders>
            <w:shd w:val="clear" w:color="auto" w:fill="auto"/>
            <w:vAlign w:val="center"/>
            <w:hideMark/>
          </w:tcPr>
          <w:p w14:paraId="3475E521"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29E3F569"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294A8F7E"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2C6FA027"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vAlign w:val="center"/>
            <w:hideMark/>
          </w:tcPr>
          <w:p w14:paraId="515FC7AB"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vAlign w:val="center"/>
            <w:hideMark/>
          </w:tcPr>
          <w:p w14:paraId="627BBA3E"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3FA4D588" w14:textId="77777777" w:rsidR="003A28D0" w:rsidRPr="003A28D0" w:rsidRDefault="003A28D0" w:rsidP="003A28D0">
            <w:pPr>
              <w:jc w:val="right"/>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31A0A9A9" w14:textId="77777777" w:rsidR="003A28D0" w:rsidRPr="003A28D0" w:rsidRDefault="003A28D0" w:rsidP="003A28D0">
            <w:pPr>
              <w:jc w:val="right"/>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7B997768" w14:textId="77777777" w:rsidR="003A28D0" w:rsidRPr="003A28D0" w:rsidRDefault="003A28D0" w:rsidP="003A28D0">
            <w:pPr>
              <w:jc w:val="right"/>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4986C7C4" w14:textId="77777777" w:rsidR="003A28D0" w:rsidRPr="003A28D0" w:rsidRDefault="003A28D0" w:rsidP="003A28D0">
            <w:pPr>
              <w:jc w:val="right"/>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52AA9520" w14:textId="77777777" w:rsidR="003A28D0" w:rsidRPr="003A28D0" w:rsidRDefault="003A28D0" w:rsidP="003A28D0">
            <w:pPr>
              <w:jc w:val="right"/>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7527CE2E" w14:textId="77777777" w:rsidR="003A28D0" w:rsidRPr="003A28D0" w:rsidRDefault="003A28D0" w:rsidP="003A28D0">
            <w:pPr>
              <w:jc w:val="right"/>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131DA796" w14:textId="77777777" w:rsidR="003A28D0" w:rsidRPr="003A28D0" w:rsidRDefault="003A28D0" w:rsidP="003A28D0">
            <w:pPr>
              <w:rPr>
                <w:color w:val="000000"/>
                <w:lang w:eastAsia="ru-RU"/>
              </w:rPr>
            </w:pPr>
            <w:r w:rsidRPr="003A28D0">
              <w:rPr>
                <w:color w:val="000000"/>
                <w:lang w:eastAsia="ru-RU"/>
              </w:rPr>
              <w:t> </w:t>
            </w:r>
          </w:p>
        </w:tc>
      </w:tr>
      <w:tr w:rsidR="003A28D0" w:rsidRPr="003A28D0" w14:paraId="6D43E5D1" w14:textId="77777777" w:rsidTr="003A28D0">
        <w:trPr>
          <w:trHeight w:val="540"/>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2ECD38AE" w14:textId="77777777" w:rsidR="003A28D0" w:rsidRPr="003A28D0" w:rsidRDefault="003A28D0" w:rsidP="003A28D0">
            <w:pPr>
              <w:rPr>
                <w:color w:val="000000"/>
                <w:lang w:eastAsia="ru-RU"/>
              </w:rPr>
            </w:pPr>
            <w:r w:rsidRPr="003A28D0">
              <w:rPr>
                <w:color w:val="000000"/>
                <w:lang w:eastAsia="ru-RU"/>
              </w:rPr>
              <w:t>Реализация в 12 мес., т</w:t>
            </w:r>
          </w:p>
        </w:tc>
        <w:tc>
          <w:tcPr>
            <w:tcW w:w="868" w:type="dxa"/>
            <w:tcBorders>
              <w:top w:val="nil"/>
              <w:left w:val="nil"/>
              <w:bottom w:val="single" w:sz="8" w:space="0" w:color="auto"/>
              <w:right w:val="single" w:sz="8" w:space="0" w:color="auto"/>
            </w:tcBorders>
            <w:shd w:val="clear" w:color="auto" w:fill="auto"/>
            <w:vAlign w:val="center"/>
            <w:hideMark/>
          </w:tcPr>
          <w:p w14:paraId="120447C0"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494150BD"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69C34124"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02A70428"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vAlign w:val="center"/>
            <w:hideMark/>
          </w:tcPr>
          <w:p w14:paraId="5C573298"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vAlign w:val="center"/>
            <w:hideMark/>
          </w:tcPr>
          <w:p w14:paraId="183CD6AD"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71047313"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52BFA400" w14:textId="77777777" w:rsidR="003A28D0" w:rsidRPr="003A28D0" w:rsidRDefault="003A28D0" w:rsidP="003A28D0">
            <w:pPr>
              <w:jc w:val="cente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1D0376D5" w14:textId="77777777" w:rsidR="003A28D0" w:rsidRPr="003A28D0" w:rsidRDefault="003A28D0" w:rsidP="003A28D0">
            <w:pPr>
              <w:jc w:val="cente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28F29343" w14:textId="77777777" w:rsidR="003A28D0" w:rsidRPr="003A28D0" w:rsidRDefault="003A28D0" w:rsidP="003A28D0">
            <w:pPr>
              <w:jc w:val="cente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vAlign w:val="center"/>
            <w:hideMark/>
          </w:tcPr>
          <w:p w14:paraId="7D08288F"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vAlign w:val="center"/>
            <w:hideMark/>
          </w:tcPr>
          <w:p w14:paraId="3D08F122"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1B177082" w14:textId="77777777" w:rsidR="003A28D0" w:rsidRPr="003A28D0" w:rsidRDefault="003A28D0" w:rsidP="003A28D0">
            <w:pPr>
              <w:jc w:val="right"/>
              <w:rPr>
                <w:color w:val="000000"/>
                <w:lang w:eastAsia="ru-RU"/>
              </w:rPr>
            </w:pPr>
            <w:r w:rsidRPr="003A28D0">
              <w:rPr>
                <w:color w:val="000000"/>
                <w:lang w:eastAsia="ru-RU"/>
              </w:rPr>
              <w:t> </w:t>
            </w:r>
          </w:p>
        </w:tc>
      </w:tr>
      <w:tr w:rsidR="003A28D0" w:rsidRPr="003A28D0" w14:paraId="4F6FC4B1"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hideMark/>
          </w:tcPr>
          <w:p w14:paraId="60D484C6" w14:textId="77777777" w:rsidR="003A28D0" w:rsidRPr="003A28D0" w:rsidRDefault="003A28D0" w:rsidP="003A28D0">
            <w:pPr>
              <w:rPr>
                <w:color w:val="000000"/>
                <w:lang w:eastAsia="ru-RU"/>
              </w:rPr>
            </w:pPr>
            <w:r w:rsidRPr="003A28D0">
              <w:rPr>
                <w:color w:val="000000"/>
                <w:lang w:eastAsia="ru-RU"/>
              </w:rPr>
              <w:t> </w:t>
            </w:r>
          </w:p>
        </w:tc>
        <w:tc>
          <w:tcPr>
            <w:tcW w:w="868" w:type="dxa"/>
            <w:tcBorders>
              <w:top w:val="nil"/>
              <w:left w:val="nil"/>
              <w:bottom w:val="single" w:sz="8" w:space="0" w:color="auto"/>
              <w:right w:val="single" w:sz="8" w:space="0" w:color="auto"/>
            </w:tcBorders>
            <w:shd w:val="clear" w:color="auto" w:fill="auto"/>
            <w:noWrap/>
            <w:hideMark/>
          </w:tcPr>
          <w:p w14:paraId="53F697E4" w14:textId="77777777" w:rsidR="003A28D0" w:rsidRPr="003A28D0" w:rsidRDefault="003A28D0" w:rsidP="003A28D0">
            <w:pP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noWrap/>
            <w:hideMark/>
          </w:tcPr>
          <w:p w14:paraId="362DD840" w14:textId="77777777" w:rsidR="003A28D0" w:rsidRPr="003A28D0" w:rsidRDefault="003A28D0" w:rsidP="003A28D0">
            <w:pP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hideMark/>
          </w:tcPr>
          <w:p w14:paraId="17CDE199" w14:textId="77777777" w:rsidR="003A28D0" w:rsidRPr="003A28D0" w:rsidRDefault="003A28D0" w:rsidP="003A28D0">
            <w:pP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hideMark/>
          </w:tcPr>
          <w:p w14:paraId="505475F6" w14:textId="77777777" w:rsidR="003A28D0" w:rsidRPr="003A28D0" w:rsidRDefault="003A28D0" w:rsidP="003A28D0">
            <w:pP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hideMark/>
          </w:tcPr>
          <w:p w14:paraId="533E2DDE" w14:textId="77777777" w:rsidR="003A28D0" w:rsidRPr="003A28D0" w:rsidRDefault="003A28D0" w:rsidP="003A28D0">
            <w:pP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hideMark/>
          </w:tcPr>
          <w:p w14:paraId="13726CC7" w14:textId="77777777" w:rsidR="003A28D0" w:rsidRPr="003A28D0" w:rsidRDefault="003A28D0" w:rsidP="003A28D0">
            <w:pP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hideMark/>
          </w:tcPr>
          <w:p w14:paraId="27C3BA94" w14:textId="77777777" w:rsidR="003A28D0" w:rsidRPr="003A28D0" w:rsidRDefault="003A28D0" w:rsidP="003A28D0">
            <w:pP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hideMark/>
          </w:tcPr>
          <w:p w14:paraId="1AD980A8" w14:textId="77777777" w:rsidR="003A28D0" w:rsidRPr="003A28D0" w:rsidRDefault="003A28D0" w:rsidP="003A28D0">
            <w:pP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hideMark/>
          </w:tcPr>
          <w:p w14:paraId="25296C0C" w14:textId="77777777" w:rsidR="003A28D0" w:rsidRPr="003A28D0" w:rsidRDefault="003A28D0" w:rsidP="003A28D0">
            <w:pP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hideMark/>
          </w:tcPr>
          <w:p w14:paraId="4122D8FC"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hideMark/>
          </w:tcPr>
          <w:p w14:paraId="70EB001B"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hideMark/>
          </w:tcPr>
          <w:p w14:paraId="026FED5F"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hideMark/>
          </w:tcPr>
          <w:p w14:paraId="1AF1F5CF" w14:textId="77777777" w:rsidR="003A28D0" w:rsidRPr="003A28D0" w:rsidRDefault="003A28D0" w:rsidP="003A28D0">
            <w:pPr>
              <w:rPr>
                <w:color w:val="000000"/>
                <w:lang w:eastAsia="ru-RU"/>
              </w:rPr>
            </w:pPr>
            <w:r w:rsidRPr="003A28D0">
              <w:rPr>
                <w:color w:val="000000"/>
                <w:lang w:eastAsia="ru-RU"/>
              </w:rPr>
              <w:t> </w:t>
            </w:r>
          </w:p>
        </w:tc>
      </w:tr>
      <w:tr w:rsidR="003A28D0" w:rsidRPr="003A28D0" w14:paraId="753F5993" w14:textId="77777777" w:rsidTr="003A28D0">
        <w:trPr>
          <w:trHeight w:val="540"/>
        </w:trPr>
        <w:tc>
          <w:tcPr>
            <w:tcW w:w="26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D99784" w14:textId="77777777" w:rsidR="003A28D0" w:rsidRPr="003A28D0" w:rsidRDefault="003A28D0" w:rsidP="003A28D0">
            <w:pPr>
              <w:jc w:val="center"/>
              <w:rPr>
                <w:color w:val="000000"/>
                <w:lang w:eastAsia="ru-RU"/>
              </w:rPr>
            </w:pPr>
            <w:r w:rsidRPr="003A28D0">
              <w:rPr>
                <w:color w:val="000000"/>
                <w:lang w:eastAsia="ru-RU"/>
              </w:rPr>
              <w:t>Показатель</w:t>
            </w:r>
          </w:p>
        </w:tc>
        <w:tc>
          <w:tcPr>
            <w:tcW w:w="10370" w:type="dxa"/>
            <w:gridSpan w:val="12"/>
            <w:tcBorders>
              <w:top w:val="single" w:sz="8" w:space="0" w:color="auto"/>
              <w:left w:val="nil"/>
              <w:bottom w:val="single" w:sz="8" w:space="0" w:color="auto"/>
              <w:right w:val="single" w:sz="8" w:space="0" w:color="000000"/>
            </w:tcBorders>
            <w:shd w:val="clear" w:color="auto" w:fill="auto"/>
            <w:vAlign w:val="center"/>
            <w:hideMark/>
          </w:tcPr>
          <w:p w14:paraId="6F9654ED" w14:textId="77777777" w:rsidR="003A28D0" w:rsidRPr="003A28D0" w:rsidRDefault="003A28D0" w:rsidP="003A28D0">
            <w:pPr>
              <w:jc w:val="center"/>
              <w:rPr>
                <w:color w:val="000000"/>
                <w:lang w:eastAsia="ru-RU"/>
              </w:rPr>
            </w:pPr>
            <w:r w:rsidRPr="003A28D0">
              <w:rPr>
                <w:color w:val="000000"/>
                <w:lang w:eastAsia="ru-RU"/>
              </w:rPr>
              <w:t>Месяцы</w:t>
            </w:r>
          </w:p>
        </w:tc>
        <w:tc>
          <w:tcPr>
            <w:tcW w:w="810" w:type="dxa"/>
            <w:tcBorders>
              <w:top w:val="nil"/>
              <w:left w:val="nil"/>
              <w:bottom w:val="single" w:sz="8" w:space="0" w:color="auto"/>
              <w:right w:val="single" w:sz="8" w:space="0" w:color="auto"/>
            </w:tcBorders>
            <w:shd w:val="clear" w:color="auto" w:fill="auto"/>
            <w:vAlign w:val="center"/>
            <w:hideMark/>
          </w:tcPr>
          <w:p w14:paraId="75450E37" w14:textId="77777777" w:rsidR="003A28D0" w:rsidRPr="003A28D0" w:rsidRDefault="003A28D0" w:rsidP="003A28D0">
            <w:pPr>
              <w:jc w:val="center"/>
              <w:rPr>
                <w:color w:val="000000"/>
                <w:lang w:eastAsia="ru-RU"/>
              </w:rPr>
            </w:pPr>
            <w:r w:rsidRPr="003A28D0">
              <w:rPr>
                <w:color w:val="000000"/>
                <w:lang w:eastAsia="ru-RU"/>
              </w:rPr>
              <w:t>Итого за год</w:t>
            </w:r>
          </w:p>
        </w:tc>
      </w:tr>
      <w:tr w:rsidR="003A28D0" w:rsidRPr="003A28D0" w14:paraId="1C1BF3EE" w14:textId="77777777" w:rsidTr="003A28D0">
        <w:trPr>
          <w:trHeight w:val="300"/>
        </w:trPr>
        <w:tc>
          <w:tcPr>
            <w:tcW w:w="2660" w:type="dxa"/>
            <w:vMerge/>
            <w:tcBorders>
              <w:top w:val="nil"/>
              <w:left w:val="single" w:sz="8" w:space="0" w:color="auto"/>
              <w:bottom w:val="single" w:sz="8" w:space="0" w:color="000000"/>
              <w:right w:val="single" w:sz="8" w:space="0" w:color="auto"/>
            </w:tcBorders>
            <w:vAlign w:val="center"/>
            <w:hideMark/>
          </w:tcPr>
          <w:p w14:paraId="1A5C5783" w14:textId="77777777" w:rsidR="003A28D0" w:rsidRPr="003A28D0" w:rsidRDefault="003A28D0" w:rsidP="003A28D0">
            <w:pPr>
              <w:rPr>
                <w:color w:val="000000"/>
                <w:lang w:eastAsia="ru-RU"/>
              </w:rPr>
            </w:pPr>
          </w:p>
        </w:tc>
        <w:tc>
          <w:tcPr>
            <w:tcW w:w="868" w:type="dxa"/>
            <w:tcBorders>
              <w:top w:val="nil"/>
              <w:left w:val="nil"/>
              <w:bottom w:val="single" w:sz="8" w:space="0" w:color="auto"/>
              <w:right w:val="single" w:sz="8" w:space="0" w:color="auto"/>
            </w:tcBorders>
            <w:shd w:val="clear" w:color="auto" w:fill="auto"/>
            <w:noWrap/>
            <w:vAlign w:val="center"/>
            <w:hideMark/>
          </w:tcPr>
          <w:p w14:paraId="639600D9" w14:textId="77777777" w:rsidR="003A28D0" w:rsidRPr="003A28D0" w:rsidRDefault="003A28D0" w:rsidP="003A28D0">
            <w:pPr>
              <w:rPr>
                <w:color w:val="000000"/>
                <w:lang w:eastAsia="ru-RU"/>
              </w:rPr>
            </w:pPr>
            <w:r w:rsidRPr="003A28D0">
              <w:rPr>
                <w:color w:val="000000"/>
                <w:lang w:eastAsia="ru-RU"/>
              </w:rPr>
              <w:t>Январь</w:t>
            </w:r>
          </w:p>
        </w:tc>
        <w:tc>
          <w:tcPr>
            <w:tcW w:w="899" w:type="dxa"/>
            <w:tcBorders>
              <w:top w:val="nil"/>
              <w:left w:val="nil"/>
              <w:bottom w:val="single" w:sz="8" w:space="0" w:color="auto"/>
              <w:right w:val="single" w:sz="8" w:space="0" w:color="auto"/>
            </w:tcBorders>
            <w:shd w:val="clear" w:color="auto" w:fill="auto"/>
            <w:noWrap/>
            <w:vAlign w:val="center"/>
            <w:hideMark/>
          </w:tcPr>
          <w:p w14:paraId="0CAB70E2" w14:textId="77777777" w:rsidR="003A28D0" w:rsidRPr="003A28D0" w:rsidRDefault="003A28D0" w:rsidP="003A28D0">
            <w:pPr>
              <w:rPr>
                <w:color w:val="000000"/>
                <w:lang w:eastAsia="ru-RU"/>
              </w:rPr>
            </w:pPr>
            <w:r w:rsidRPr="003A28D0">
              <w:rPr>
                <w:color w:val="000000"/>
                <w:lang w:eastAsia="ru-RU"/>
              </w:rPr>
              <w:t>Февраль</w:t>
            </w:r>
          </w:p>
        </w:tc>
        <w:tc>
          <w:tcPr>
            <w:tcW w:w="821" w:type="dxa"/>
            <w:tcBorders>
              <w:top w:val="nil"/>
              <w:left w:val="nil"/>
              <w:bottom w:val="single" w:sz="8" w:space="0" w:color="auto"/>
              <w:right w:val="single" w:sz="8" w:space="0" w:color="auto"/>
            </w:tcBorders>
            <w:shd w:val="clear" w:color="auto" w:fill="auto"/>
            <w:noWrap/>
            <w:vAlign w:val="center"/>
            <w:hideMark/>
          </w:tcPr>
          <w:p w14:paraId="28163EBB" w14:textId="77777777" w:rsidR="003A28D0" w:rsidRPr="003A28D0" w:rsidRDefault="003A28D0" w:rsidP="003A28D0">
            <w:pPr>
              <w:rPr>
                <w:color w:val="000000"/>
                <w:lang w:eastAsia="ru-RU"/>
              </w:rPr>
            </w:pPr>
            <w:r w:rsidRPr="003A28D0">
              <w:rPr>
                <w:color w:val="000000"/>
                <w:lang w:eastAsia="ru-RU"/>
              </w:rPr>
              <w:t>Март</w:t>
            </w:r>
          </w:p>
        </w:tc>
        <w:tc>
          <w:tcPr>
            <w:tcW w:w="873" w:type="dxa"/>
            <w:tcBorders>
              <w:top w:val="nil"/>
              <w:left w:val="nil"/>
              <w:bottom w:val="single" w:sz="8" w:space="0" w:color="auto"/>
              <w:right w:val="single" w:sz="8" w:space="0" w:color="auto"/>
            </w:tcBorders>
            <w:shd w:val="clear" w:color="auto" w:fill="auto"/>
            <w:noWrap/>
            <w:vAlign w:val="center"/>
            <w:hideMark/>
          </w:tcPr>
          <w:p w14:paraId="78716159" w14:textId="77777777" w:rsidR="003A28D0" w:rsidRPr="003A28D0" w:rsidRDefault="003A28D0" w:rsidP="003A28D0">
            <w:pPr>
              <w:rPr>
                <w:color w:val="000000"/>
                <w:lang w:eastAsia="ru-RU"/>
              </w:rPr>
            </w:pPr>
            <w:r w:rsidRPr="003A28D0">
              <w:rPr>
                <w:color w:val="000000"/>
                <w:lang w:eastAsia="ru-RU"/>
              </w:rPr>
              <w:t>Апрель</w:t>
            </w:r>
          </w:p>
        </w:tc>
        <w:tc>
          <w:tcPr>
            <w:tcW w:w="798" w:type="dxa"/>
            <w:tcBorders>
              <w:top w:val="nil"/>
              <w:left w:val="nil"/>
              <w:bottom w:val="single" w:sz="8" w:space="0" w:color="auto"/>
              <w:right w:val="single" w:sz="8" w:space="0" w:color="auto"/>
            </w:tcBorders>
            <w:shd w:val="clear" w:color="auto" w:fill="auto"/>
            <w:noWrap/>
            <w:vAlign w:val="center"/>
            <w:hideMark/>
          </w:tcPr>
          <w:p w14:paraId="30B0963C" w14:textId="77777777" w:rsidR="003A28D0" w:rsidRPr="003A28D0" w:rsidRDefault="003A28D0" w:rsidP="003A28D0">
            <w:pPr>
              <w:rPr>
                <w:color w:val="000000"/>
                <w:lang w:eastAsia="ru-RU"/>
              </w:rPr>
            </w:pPr>
            <w:r w:rsidRPr="003A28D0">
              <w:rPr>
                <w:color w:val="000000"/>
                <w:lang w:eastAsia="ru-RU"/>
              </w:rPr>
              <w:t>Май</w:t>
            </w:r>
          </w:p>
        </w:tc>
        <w:tc>
          <w:tcPr>
            <w:tcW w:w="832" w:type="dxa"/>
            <w:tcBorders>
              <w:top w:val="nil"/>
              <w:left w:val="nil"/>
              <w:bottom w:val="single" w:sz="8" w:space="0" w:color="auto"/>
              <w:right w:val="single" w:sz="8" w:space="0" w:color="auto"/>
            </w:tcBorders>
            <w:shd w:val="clear" w:color="auto" w:fill="auto"/>
            <w:noWrap/>
            <w:vAlign w:val="center"/>
            <w:hideMark/>
          </w:tcPr>
          <w:p w14:paraId="01803BDD" w14:textId="77777777" w:rsidR="003A28D0" w:rsidRPr="003A28D0" w:rsidRDefault="003A28D0" w:rsidP="003A28D0">
            <w:pPr>
              <w:rPr>
                <w:color w:val="000000"/>
                <w:lang w:eastAsia="ru-RU"/>
              </w:rPr>
            </w:pPr>
            <w:r w:rsidRPr="003A28D0">
              <w:rPr>
                <w:color w:val="000000"/>
                <w:lang w:eastAsia="ru-RU"/>
              </w:rPr>
              <w:t>Июнь</w:t>
            </w:r>
          </w:p>
        </w:tc>
        <w:tc>
          <w:tcPr>
            <w:tcW w:w="830" w:type="dxa"/>
            <w:tcBorders>
              <w:top w:val="nil"/>
              <w:left w:val="nil"/>
              <w:bottom w:val="single" w:sz="8" w:space="0" w:color="auto"/>
              <w:right w:val="single" w:sz="8" w:space="0" w:color="auto"/>
            </w:tcBorders>
            <w:shd w:val="clear" w:color="auto" w:fill="auto"/>
            <w:noWrap/>
            <w:vAlign w:val="center"/>
            <w:hideMark/>
          </w:tcPr>
          <w:p w14:paraId="2F854C60" w14:textId="77777777" w:rsidR="003A28D0" w:rsidRPr="003A28D0" w:rsidRDefault="003A28D0" w:rsidP="003A28D0">
            <w:pPr>
              <w:rPr>
                <w:color w:val="000000"/>
                <w:lang w:eastAsia="ru-RU"/>
              </w:rPr>
            </w:pPr>
            <w:r w:rsidRPr="003A28D0">
              <w:rPr>
                <w:color w:val="000000"/>
                <w:lang w:eastAsia="ru-RU"/>
              </w:rPr>
              <w:t>Июль</w:t>
            </w:r>
          </w:p>
        </w:tc>
        <w:tc>
          <w:tcPr>
            <w:tcW w:w="863" w:type="dxa"/>
            <w:tcBorders>
              <w:top w:val="nil"/>
              <w:left w:val="nil"/>
              <w:bottom w:val="single" w:sz="8" w:space="0" w:color="auto"/>
              <w:right w:val="single" w:sz="8" w:space="0" w:color="auto"/>
            </w:tcBorders>
            <w:shd w:val="clear" w:color="auto" w:fill="auto"/>
            <w:noWrap/>
            <w:vAlign w:val="center"/>
            <w:hideMark/>
          </w:tcPr>
          <w:p w14:paraId="27CFD678" w14:textId="77777777" w:rsidR="003A28D0" w:rsidRPr="003A28D0" w:rsidRDefault="003A28D0" w:rsidP="003A28D0">
            <w:pPr>
              <w:rPr>
                <w:color w:val="000000"/>
                <w:lang w:eastAsia="ru-RU"/>
              </w:rPr>
            </w:pPr>
            <w:r w:rsidRPr="003A28D0">
              <w:rPr>
                <w:color w:val="000000"/>
                <w:lang w:eastAsia="ru-RU"/>
              </w:rPr>
              <w:t>Август</w:t>
            </w:r>
          </w:p>
        </w:tc>
        <w:tc>
          <w:tcPr>
            <w:tcW w:w="923" w:type="dxa"/>
            <w:tcBorders>
              <w:top w:val="nil"/>
              <w:left w:val="nil"/>
              <w:bottom w:val="single" w:sz="8" w:space="0" w:color="auto"/>
              <w:right w:val="single" w:sz="8" w:space="0" w:color="auto"/>
            </w:tcBorders>
            <w:shd w:val="clear" w:color="auto" w:fill="auto"/>
            <w:noWrap/>
            <w:vAlign w:val="center"/>
            <w:hideMark/>
          </w:tcPr>
          <w:p w14:paraId="6B638588" w14:textId="77777777" w:rsidR="003A28D0" w:rsidRPr="003A28D0" w:rsidRDefault="003A28D0" w:rsidP="003A28D0">
            <w:pPr>
              <w:rPr>
                <w:color w:val="000000"/>
                <w:lang w:eastAsia="ru-RU"/>
              </w:rPr>
            </w:pPr>
            <w:r w:rsidRPr="003A28D0">
              <w:rPr>
                <w:color w:val="000000"/>
                <w:lang w:eastAsia="ru-RU"/>
              </w:rPr>
              <w:t>Сентябрь</w:t>
            </w:r>
          </w:p>
        </w:tc>
        <w:tc>
          <w:tcPr>
            <w:tcW w:w="897" w:type="dxa"/>
            <w:tcBorders>
              <w:top w:val="nil"/>
              <w:left w:val="nil"/>
              <w:bottom w:val="single" w:sz="8" w:space="0" w:color="auto"/>
              <w:right w:val="single" w:sz="8" w:space="0" w:color="auto"/>
            </w:tcBorders>
            <w:shd w:val="clear" w:color="auto" w:fill="auto"/>
            <w:noWrap/>
            <w:vAlign w:val="center"/>
            <w:hideMark/>
          </w:tcPr>
          <w:p w14:paraId="6406A2FC" w14:textId="77777777" w:rsidR="003A28D0" w:rsidRPr="003A28D0" w:rsidRDefault="003A28D0" w:rsidP="003A28D0">
            <w:pPr>
              <w:rPr>
                <w:color w:val="000000"/>
                <w:lang w:eastAsia="ru-RU"/>
              </w:rPr>
            </w:pPr>
            <w:r w:rsidRPr="003A28D0">
              <w:rPr>
                <w:color w:val="000000"/>
                <w:lang w:eastAsia="ru-RU"/>
              </w:rPr>
              <w:t>Октябрь</w:t>
            </w:r>
          </w:p>
        </w:tc>
        <w:tc>
          <w:tcPr>
            <w:tcW w:w="872" w:type="dxa"/>
            <w:tcBorders>
              <w:top w:val="nil"/>
              <w:left w:val="nil"/>
              <w:bottom w:val="single" w:sz="8" w:space="0" w:color="auto"/>
              <w:right w:val="single" w:sz="8" w:space="0" w:color="auto"/>
            </w:tcBorders>
            <w:shd w:val="clear" w:color="auto" w:fill="auto"/>
            <w:noWrap/>
            <w:vAlign w:val="center"/>
            <w:hideMark/>
          </w:tcPr>
          <w:p w14:paraId="6DA7876B" w14:textId="77777777" w:rsidR="003A28D0" w:rsidRPr="003A28D0" w:rsidRDefault="003A28D0" w:rsidP="003A28D0">
            <w:pPr>
              <w:rPr>
                <w:color w:val="000000"/>
                <w:lang w:eastAsia="ru-RU"/>
              </w:rPr>
            </w:pPr>
            <w:r w:rsidRPr="003A28D0">
              <w:rPr>
                <w:color w:val="000000"/>
                <w:lang w:eastAsia="ru-RU"/>
              </w:rPr>
              <w:t>Ноябрь</w:t>
            </w:r>
          </w:p>
        </w:tc>
        <w:tc>
          <w:tcPr>
            <w:tcW w:w="894" w:type="dxa"/>
            <w:tcBorders>
              <w:top w:val="nil"/>
              <w:left w:val="nil"/>
              <w:bottom w:val="single" w:sz="8" w:space="0" w:color="auto"/>
              <w:right w:val="single" w:sz="8" w:space="0" w:color="auto"/>
            </w:tcBorders>
            <w:shd w:val="clear" w:color="auto" w:fill="auto"/>
            <w:noWrap/>
            <w:vAlign w:val="center"/>
            <w:hideMark/>
          </w:tcPr>
          <w:p w14:paraId="4F0306F6" w14:textId="77777777" w:rsidR="003A28D0" w:rsidRPr="003A28D0" w:rsidRDefault="003A28D0" w:rsidP="003A28D0">
            <w:pPr>
              <w:rPr>
                <w:color w:val="000000"/>
                <w:lang w:eastAsia="ru-RU"/>
              </w:rPr>
            </w:pPr>
            <w:r w:rsidRPr="003A28D0">
              <w:rPr>
                <w:color w:val="000000"/>
                <w:lang w:eastAsia="ru-RU"/>
              </w:rPr>
              <w:t>Декабрь</w:t>
            </w:r>
          </w:p>
        </w:tc>
        <w:tc>
          <w:tcPr>
            <w:tcW w:w="810" w:type="dxa"/>
            <w:tcBorders>
              <w:top w:val="nil"/>
              <w:left w:val="nil"/>
              <w:bottom w:val="single" w:sz="8" w:space="0" w:color="auto"/>
              <w:right w:val="single" w:sz="8" w:space="0" w:color="auto"/>
            </w:tcBorders>
            <w:shd w:val="clear" w:color="auto" w:fill="auto"/>
            <w:hideMark/>
          </w:tcPr>
          <w:p w14:paraId="422EE535" w14:textId="77777777" w:rsidR="003A28D0" w:rsidRPr="003A28D0" w:rsidRDefault="003A28D0" w:rsidP="003A28D0">
            <w:pPr>
              <w:rPr>
                <w:color w:val="000000"/>
                <w:lang w:eastAsia="ru-RU"/>
              </w:rPr>
            </w:pPr>
            <w:r w:rsidRPr="003A28D0">
              <w:rPr>
                <w:color w:val="000000"/>
                <w:lang w:eastAsia="ru-RU"/>
              </w:rPr>
              <w:t> </w:t>
            </w:r>
          </w:p>
        </w:tc>
      </w:tr>
      <w:tr w:rsidR="003A28D0" w:rsidRPr="003A28D0" w14:paraId="521F1312"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7769A47C" w14:textId="77777777" w:rsidR="003A28D0" w:rsidRPr="003A28D0" w:rsidRDefault="003A28D0" w:rsidP="003A28D0">
            <w:pPr>
              <w:jc w:val="center"/>
              <w:rPr>
                <w:color w:val="000000"/>
                <w:lang w:eastAsia="ru-RU"/>
              </w:rPr>
            </w:pPr>
            <w:r w:rsidRPr="003A28D0">
              <w:rPr>
                <w:color w:val="000000"/>
                <w:lang w:eastAsia="ru-RU"/>
              </w:rPr>
              <w:t> </w:t>
            </w:r>
          </w:p>
        </w:tc>
        <w:tc>
          <w:tcPr>
            <w:tcW w:w="10370"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2AD81DA3" w14:textId="77777777" w:rsidR="003A28D0" w:rsidRPr="003A28D0" w:rsidRDefault="003A28D0" w:rsidP="003A28D0">
            <w:pPr>
              <w:jc w:val="center"/>
              <w:rPr>
                <w:b/>
                <w:bCs/>
                <w:color w:val="000000"/>
                <w:lang w:eastAsia="ru-RU"/>
              </w:rPr>
            </w:pPr>
            <w:r w:rsidRPr="003A28D0">
              <w:rPr>
                <w:b/>
                <w:bCs/>
                <w:color w:val="000000"/>
                <w:lang w:eastAsia="ru-RU"/>
              </w:rPr>
              <w:t>2030</w:t>
            </w:r>
          </w:p>
        </w:tc>
        <w:tc>
          <w:tcPr>
            <w:tcW w:w="810" w:type="dxa"/>
            <w:tcBorders>
              <w:top w:val="nil"/>
              <w:left w:val="nil"/>
              <w:bottom w:val="single" w:sz="8" w:space="0" w:color="auto"/>
              <w:right w:val="single" w:sz="8" w:space="0" w:color="auto"/>
            </w:tcBorders>
            <w:shd w:val="clear" w:color="auto" w:fill="auto"/>
            <w:noWrap/>
            <w:vAlign w:val="center"/>
            <w:hideMark/>
          </w:tcPr>
          <w:p w14:paraId="3FF5C1F8" w14:textId="77777777" w:rsidR="003A28D0" w:rsidRPr="003A28D0" w:rsidRDefault="003A28D0" w:rsidP="003A28D0">
            <w:pPr>
              <w:rPr>
                <w:color w:val="000000"/>
                <w:lang w:eastAsia="ru-RU"/>
              </w:rPr>
            </w:pPr>
            <w:r w:rsidRPr="003A28D0">
              <w:rPr>
                <w:color w:val="000000"/>
                <w:lang w:eastAsia="ru-RU"/>
              </w:rPr>
              <w:t> </w:t>
            </w:r>
          </w:p>
        </w:tc>
      </w:tr>
      <w:tr w:rsidR="003A28D0" w:rsidRPr="003A28D0" w14:paraId="395AA2C2"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hideMark/>
          </w:tcPr>
          <w:p w14:paraId="0D2B7A6D" w14:textId="77777777" w:rsidR="003A28D0" w:rsidRPr="003A28D0" w:rsidRDefault="003A28D0" w:rsidP="003A28D0">
            <w:pPr>
              <w:rPr>
                <w:color w:val="000000"/>
                <w:lang w:eastAsia="ru-RU"/>
              </w:rPr>
            </w:pPr>
            <w:r w:rsidRPr="003A28D0">
              <w:rPr>
                <w:color w:val="000000"/>
                <w:lang w:eastAsia="ru-RU"/>
              </w:rPr>
              <w:t> </w:t>
            </w:r>
          </w:p>
        </w:tc>
        <w:tc>
          <w:tcPr>
            <w:tcW w:w="11180" w:type="dxa"/>
            <w:gridSpan w:val="13"/>
            <w:tcBorders>
              <w:top w:val="single" w:sz="8" w:space="0" w:color="auto"/>
              <w:left w:val="nil"/>
              <w:bottom w:val="single" w:sz="8" w:space="0" w:color="auto"/>
              <w:right w:val="nil"/>
            </w:tcBorders>
            <w:shd w:val="clear" w:color="auto" w:fill="auto"/>
            <w:vAlign w:val="center"/>
            <w:hideMark/>
          </w:tcPr>
          <w:p w14:paraId="580455C1" w14:textId="77777777" w:rsidR="003A28D0" w:rsidRPr="003A28D0" w:rsidRDefault="003A28D0" w:rsidP="003A28D0">
            <w:pPr>
              <w:jc w:val="center"/>
              <w:rPr>
                <w:color w:val="000000"/>
                <w:lang w:eastAsia="ru-RU"/>
              </w:rPr>
            </w:pPr>
            <w:r w:rsidRPr="003A28D0">
              <w:rPr>
                <w:color w:val="000000"/>
                <w:lang w:eastAsia="ru-RU"/>
              </w:rPr>
              <w:t>Молодь (10-20г),.</w:t>
            </w:r>
          </w:p>
        </w:tc>
      </w:tr>
      <w:tr w:rsidR="003A28D0" w:rsidRPr="003A28D0" w14:paraId="0945C5F3"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6522B78E" w14:textId="77777777" w:rsidR="003A28D0" w:rsidRPr="003A28D0" w:rsidRDefault="003A28D0" w:rsidP="003A28D0">
            <w:pPr>
              <w:rPr>
                <w:color w:val="000000"/>
                <w:lang w:eastAsia="ru-RU"/>
              </w:rPr>
            </w:pPr>
            <w:r w:rsidRPr="003A28D0">
              <w:rPr>
                <w:color w:val="000000"/>
                <w:lang w:eastAsia="ru-RU"/>
              </w:rPr>
              <w:t>Молодь (10-20г), тыс. шт.</w:t>
            </w:r>
          </w:p>
        </w:tc>
        <w:tc>
          <w:tcPr>
            <w:tcW w:w="868" w:type="dxa"/>
            <w:tcBorders>
              <w:top w:val="nil"/>
              <w:left w:val="nil"/>
              <w:bottom w:val="single" w:sz="8" w:space="0" w:color="auto"/>
              <w:right w:val="single" w:sz="8" w:space="0" w:color="auto"/>
            </w:tcBorders>
            <w:shd w:val="clear" w:color="auto" w:fill="auto"/>
            <w:vAlign w:val="center"/>
            <w:hideMark/>
          </w:tcPr>
          <w:p w14:paraId="7FE89C92"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19CB9303"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vAlign w:val="center"/>
            <w:hideMark/>
          </w:tcPr>
          <w:p w14:paraId="31D3AB3D"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vAlign w:val="center"/>
            <w:hideMark/>
          </w:tcPr>
          <w:p w14:paraId="205D1223"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vAlign w:val="center"/>
            <w:hideMark/>
          </w:tcPr>
          <w:p w14:paraId="2D8D8D6D"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vAlign w:val="center"/>
            <w:hideMark/>
          </w:tcPr>
          <w:p w14:paraId="2A7757BB"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center"/>
            <w:hideMark/>
          </w:tcPr>
          <w:p w14:paraId="3F6D5F33"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vAlign w:val="center"/>
            <w:hideMark/>
          </w:tcPr>
          <w:p w14:paraId="61E9FF31" w14:textId="77777777" w:rsidR="003A28D0" w:rsidRPr="003A28D0" w:rsidRDefault="003A28D0" w:rsidP="003A28D0">
            <w:pP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vAlign w:val="center"/>
            <w:hideMark/>
          </w:tcPr>
          <w:p w14:paraId="68EFE892" w14:textId="77777777" w:rsidR="003A28D0" w:rsidRPr="003A28D0" w:rsidRDefault="003A28D0" w:rsidP="003A28D0">
            <w:pP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vAlign w:val="center"/>
            <w:hideMark/>
          </w:tcPr>
          <w:p w14:paraId="56BA06D9"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39A59C8E" w14:textId="77777777" w:rsidR="003A28D0" w:rsidRPr="003A28D0" w:rsidRDefault="003A28D0" w:rsidP="003A28D0">
            <w:pPr>
              <w:jc w:val="cente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2173D8BE" w14:textId="77777777" w:rsidR="003A28D0" w:rsidRPr="003A28D0" w:rsidRDefault="003A28D0" w:rsidP="003A28D0">
            <w:pPr>
              <w:jc w:val="cente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744EACBD" w14:textId="77777777" w:rsidR="003A28D0" w:rsidRPr="003A28D0" w:rsidRDefault="003A28D0" w:rsidP="003A28D0">
            <w:pPr>
              <w:rPr>
                <w:color w:val="000000"/>
                <w:lang w:eastAsia="ru-RU"/>
              </w:rPr>
            </w:pPr>
            <w:r w:rsidRPr="003A28D0">
              <w:rPr>
                <w:color w:val="000000"/>
                <w:lang w:eastAsia="ru-RU"/>
              </w:rPr>
              <w:t> </w:t>
            </w:r>
          </w:p>
        </w:tc>
      </w:tr>
      <w:tr w:rsidR="003A28D0" w:rsidRPr="003A28D0" w14:paraId="68FBB7BE"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54C7B559" w14:textId="77777777" w:rsidR="003A28D0" w:rsidRPr="003A28D0" w:rsidRDefault="003A28D0" w:rsidP="003A28D0">
            <w:pPr>
              <w:rPr>
                <w:color w:val="000000"/>
                <w:lang w:eastAsia="ru-RU"/>
              </w:rPr>
            </w:pPr>
            <w:r w:rsidRPr="003A28D0">
              <w:rPr>
                <w:color w:val="000000"/>
                <w:lang w:eastAsia="ru-RU"/>
              </w:rPr>
              <w:t xml:space="preserve">Продукционная рыба, тыс. шт. </w:t>
            </w:r>
          </w:p>
        </w:tc>
        <w:tc>
          <w:tcPr>
            <w:tcW w:w="868" w:type="dxa"/>
            <w:tcBorders>
              <w:top w:val="nil"/>
              <w:left w:val="nil"/>
              <w:bottom w:val="single" w:sz="8" w:space="0" w:color="auto"/>
              <w:right w:val="single" w:sz="8" w:space="0" w:color="auto"/>
            </w:tcBorders>
            <w:shd w:val="clear" w:color="auto" w:fill="auto"/>
            <w:vAlign w:val="center"/>
            <w:hideMark/>
          </w:tcPr>
          <w:p w14:paraId="0C84E868"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61D4A5C9"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35E8FF37"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4693A9BC"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vAlign w:val="center"/>
            <w:hideMark/>
          </w:tcPr>
          <w:p w14:paraId="29E37973"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vAlign w:val="center"/>
            <w:hideMark/>
          </w:tcPr>
          <w:p w14:paraId="16B6F6B0"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0422837A" w14:textId="77777777" w:rsidR="003A28D0" w:rsidRPr="003A28D0" w:rsidRDefault="003A28D0" w:rsidP="003A28D0">
            <w:pPr>
              <w:jc w:val="right"/>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3B1A8203" w14:textId="77777777" w:rsidR="003A28D0" w:rsidRPr="003A28D0" w:rsidRDefault="003A28D0" w:rsidP="003A28D0">
            <w:pPr>
              <w:jc w:val="right"/>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02FA8AC1" w14:textId="77777777" w:rsidR="003A28D0" w:rsidRPr="003A28D0" w:rsidRDefault="003A28D0" w:rsidP="003A28D0">
            <w:pPr>
              <w:jc w:val="right"/>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60A9C389" w14:textId="77777777" w:rsidR="003A28D0" w:rsidRPr="003A28D0" w:rsidRDefault="003A28D0" w:rsidP="003A28D0">
            <w:pPr>
              <w:jc w:val="right"/>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6BBF4C2A" w14:textId="77777777" w:rsidR="003A28D0" w:rsidRPr="003A28D0" w:rsidRDefault="003A28D0" w:rsidP="003A28D0">
            <w:pPr>
              <w:jc w:val="right"/>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24D9DF98" w14:textId="77777777" w:rsidR="003A28D0" w:rsidRPr="003A28D0" w:rsidRDefault="003A28D0" w:rsidP="003A28D0">
            <w:pPr>
              <w:jc w:val="right"/>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55639944" w14:textId="77777777" w:rsidR="003A28D0" w:rsidRPr="003A28D0" w:rsidRDefault="003A28D0" w:rsidP="003A28D0">
            <w:pPr>
              <w:rPr>
                <w:color w:val="000000"/>
                <w:lang w:eastAsia="ru-RU"/>
              </w:rPr>
            </w:pPr>
            <w:r w:rsidRPr="003A28D0">
              <w:rPr>
                <w:color w:val="000000"/>
                <w:lang w:eastAsia="ru-RU"/>
              </w:rPr>
              <w:t> </w:t>
            </w:r>
          </w:p>
        </w:tc>
      </w:tr>
      <w:tr w:rsidR="003A28D0" w:rsidRPr="003A28D0" w14:paraId="696213F0" w14:textId="77777777" w:rsidTr="003A28D0">
        <w:trPr>
          <w:trHeight w:val="540"/>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1BC4DF66" w14:textId="77777777" w:rsidR="003A28D0" w:rsidRPr="003A28D0" w:rsidRDefault="003A28D0" w:rsidP="003A28D0">
            <w:pPr>
              <w:rPr>
                <w:color w:val="000000"/>
                <w:lang w:eastAsia="ru-RU"/>
              </w:rPr>
            </w:pPr>
            <w:r w:rsidRPr="003A28D0">
              <w:rPr>
                <w:color w:val="000000"/>
                <w:lang w:eastAsia="ru-RU"/>
              </w:rPr>
              <w:t>Реализация в 12 мес., т</w:t>
            </w:r>
          </w:p>
        </w:tc>
        <w:tc>
          <w:tcPr>
            <w:tcW w:w="868" w:type="dxa"/>
            <w:tcBorders>
              <w:top w:val="nil"/>
              <w:left w:val="nil"/>
              <w:bottom w:val="single" w:sz="8" w:space="0" w:color="auto"/>
              <w:right w:val="single" w:sz="8" w:space="0" w:color="auto"/>
            </w:tcBorders>
            <w:shd w:val="clear" w:color="auto" w:fill="auto"/>
            <w:vAlign w:val="center"/>
            <w:hideMark/>
          </w:tcPr>
          <w:p w14:paraId="6ABB0AB1"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249622CF"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2EC2385E"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6BF92777"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vAlign w:val="center"/>
            <w:hideMark/>
          </w:tcPr>
          <w:p w14:paraId="506BFEB5"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vAlign w:val="center"/>
            <w:hideMark/>
          </w:tcPr>
          <w:p w14:paraId="5A1756F8"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4C70538A"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0C41C11C" w14:textId="77777777" w:rsidR="003A28D0" w:rsidRPr="003A28D0" w:rsidRDefault="003A28D0" w:rsidP="003A28D0">
            <w:pPr>
              <w:jc w:val="cente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5199F8D5" w14:textId="77777777" w:rsidR="003A28D0" w:rsidRPr="003A28D0" w:rsidRDefault="003A28D0" w:rsidP="003A28D0">
            <w:pPr>
              <w:jc w:val="cente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1AEBDCEC" w14:textId="77777777" w:rsidR="003A28D0" w:rsidRPr="003A28D0" w:rsidRDefault="003A28D0" w:rsidP="003A28D0">
            <w:pPr>
              <w:jc w:val="cente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vAlign w:val="center"/>
            <w:hideMark/>
          </w:tcPr>
          <w:p w14:paraId="6586FF88"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vAlign w:val="center"/>
            <w:hideMark/>
          </w:tcPr>
          <w:p w14:paraId="0705EE49"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09930CE3" w14:textId="77777777" w:rsidR="003A28D0" w:rsidRPr="003A28D0" w:rsidRDefault="003A28D0" w:rsidP="003A28D0">
            <w:pPr>
              <w:jc w:val="right"/>
              <w:rPr>
                <w:color w:val="000000"/>
                <w:lang w:eastAsia="ru-RU"/>
              </w:rPr>
            </w:pPr>
            <w:r w:rsidRPr="003A28D0">
              <w:rPr>
                <w:color w:val="000000"/>
                <w:lang w:eastAsia="ru-RU"/>
              </w:rPr>
              <w:t> </w:t>
            </w:r>
          </w:p>
        </w:tc>
      </w:tr>
      <w:tr w:rsidR="003A28D0" w:rsidRPr="003A28D0" w14:paraId="5C6D0D8A"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hideMark/>
          </w:tcPr>
          <w:p w14:paraId="72A3D638" w14:textId="77777777" w:rsidR="003A28D0" w:rsidRPr="003A28D0" w:rsidRDefault="003A28D0" w:rsidP="003A28D0">
            <w:pPr>
              <w:rPr>
                <w:color w:val="000000"/>
                <w:lang w:eastAsia="ru-RU"/>
              </w:rPr>
            </w:pPr>
            <w:r w:rsidRPr="003A28D0">
              <w:rPr>
                <w:color w:val="000000"/>
                <w:lang w:eastAsia="ru-RU"/>
              </w:rPr>
              <w:t> </w:t>
            </w:r>
          </w:p>
        </w:tc>
        <w:tc>
          <w:tcPr>
            <w:tcW w:w="868" w:type="dxa"/>
            <w:tcBorders>
              <w:top w:val="nil"/>
              <w:left w:val="nil"/>
              <w:bottom w:val="single" w:sz="8" w:space="0" w:color="auto"/>
              <w:right w:val="single" w:sz="8" w:space="0" w:color="auto"/>
            </w:tcBorders>
            <w:shd w:val="clear" w:color="auto" w:fill="auto"/>
            <w:noWrap/>
            <w:hideMark/>
          </w:tcPr>
          <w:p w14:paraId="125E2219" w14:textId="77777777" w:rsidR="003A28D0" w:rsidRPr="003A28D0" w:rsidRDefault="003A28D0" w:rsidP="003A28D0">
            <w:pP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noWrap/>
            <w:hideMark/>
          </w:tcPr>
          <w:p w14:paraId="404EE762" w14:textId="77777777" w:rsidR="003A28D0" w:rsidRPr="003A28D0" w:rsidRDefault="003A28D0" w:rsidP="003A28D0">
            <w:pP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hideMark/>
          </w:tcPr>
          <w:p w14:paraId="2E0F6D53" w14:textId="77777777" w:rsidR="003A28D0" w:rsidRPr="003A28D0" w:rsidRDefault="003A28D0" w:rsidP="003A28D0">
            <w:pP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hideMark/>
          </w:tcPr>
          <w:p w14:paraId="20E1D103" w14:textId="77777777" w:rsidR="003A28D0" w:rsidRPr="003A28D0" w:rsidRDefault="003A28D0" w:rsidP="003A28D0">
            <w:pP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hideMark/>
          </w:tcPr>
          <w:p w14:paraId="121C1AFD" w14:textId="77777777" w:rsidR="003A28D0" w:rsidRPr="003A28D0" w:rsidRDefault="003A28D0" w:rsidP="003A28D0">
            <w:pP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hideMark/>
          </w:tcPr>
          <w:p w14:paraId="5B44068B" w14:textId="77777777" w:rsidR="003A28D0" w:rsidRPr="003A28D0" w:rsidRDefault="003A28D0" w:rsidP="003A28D0">
            <w:pP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hideMark/>
          </w:tcPr>
          <w:p w14:paraId="5BBBE9E5" w14:textId="77777777" w:rsidR="003A28D0" w:rsidRPr="003A28D0" w:rsidRDefault="003A28D0" w:rsidP="003A28D0">
            <w:pP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hideMark/>
          </w:tcPr>
          <w:p w14:paraId="5308E981" w14:textId="77777777" w:rsidR="003A28D0" w:rsidRPr="003A28D0" w:rsidRDefault="003A28D0" w:rsidP="003A28D0">
            <w:pP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hideMark/>
          </w:tcPr>
          <w:p w14:paraId="17F2E89C" w14:textId="77777777" w:rsidR="003A28D0" w:rsidRPr="003A28D0" w:rsidRDefault="003A28D0" w:rsidP="003A28D0">
            <w:pP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hideMark/>
          </w:tcPr>
          <w:p w14:paraId="5CD26DFB"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hideMark/>
          </w:tcPr>
          <w:p w14:paraId="0FD210B3"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hideMark/>
          </w:tcPr>
          <w:p w14:paraId="08D766B1"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hideMark/>
          </w:tcPr>
          <w:p w14:paraId="4A8B489A" w14:textId="77777777" w:rsidR="003A28D0" w:rsidRPr="003A28D0" w:rsidRDefault="003A28D0" w:rsidP="003A28D0">
            <w:pPr>
              <w:rPr>
                <w:color w:val="000000"/>
                <w:lang w:eastAsia="ru-RU"/>
              </w:rPr>
            </w:pPr>
            <w:r w:rsidRPr="003A28D0">
              <w:rPr>
                <w:color w:val="000000"/>
                <w:lang w:eastAsia="ru-RU"/>
              </w:rPr>
              <w:t> </w:t>
            </w:r>
          </w:p>
        </w:tc>
      </w:tr>
      <w:tr w:rsidR="003A28D0" w:rsidRPr="003A28D0" w14:paraId="15AA6C35" w14:textId="77777777" w:rsidTr="003A28D0">
        <w:trPr>
          <w:trHeight w:val="540"/>
        </w:trPr>
        <w:tc>
          <w:tcPr>
            <w:tcW w:w="26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AD5FEA" w14:textId="77777777" w:rsidR="003A28D0" w:rsidRPr="003A28D0" w:rsidRDefault="003A28D0" w:rsidP="003A28D0">
            <w:pPr>
              <w:jc w:val="center"/>
              <w:rPr>
                <w:color w:val="000000"/>
                <w:lang w:eastAsia="ru-RU"/>
              </w:rPr>
            </w:pPr>
            <w:r w:rsidRPr="003A28D0">
              <w:rPr>
                <w:color w:val="000000"/>
                <w:lang w:eastAsia="ru-RU"/>
              </w:rPr>
              <w:t>Показатель</w:t>
            </w:r>
          </w:p>
        </w:tc>
        <w:tc>
          <w:tcPr>
            <w:tcW w:w="10370" w:type="dxa"/>
            <w:gridSpan w:val="12"/>
            <w:tcBorders>
              <w:top w:val="single" w:sz="8" w:space="0" w:color="auto"/>
              <w:left w:val="nil"/>
              <w:bottom w:val="single" w:sz="8" w:space="0" w:color="auto"/>
              <w:right w:val="single" w:sz="8" w:space="0" w:color="000000"/>
            </w:tcBorders>
            <w:shd w:val="clear" w:color="auto" w:fill="auto"/>
            <w:vAlign w:val="center"/>
            <w:hideMark/>
          </w:tcPr>
          <w:p w14:paraId="3C458CB8" w14:textId="77777777" w:rsidR="003A28D0" w:rsidRPr="003A28D0" w:rsidRDefault="003A28D0" w:rsidP="003A28D0">
            <w:pPr>
              <w:jc w:val="center"/>
              <w:rPr>
                <w:color w:val="000000"/>
                <w:lang w:eastAsia="ru-RU"/>
              </w:rPr>
            </w:pPr>
            <w:r w:rsidRPr="003A28D0">
              <w:rPr>
                <w:color w:val="000000"/>
                <w:lang w:eastAsia="ru-RU"/>
              </w:rPr>
              <w:t>Месяцы</w:t>
            </w:r>
          </w:p>
        </w:tc>
        <w:tc>
          <w:tcPr>
            <w:tcW w:w="810" w:type="dxa"/>
            <w:tcBorders>
              <w:top w:val="nil"/>
              <w:left w:val="nil"/>
              <w:bottom w:val="single" w:sz="8" w:space="0" w:color="auto"/>
              <w:right w:val="single" w:sz="8" w:space="0" w:color="auto"/>
            </w:tcBorders>
            <w:shd w:val="clear" w:color="auto" w:fill="auto"/>
            <w:vAlign w:val="center"/>
            <w:hideMark/>
          </w:tcPr>
          <w:p w14:paraId="53343A39" w14:textId="77777777" w:rsidR="003A28D0" w:rsidRPr="003A28D0" w:rsidRDefault="003A28D0" w:rsidP="003A28D0">
            <w:pPr>
              <w:jc w:val="center"/>
              <w:rPr>
                <w:color w:val="000000"/>
                <w:lang w:eastAsia="ru-RU"/>
              </w:rPr>
            </w:pPr>
            <w:r w:rsidRPr="003A28D0">
              <w:rPr>
                <w:color w:val="000000"/>
                <w:lang w:eastAsia="ru-RU"/>
              </w:rPr>
              <w:t>Итого за год</w:t>
            </w:r>
          </w:p>
        </w:tc>
      </w:tr>
      <w:tr w:rsidR="003A28D0" w:rsidRPr="003A28D0" w14:paraId="7BEE36A2" w14:textId="77777777" w:rsidTr="003A28D0">
        <w:trPr>
          <w:trHeight w:val="300"/>
        </w:trPr>
        <w:tc>
          <w:tcPr>
            <w:tcW w:w="2660" w:type="dxa"/>
            <w:vMerge/>
            <w:tcBorders>
              <w:top w:val="nil"/>
              <w:left w:val="single" w:sz="8" w:space="0" w:color="auto"/>
              <w:bottom w:val="single" w:sz="8" w:space="0" w:color="000000"/>
              <w:right w:val="single" w:sz="8" w:space="0" w:color="auto"/>
            </w:tcBorders>
            <w:vAlign w:val="center"/>
            <w:hideMark/>
          </w:tcPr>
          <w:p w14:paraId="4605FC61" w14:textId="77777777" w:rsidR="003A28D0" w:rsidRPr="003A28D0" w:rsidRDefault="003A28D0" w:rsidP="003A28D0">
            <w:pPr>
              <w:rPr>
                <w:color w:val="000000"/>
                <w:lang w:eastAsia="ru-RU"/>
              </w:rPr>
            </w:pPr>
          </w:p>
        </w:tc>
        <w:tc>
          <w:tcPr>
            <w:tcW w:w="868" w:type="dxa"/>
            <w:tcBorders>
              <w:top w:val="nil"/>
              <w:left w:val="nil"/>
              <w:bottom w:val="single" w:sz="8" w:space="0" w:color="auto"/>
              <w:right w:val="single" w:sz="8" w:space="0" w:color="auto"/>
            </w:tcBorders>
            <w:shd w:val="clear" w:color="auto" w:fill="auto"/>
            <w:noWrap/>
            <w:vAlign w:val="center"/>
            <w:hideMark/>
          </w:tcPr>
          <w:p w14:paraId="6EAFE7E2" w14:textId="77777777" w:rsidR="003A28D0" w:rsidRPr="003A28D0" w:rsidRDefault="003A28D0" w:rsidP="003A28D0">
            <w:pPr>
              <w:rPr>
                <w:color w:val="000000"/>
                <w:lang w:eastAsia="ru-RU"/>
              </w:rPr>
            </w:pPr>
            <w:r w:rsidRPr="003A28D0">
              <w:rPr>
                <w:color w:val="000000"/>
                <w:lang w:eastAsia="ru-RU"/>
              </w:rPr>
              <w:t>Январь</w:t>
            </w:r>
          </w:p>
        </w:tc>
        <w:tc>
          <w:tcPr>
            <w:tcW w:w="899" w:type="dxa"/>
            <w:tcBorders>
              <w:top w:val="nil"/>
              <w:left w:val="nil"/>
              <w:bottom w:val="single" w:sz="8" w:space="0" w:color="auto"/>
              <w:right w:val="single" w:sz="8" w:space="0" w:color="auto"/>
            </w:tcBorders>
            <w:shd w:val="clear" w:color="auto" w:fill="auto"/>
            <w:noWrap/>
            <w:vAlign w:val="center"/>
            <w:hideMark/>
          </w:tcPr>
          <w:p w14:paraId="6D5FB05A" w14:textId="77777777" w:rsidR="003A28D0" w:rsidRPr="003A28D0" w:rsidRDefault="003A28D0" w:rsidP="003A28D0">
            <w:pPr>
              <w:rPr>
                <w:color w:val="000000"/>
                <w:lang w:eastAsia="ru-RU"/>
              </w:rPr>
            </w:pPr>
            <w:r w:rsidRPr="003A28D0">
              <w:rPr>
                <w:color w:val="000000"/>
                <w:lang w:eastAsia="ru-RU"/>
              </w:rPr>
              <w:t>Февраль</w:t>
            </w:r>
          </w:p>
        </w:tc>
        <w:tc>
          <w:tcPr>
            <w:tcW w:w="821" w:type="dxa"/>
            <w:tcBorders>
              <w:top w:val="nil"/>
              <w:left w:val="nil"/>
              <w:bottom w:val="single" w:sz="8" w:space="0" w:color="auto"/>
              <w:right w:val="single" w:sz="8" w:space="0" w:color="auto"/>
            </w:tcBorders>
            <w:shd w:val="clear" w:color="auto" w:fill="auto"/>
            <w:noWrap/>
            <w:vAlign w:val="center"/>
            <w:hideMark/>
          </w:tcPr>
          <w:p w14:paraId="0AFD523A" w14:textId="77777777" w:rsidR="003A28D0" w:rsidRPr="003A28D0" w:rsidRDefault="003A28D0" w:rsidP="003A28D0">
            <w:pPr>
              <w:rPr>
                <w:color w:val="000000"/>
                <w:lang w:eastAsia="ru-RU"/>
              </w:rPr>
            </w:pPr>
            <w:r w:rsidRPr="003A28D0">
              <w:rPr>
                <w:color w:val="000000"/>
                <w:lang w:eastAsia="ru-RU"/>
              </w:rPr>
              <w:t>Март</w:t>
            </w:r>
          </w:p>
        </w:tc>
        <w:tc>
          <w:tcPr>
            <w:tcW w:w="873" w:type="dxa"/>
            <w:tcBorders>
              <w:top w:val="nil"/>
              <w:left w:val="nil"/>
              <w:bottom w:val="single" w:sz="8" w:space="0" w:color="auto"/>
              <w:right w:val="single" w:sz="8" w:space="0" w:color="auto"/>
            </w:tcBorders>
            <w:shd w:val="clear" w:color="auto" w:fill="auto"/>
            <w:noWrap/>
            <w:vAlign w:val="center"/>
            <w:hideMark/>
          </w:tcPr>
          <w:p w14:paraId="33483358" w14:textId="77777777" w:rsidR="003A28D0" w:rsidRPr="003A28D0" w:rsidRDefault="003A28D0" w:rsidP="003A28D0">
            <w:pPr>
              <w:rPr>
                <w:color w:val="000000"/>
                <w:lang w:eastAsia="ru-RU"/>
              </w:rPr>
            </w:pPr>
            <w:r w:rsidRPr="003A28D0">
              <w:rPr>
                <w:color w:val="000000"/>
                <w:lang w:eastAsia="ru-RU"/>
              </w:rPr>
              <w:t>Апрель</w:t>
            </w:r>
          </w:p>
        </w:tc>
        <w:tc>
          <w:tcPr>
            <w:tcW w:w="798" w:type="dxa"/>
            <w:tcBorders>
              <w:top w:val="nil"/>
              <w:left w:val="nil"/>
              <w:bottom w:val="single" w:sz="8" w:space="0" w:color="auto"/>
              <w:right w:val="single" w:sz="8" w:space="0" w:color="auto"/>
            </w:tcBorders>
            <w:shd w:val="clear" w:color="auto" w:fill="auto"/>
            <w:noWrap/>
            <w:vAlign w:val="center"/>
            <w:hideMark/>
          </w:tcPr>
          <w:p w14:paraId="73E67A40" w14:textId="77777777" w:rsidR="003A28D0" w:rsidRPr="003A28D0" w:rsidRDefault="003A28D0" w:rsidP="003A28D0">
            <w:pPr>
              <w:rPr>
                <w:color w:val="000000"/>
                <w:lang w:eastAsia="ru-RU"/>
              </w:rPr>
            </w:pPr>
            <w:r w:rsidRPr="003A28D0">
              <w:rPr>
                <w:color w:val="000000"/>
                <w:lang w:eastAsia="ru-RU"/>
              </w:rPr>
              <w:t>Май</w:t>
            </w:r>
          </w:p>
        </w:tc>
        <w:tc>
          <w:tcPr>
            <w:tcW w:w="832" w:type="dxa"/>
            <w:tcBorders>
              <w:top w:val="nil"/>
              <w:left w:val="nil"/>
              <w:bottom w:val="single" w:sz="8" w:space="0" w:color="auto"/>
              <w:right w:val="single" w:sz="8" w:space="0" w:color="auto"/>
            </w:tcBorders>
            <w:shd w:val="clear" w:color="auto" w:fill="auto"/>
            <w:noWrap/>
            <w:vAlign w:val="center"/>
            <w:hideMark/>
          </w:tcPr>
          <w:p w14:paraId="6BECEDCC" w14:textId="77777777" w:rsidR="003A28D0" w:rsidRPr="003A28D0" w:rsidRDefault="003A28D0" w:rsidP="003A28D0">
            <w:pPr>
              <w:rPr>
                <w:color w:val="000000"/>
                <w:lang w:eastAsia="ru-RU"/>
              </w:rPr>
            </w:pPr>
            <w:r w:rsidRPr="003A28D0">
              <w:rPr>
                <w:color w:val="000000"/>
                <w:lang w:eastAsia="ru-RU"/>
              </w:rPr>
              <w:t>Июнь</w:t>
            </w:r>
          </w:p>
        </w:tc>
        <w:tc>
          <w:tcPr>
            <w:tcW w:w="830" w:type="dxa"/>
            <w:tcBorders>
              <w:top w:val="nil"/>
              <w:left w:val="nil"/>
              <w:bottom w:val="single" w:sz="8" w:space="0" w:color="auto"/>
              <w:right w:val="single" w:sz="8" w:space="0" w:color="auto"/>
            </w:tcBorders>
            <w:shd w:val="clear" w:color="auto" w:fill="auto"/>
            <w:noWrap/>
            <w:vAlign w:val="center"/>
            <w:hideMark/>
          </w:tcPr>
          <w:p w14:paraId="7B6B9162" w14:textId="77777777" w:rsidR="003A28D0" w:rsidRPr="003A28D0" w:rsidRDefault="003A28D0" w:rsidP="003A28D0">
            <w:pPr>
              <w:rPr>
                <w:color w:val="000000"/>
                <w:lang w:eastAsia="ru-RU"/>
              </w:rPr>
            </w:pPr>
            <w:r w:rsidRPr="003A28D0">
              <w:rPr>
                <w:color w:val="000000"/>
                <w:lang w:eastAsia="ru-RU"/>
              </w:rPr>
              <w:t>Июль</w:t>
            </w:r>
          </w:p>
        </w:tc>
        <w:tc>
          <w:tcPr>
            <w:tcW w:w="863" w:type="dxa"/>
            <w:tcBorders>
              <w:top w:val="nil"/>
              <w:left w:val="nil"/>
              <w:bottom w:val="single" w:sz="8" w:space="0" w:color="auto"/>
              <w:right w:val="single" w:sz="8" w:space="0" w:color="auto"/>
            </w:tcBorders>
            <w:shd w:val="clear" w:color="auto" w:fill="auto"/>
            <w:noWrap/>
            <w:vAlign w:val="center"/>
            <w:hideMark/>
          </w:tcPr>
          <w:p w14:paraId="68B55A8E" w14:textId="77777777" w:rsidR="003A28D0" w:rsidRPr="003A28D0" w:rsidRDefault="003A28D0" w:rsidP="003A28D0">
            <w:pPr>
              <w:rPr>
                <w:color w:val="000000"/>
                <w:lang w:eastAsia="ru-RU"/>
              </w:rPr>
            </w:pPr>
            <w:r w:rsidRPr="003A28D0">
              <w:rPr>
                <w:color w:val="000000"/>
                <w:lang w:eastAsia="ru-RU"/>
              </w:rPr>
              <w:t>Август</w:t>
            </w:r>
          </w:p>
        </w:tc>
        <w:tc>
          <w:tcPr>
            <w:tcW w:w="923" w:type="dxa"/>
            <w:tcBorders>
              <w:top w:val="nil"/>
              <w:left w:val="nil"/>
              <w:bottom w:val="single" w:sz="8" w:space="0" w:color="auto"/>
              <w:right w:val="single" w:sz="8" w:space="0" w:color="auto"/>
            </w:tcBorders>
            <w:shd w:val="clear" w:color="auto" w:fill="auto"/>
            <w:noWrap/>
            <w:vAlign w:val="center"/>
            <w:hideMark/>
          </w:tcPr>
          <w:p w14:paraId="105FE077" w14:textId="77777777" w:rsidR="003A28D0" w:rsidRPr="003A28D0" w:rsidRDefault="003A28D0" w:rsidP="003A28D0">
            <w:pPr>
              <w:rPr>
                <w:color w:val="000000"/>
                <w:lang w:eastAsia="ru-RU"/>
              </w:rPr>
            </w:pPr>
            <w:r w:rsidRPr="003A28D0">
              <w:rPr>
                <w:color w:val="000000"/>
                <w:lang w:eastAsia="ru-RU"/>
              </w:rPr>
              <w:t>Сентябрь</w:t>
            </w:r>
          </w:p>
        </w:tc>
        <w:tc>
          <w:tcPr>
            <w:tcW w:w="897" w:type="dxa"/>
            <w:tcBorders>
              <w:top w:val="nil"/>
              <w:left w:val="nil"/>
              <w:bottom w:val="single" w:sz="8" w:space="0" w:color="auto"/>
              <w:right w:val="single" w:sz="8" w:space="0" w:color="auto"/>
            </w:tcBorders>
            <w:shd w:val="clear" w:color="auto" w:fill="auto"/>
            <w:noWrap/>
            <w:vAlign w:val="center"/>
            <w:hideMark/>
          </w:tcPr>
          <w:p w14:paraId="4932F7C4" w14:textId="77777777" w:rsidR="003A28D0" w:rsidRPr="003A28D0" w:rsidRDefault="003A28D0" w:rsidP="003A28D0">
            <w:pPr>
              <w:rPr>
                <w:color w:val="000000"/>
                <w:lang w:eastAsia="ru-RU"/>
              </w:rPr>
            </w:pPr>
            <w:r w:rsidRPr="003A28D0">
              <w:rPr>
                <w:color w:val="000000"/>
                <w:lang w:eastAsia="ru-RU"/>
              </w:rPr>
              <w:t>Октябрь</w:t>
            </w:r>
          </w:p>
        </w:tc>
        <w:tc>
          <w:tcPr>
            <w:tcW w:w="872" w:type="dxa"/>
            <w:tcBorders>
              <w:top w:val="nil"/>
              <w:left w:val="nil"/>
              <w:bottom w:val="single" w:sz="8" w:space="0" w:color="auto"/>
              <w:right w:val="single" w:sz="8" w:space="0" w:color="auto"/>
            </w:tcBorders>
            <w:shd w:val="clear" w:color="auto" w:fill="auto"/>
            <w:noWrap/>
            <w:vAlign w:val="center"/>
            <w:hideMark/>
          </w:tcPr>
          <w:p w14:paraId="4357FF6E" w14:textId="77777777" w:rsidR="003A28D0" w:rsidRPr="003A28D0" w:rsidRDefault="003A28D0" w:rsidP="003A28D0">
            <w:pPr>
              <w:rPr>
                <w:color w:val="000000"/>
                <w:lang w:eastAsia="ru-RU"/>
              </w:rPr>
            </w:pPr>
            <w:r w:rsidRPr="003A28D0">
              <w:rPr>
                <w:color w:val="000000"/>
                <w:lang w:eastAsia="ru-RU"/>
              </w:rPr>
              <w:t>Ноябрь</w:t>
            </w:r>
          </w:p>
        </w:tc>
        <w:tc>
          <w:tcPr>
            <w:tcW w:w="894" w:type="dxa"/>
            <w:tcBorders>
              <w:top w:val="nil"/>
              <w:left w:val="nil"/>
              <w:bottom w:val="single" w:sz="8" w:space="0" w:color="auto"/>
              <w:right w:val="single" w:sz="8" w:space="0" w:color="auto"/>
            </w:tcBorders>
            <w:shd w:val="clear" w:color="auto" w:fill="auto"/>
            <w:noWrap/>
            <w:vAlign w:val="center"/>
            <w:hideMark/>
          </w:tcPr>
          <w:p w14:paraId="21EF0803" w14:textId="77777777" w:rsidR="003A28D0" w:rsidRPr="003A28D0" w:rsidRDefault="003A28D0" w:rsidP="003A28D0">
            <w:pPr>
              <w:rPr>
                <w:color w:val="000000"/>
                <w:lang w:eastAsia="ru-RU"/>
              </w:rPr>
            </w:pPr>
            <w:r w:rsidRPr="003A28D0">
              <w:rPr>
                <w:color w:val="000000"/>
                <w:lang w:eastAsia="ru-RU"/>
              </w:rPr>
              <w:t>Декабрь</w:t>
            </w:r>
          </w:p>
        </w:tc>
        <w:tc>
          <w:tcPr>
            <w:tcW w:w="810" w:type="dxa"/>
            <w:tcBorders>
              <w:top w:val="nil"/>
              <w:left w:val="nil"/>
              <w:bottom w:val="single" w:sz="8" w:space="0" w:color="auto"/>
              <w:right w:val="single" w:sz="8" w:space="0" w:color="auto"/>
            </w:tcBorders>
            <w:shd w:val="clear" w:color="auto" w:fill="auto"/>
            <w:hideMark/>
          </w:tcPr>
          <w:p w14:paraId="6A1327E4" w14:textId="77777777" w:rsidR="003A28D0" w:rsidRPr="003A28D0" w:rsidRDefault="003A28D0" w:rsidP="003A28D0">
            <w:pPr>
              <w:rPr>
                <w:color w:val="000000"/>
                <w:lang w:eastAsia="ru-RU"/>
              </w:rPr>
            </w:pPr>
            <w:r w:rsidRPr="003A28D0">
              <w:rPr>
                <w:color w:val="000000"/>
                <w:lang w:eastAsia="ru-RU"/>
              </w:rPr>
              <w:t> </w:t>
            </w:r>
          </w:p>
        </w:tc>
      </w:tr>
      <w:tr w:rsidR="003A28D0" w:rsidRPr="003A28D0" w14:paraId="4C8E8D75"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7CB2D8C3" w14:textId="77777777" w:rsidR="003A28D0" w:rsidRPr="003A28D0" w:rsidRDefault="003A28D0" w:rsidP="003A28D0">
            <w:pPr>
              <w:jc w:val="center"/>
              <w:rPr>
                <w:color w:val="000000"/>
                <w:lang w:eastAsia="ru-RU"/>
              </w:rPr>
            </w:pPr>
            <w:r w:rsidRPr="003A28D0">
              <w:rPr>
                <w:color w:val="000000"/>
                <w:lang w:eastAsia="ru-RU"/>
              </w:rPr>
              <w:lastRenderedPageBreak/>
              <w:t> </w:t>
            </w:r>
          </w:p>
        </w:tc>
        <w:tc>
          <w:tcPr>
            <w:tcW w:w="10370"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7432B10A" w14:textId="77777777" w:rsidR="003A28D0" w:rsidRPr="003A28D0" w:rsidRDefault="003A28D0" w:rsidP="003A28D0">
            <w:pPr>
              <w:jc w:val="center"/>
              <w:rPr>
                <w:b/>
                <w:bCs/>
                <w:color w:val="000000"/>
                <w:lang w:eastAsia="ru-RU"/>
              </w:rPr>
            </w:pPr>
            <w:r w:rsidRPr="003A28D0">
              <w:rPr>
                <w:b/>
                <w:bCs/>
                <w:color w:val="000000"/>
                <w:lang w:eastAsia="ru-RU"/>
              </w:rPr>
              <w:t>2031</w:t>
            </w:r>
          </w:p>
        </w:tc>
        <w:tc>
          <w:tcPr>
            <w:tcW w:w="810" w:type="dxa"/>
            <w:tcBorders>
              <w:top w:val="nil"/>
              <w:left w:val="nil"/>
              <w:bottom w:val="single" w:sz="8" w:space="0" w:color="auto"/>
              <w:right w:val="single" w:sz="8" w:space="0" w:color="auto"/>
            </w:tcBorders>
            <w:shd w:val="clear" w:color="auto" w:fill="auto"/>
            <w:noWrap/>
            <w:vAlign w:val="center"/>
            <w:hideMark/>
          </w:tcPr>
          <w:p w14:paraId="57BEC4BE" w14:textId="77777777" w:rsidR="003A28D0" w:rsidRPr="003A28D0" w:rsidRDefault="003A28D0" w:rsidP="003A28D0">
            <w:pPr>
              <w:rPr>
                <w:color w:val="000000"/>
                <w:lang w:eastAsia="ru-RU"/>
              </w:rPr>
            </w:pPr>
            <w:r w:rsidRPr="003A28D0">
              <w:rPr>
                <w:color w:val="000000"/>
                <w:lang w:eastAsia="ru-RU"/>
              </w:rPr>
              <w:t> </w:t>
            </w:r>
          </w:p>
        </w:tc>
      </w:tr>
      <w:tr w:rsidR="003A28D0" w:rsidRPr="003A28D0" w14:paraId="54B517C2"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hideMark/>
          </w:tcPr>
          <w:p w14:paraId="13D59294" w14:textId="77777777" w:rsidR="003A28D0" w:rsidRPr="003A28D0" w:rsidRDefault="003A28D0" w:rsidP="003A28D0">
            <w:pPr>
              <w:rPr>
                <w:color w:val="000000"/>
                <w:lang w:eastAsia="ru-RU"/>
              </w:rPr>
            </w:pPr>
            <w:r w:rsidRPr="003A28D0">
              <w:rPr>
                <w:color w:val="000000"/>
                <w:lang w:eastAsia="ru-RU"/>
              </w:rPr>
              <w:t> </w:t>
            </w:r>
          </w:p>
        </w:tc>
        <w:tc>
          <w:tcPr>
            <w:tcW w:w="11180" w:type="dxa"/>
            <w:gridSpan w:val="13"/>
            <w:tcBorders>
              <w:top w:val="single" w:sz="8" w:space="0" w:color="auto"/>
              <w:left w:val="nil"/>
              <w:bottom w:val="single" w:sz="8" w:space="0" w:color="auto"/>
              <w:right w:val="nil"/>
            </w:tcBorders>
            <w:shd w:val="clear" w:color="auto" w:fill="auto"/>
            <w:vAlign w:val="center"/>
            <w:hideMark/>
          </w:tcPr>
          <w:p w14:paraId="0364FFC7" w14:textId="77777777" w:rsidR="003A28D0" w:rsidRPr="003A28D0" w:rsidRDefault="003A28D0" w:rsidP="003A28D0">
            <w:pPr>
              <w:jc w:val="center"/>
              <w:rPr>
                <w:color w:val="000000"/>
                <w:lang w:eastAsia="ru-RU"/>
              </w:rPr>
            </w:pPr>
            <w:r w:rsidRPr="003A28D0">
              <w:rPr>
                <w:color w:val="000000"/>
                <w:lang w:eastAsia="ru-RU"/>
              </w:rPr>
              <w:t>Молодь (10-20г),.</w:t>
            </w:r>
          </w:p>
        </w:tc>
      </w:tr>
      <w:tr w:rsidR="003A28D0" w:rsidRPr="003A28D0" w14:paraId="60C0CFAB"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425D5C98" w14:textId="77777777" w:rsidR="003A28D0" w:rsidRPr="003A28D0" w:rsidRDefault="003A28D0" w:rsidP="003A28D0">
            <w:pPr>
              <w:rPr>
                <w:color w:val="000000"/>
                <w:lang w:eastAsia="ru-RU"/>
              </w:rPr>
            </w:pPr>
            <w:r w:rsidRPr="003A28D0">
              <w:rPr>
                <w:color w:val="000000"/>
                <w:lang w:eastAsia="ru-RU"/>
              </w:rPr>
              <w:t>Молодь (10-20г), тыс. шт.</w:t>
            </w:r>
          </w:p>
        </w:tc>
        <w:tc>
          <w:tcPr>
            <w:tcW w:w="868" w:type="dxa"/>
            <w:tcBorders>
              <w:top w:val="nil"/>
              <w:left w:val="nil"/>
              <w:bottom w:val="single" w:sz="8" w:space="0" w:color="auto"/>
              <w:right w:val="single" w:sz="8" w:space="0" w:color="auto"/>
            </w:tcBorders>
            <w:shd w:val="clear" w:color="auto" w:fill="auto"/>
            <w:vAlign w:val="center"/>
            <w:hideMark/>
          </w:tcPr>
          <w:p w14:paraId="12B61B5F"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6F44D16B"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noWrap/>
            <w:vAlign w:val="center"/>
            <w:hideMark/>
          </w:tcPr>
          <w:p w14:paraId="3E22E1C5"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noWrap/>
            <w:vAlign w:val="center"/>
            <w:hideMark/>
          </w:tcPr>
          <w:p w14:paraId="5B3C0B9F"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vAlign w:val="center"/>
            <w:hideMark/>
          </w:tcPr>
          <w:p w14:paraId="2996B06C"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vAlign w:val="center"/>
            <w:hideMark/>
          </w:tcPr>
          <w:p w14:paraId="14FAFB06"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noWrap/>
            <w:vAlign w:val="center"/>
            <w:hideMark/>
          </w:tcPr>
          <w:p w14:paraId="7B7CDC35"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noWrap/>
            <w:vAlign w:val="center"/>
            <w:hideMark/>
          </w:tcPr>
          <w:p w14:paraId="0018E4F4" w14:textId="77777777" w:rsidR="003A28D0" w:rsidRPr="003A28D0" w:rsidRDefault="003A28D0" w:rsidP="003A28D0">
            <w:pP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noWrap/>
            <w:vAlign w:val="center"/>
            <w:hideMark/>
          </w:tcPr>
          <w:p w14:paraId="56141651" w14:textId="77777777" w:rsidR="003A28D0" w:rsidRPr="003A28D0" w:rsidRDefault="003A28D0" w:rsidP="003A28D0">
            <w:pP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noWrap/>
            <w:vAlign w:val="center"/>
            <w:hideMark/>
          </w:tcPr>
          <w:p w14:paraId="5BA90BAD" w14:textId="77777777" w:rsidR="003A28D0" w:rsidRPr="003A28D0" w:rsidRDefault="003A28D0" w:rsidP="003A28D0">
            <w:pP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7F31C2B0" w14:textId="77777777" w:rsidR="003A28D0" w:rsidRPr="003A28D0" w:rsidRDefault="003A28D0" w:rsidP="003A28D0">
            <w:pPr>
              <w:jc w:val="cente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3306C7C9" w14:textId="77777777" w:rsidR="003A28D0" w:rsidRPr="003A28D0" w:rsidRDefault="003A28D0" w:rsidP="003A28D0">
            <w:pPr>
              <w:jc w:val="cente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262B2896" w14:textId="77777777" w:rsidR="003A28D0" w:rsidRPr="003A28D0" w:rsidRDefault="003A28D0" w:rsidP="003A28D0">
            <w:pPr>
              <w:rPr>
                <w:color w:val="000000"/>
                <w:lang w:eastAsia="ru-RU"/>
              </w:rPr>
            </w:pPr>
            <w:r w:rsidRPr="003A28D0">
              <w:rPr>
                <w:color w:val="000000"/>
                <w:lang w:eastAsia="ru-RU"/>
              </w:rPr>
              <w:t> </w:t>
            </w:r>
          </w:p>
        </w:tc>
      </w:tr>
      <w:tr w:rsidR="003A28D0" w:rsidRPr="003A28D0" w14:paraId="30E342A8" w14:textId="77777777" w:rsidTr="003A28D0">
        <w:trPr>
          <w:trHeight w:val="300"/>
        </w:trPr>
        <w:tc>
          <w:tcPr>
            <w:tcW w:w="2660" w:type="dxa"/>
            <w:tcBorders>
              <w:top w:val="nil"/>
              <w:left w:val="single" w:sz="8" w:space="0" w:color="auto"/>
              <w:bottom w:val="single" w:sz="8" w:space="0" w:color="auto"/>
              <w:right w:val="single" w:sz="8" w:space="0" w:color="auto"/>
            </w:tcBorders>
            <w:shd w:val="clear" w:color="auto" w:fill="auto"/>
            <w:noWrap/>
            <w:vAlign w:val="center"/>
            <w:hideMark/>
          </w:tcPr>
          <w:p w14:paraId="5FEBB068" w14:textId="77777777" w:rsidR="003A28D0" w:rsidRPr="003A28D0" w:rsidRDefault="003A28D0" w:rsidP="003A28D0">
            <w:pPr>
              <w:rPr>
                <w:color w:val="000000"/>
                <w:lang w:eastAsia="ru-RU"/>
              </w:rPr>
            </w:pPr>
            <w:r w:rsidRPr="003A28D0">
              <w:rPr>
                <w:color w:val="000000"/>
                <w:lang w:eastAsia="ru-RU"/>
              </w:rPr>
              <w:t xml:space="preserve">Продукционная рыба, тыс. шт. </w:t>
            </w:r>
          </w:p>
        </w:tc>
        <w:tc>
          <w:tcPr>
            <w:tcW w:w="868" w:type="dxa"/>
            <w:tcBorders>
              <w:top w:val="nil"/>
              <w:left w:val="nil"/>
              <w:bottom w:val="single" w:sz="8" w:space="0" w:color="auto"/>
              <w:right w:val="single" w:sz="8" w:space="0" w:color="auto"/>
            </w:tcBorders>
            <w:shd w:val="clear" w:color="auto" w:fill="auto"/>
            <w:vAlign w:val="center"/>
            <w:hideMark/>
          </w:tcPr>
          <w:p w14:paraId="6FDB6516"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4EC1FEFE"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036035D0"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1CFD1061"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noWrap/>
            <w:vAlign w:val="center"/>
            <w:hideMark/>
          </w:tcPr>
          <w:p w14:paraId="336A2C56"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noWrap/>
            <w:vAlign w:val="center"/>
            <w:hideMark/>
          </w:tcPr>
          <w:p w14:paraId="0B33A395"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5717316B" w14:textId="77777777" w:rsidR="003A28D0" w:rsidRPr="003A28D0" w:rsidRDefault="003A28D0" w:rsidP="003A28D0">
            <w:pPr>
              <w:jc w:val="right"/>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2FCFA8BE" w14:textId="77777777" w:rsidR="003A28D0" w:rsidRPr="003A28D0" w:rsidRDefault="003A28D0" w:rsidP="003A28D0">
            <w:pPr>
              <w:jc w:val="right"/>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4C8956D1" w14:textId="77777777" w:rsidR="003A28D0" w:rsidRPr="003A28D0" w:rsidRDefault="003A28D0" w:rsidP="003A28D0">
            <w:pPr>
              <w:jc w:val="right"/>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4BD468F1" w14:textId="77777777" w:rsidR="003A28D0" w:rsidRPr="003A28D0" w:rsidRDefault="003A28D0" w:rsidP="003A28D0">
            <w:pPr>
              <w:jc w:val="right"/>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vAlign w:val="center"/>
            <w:hideMark/>
          </w:tcPr>
          <w:p w14:paraId="2ECAB74D" w14:textId="77777777" w:rsidR="003A28D0" w:rsidRPr="003A28D0" w:rsidRDefault="003A28D0" w:rsidP="003A28D0">
            <w:pPr>
              <w:jc w:val="right"/>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vAlign w:val="center"/>
            <w:hideMark/>
          </w:tcPr>
          <w:p w14:paraId="31E6BEF8" w14:textId="77777777" w:rsidR="003A28D0" w:rsidRPr="003A28D0" w:rsidRDefault="003A28D0" w:rsidP="003A28D0">
            <w:pPr>
              <w:jc w:val="right"/>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7C38FA32" w14:textId="77777777" w:rsidR="003A28D0" w:rsidRPr="003A28D0" w:rsidRDefault="003A28D0" w:rsidP="003A28D0">
            <w:pPr>
              <w:rPr>
                <w:color w:val="000000"/>
                <w:lang w:eastAsia="ru-RU"/>
              </w:rPr>
            </w:pPr>
            <w:r w:rsidRPr="003A28D0">
              <w:rPr>
                <w:color w:val="000000"/>
                <w:lang w:eastAsia="ru-RU"/>
              </w:rPr>
              <w:t> </w:t>
            </w:r>
          </w:p>
        </w:tc>
      </w:tr>
      <w:tr w:rsidR="003A28D0" w:rsidRPr="003A28D0" w14:paraId="5513A7E0" w14:textId="77777777" w:rsidTr="003A28D0">
        <w:trPr>
          <w:trHeight w:val="540"/>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1980EF7D" w14:textId="77777777" w:rsidR="003A28D0" w:rsidRPr="003A28D0" w:rsidRDefault="003A28D0" w:rsidP="003A28D0">
            <w:pPr>
              <w:rPr>
                <w:color w:val="000000"/>
                <w:lang w:eastAsia="ru-RU"/>
              </w:rPr>
            </w:pPr>
            <w:r w:rsidRPr="003A28D0">
              <w:rPr>
                <w:color w:val="000000"/>
                <w:lang w:eastAsia="ru-RU"/>
              </w:rPr>
              <w:t>Реализация в 12 мес., т</w:t>
            </w:r>
          </w:p>
        </w:tc>
        <w:tc>
          <w:tcPr>
            <w:tcW w:w="868" w:type="dxa"/>
            <w:tcBorders>
              <w:top w:val="nil"/>
              <w:left w:val="nil"/>
              <w:bottom w:val="single" w:sz="8" w:space="0" w:color="auto"/>
              <w:right w:val="single" w:sz="8" w:space="0" w:color="auto"/>
            </w:tcBorders>
            <w:shd w:val="clear" w:color="auto" w:fill="auto"/>
            <w:vAlign w:val="center"/>
            <w:hideMark/>
          </w:tcPr>
          <w:p w14:paraId="02705AB1" w14:textId="77777777" w:rsidR="003A28D0" w:rsidRPr="003A28D0" w:rsidRDefault="003A28D0" w:rsidP="003A28D0">
            <w:pPr>
              <w:jc w:val="center"/>
              <w:rPr>
                <w:color w:val="000000"/>
                <w:lang w:eastAsia="ru-RU"/>
              </w:rPr>
            </w:pPr>
            <w:r w:rsidRPr="003A28D0">
              <w:rPr>
                <w:color w:val="000000"/>
                <w:lang w:eastAsia="ru-RU"/>
              </w:rPr>
              <w:t> </w:t>
            </w:r>
          </w:p>
        </w:tc>
        <w:tc>
          <w:tcPr>
            <w:tcW w:w="899" w:type="dxa"/>
            <w:tcBorders>
              <w:top w:val="nil"/>
              <w:left w:val="nil"/>
              <w:bottom w:val="single" w:sz="8" w:space="0" w:color="auto"/>
              <w:right w:val="single" w:sz="8" w:space="0" w:color="auto"/>
            </w:tcBorders>
            <w:shd w:val="clear" w:color="auto" w:fill="auto"/>
            <w:vAlign w:val="center"/>
            <w:hideMark/>
          </w:tcPr>
          <w:p w14:paraId="2B53E855" w14:textId="77777777" w:rsidR="003A28D0" w:rsidRPr="003A28D0" w:rsidRDefault="003A28D0" w:rsidP="003A28D0">
            <w:pPr>
              <w:jc w:val="center"/>
              <w:rPr>
                <w:color w:val="000000"/>
                <w:lang w:eastAsia="ru-RU"/>
              </w:rPr>
            </w:pPr>
            <w:r w:rsidRPr="003A28D0">
              <w:rPr>
                <w:color w:val="000000"/>
                <w:lang w:eastAsia="ru-RU"/>
              </w:rPr>
              <w:t> </w:t>
            </w:r>
          </w:p>
        </w:tc>
        <w:tc>
          <w:tcPr>
            <w:tcW w:w="821" w:type="dxa"/>
            <w:tcBorders>
              <w:top w:val="nil"/>
              <w:left w:val="nil"/>
              <w:bottom w:val="single" w:sz="8" w:space="0" w:color="auto"/>
              <w:right w:val="single" w:sz="8" w:space="0" w:color="auto"/>
            </w:tcBorders>
            <w:shd w:val="clear" w:color="auto" w:fill="auto"/>
            <w:vAlign w:val="center"/>
            <w:hideMark/>
          </w:tcPr>
          <w:p w14:paraId="4D04C8EA" w14:textId="77777777" w:rsidR="003A28D0" w:rsidRPr="003A28D0" w:rsidRDefault="003A28D0" w:rsidP="003A28D0">
            <w:pPr>
              <w:jc w:val="center"/>
              <w:rPr>
                <w:color w:val="000000"/>
                <w:lang w:eastAsia="ru-RU"/>
              </w:rPr>
            </w:pPr>
            <w:r w:rsidRPr="003A28D0">
              <w:rPr>
                <w:color w:val="000000"/>
                <w:lang w:eastAsia="ru-RU"/>
              </w:rPr>
              <w:t> </w:t>
            </w:r>
          </w:p>
        </w:tc>
        <w:tc>
          <w:tcPr>
            <w:tcW w:w="873" w:type="dxa"/>
            <w:tcBorders>
              <w:top w:val="nil"/>
              <w:left w:val="nil"/>
              <w:bottom w:val="single" w:sz="8" w:space="0" w:color="auto"/>
              <w:right w:val="single" w:sz="8" w:space="0" w:color="auto"/>
            </w:tcBorders>
            <w:shd w:val="clear" w:color="auto" w:fill="auto"/>
            <w:vAlign w:val="center"/>
            <w:hideMark/>
          </w:tcPr>
          <w:p w14:paraId="4B9CA727" w14:textId="77777777" w:rsidR="003A28D0" w:rsidRPr="003A28D0" w:rsidRDefault="003A28D0" w:rsidP="003A28D0">
            <w:pPr>
              <w:jc w:val="center"/>
              <w:rPr>
                <w:color w:val="000000"/>
                <w:lang w:eastAsia="ru-RU"/>
              </w:rPr>
            </w:pPr>
            <w:r w:rsidRPr="003A28D0">
              <w:rPr>
                <w:color w:val="000000"/>
                <w:lang w:eastAsia="ru-RU"/>
              </w:rPr>
              <w:t> </w:t>
            </w:r>
          </w:p>
        </w:tc>
        <w:tc>
          <w:tcPr>
            <w:tcW w:w="798" w:type="dxa"/>
            <w:tcBorders>
              <w:top w:val="nil"/>
              <w:left w:val="nil"/>
              <w:bottom w:val="single" w:sz="8" w:space="0" w:color="auto"/>
              <w:right w:val="single" w:sz="8" w:space="0" w:color="auto"/>
            </w:tcBorders>
            <w:shd w:val="clear" w:color="auto" w:fill="auto"/>
            <w:vAlign w:val="center"/>
            <w:hideMark/>
          </w:tcPr>
          <w:p w14:paraId="53C55D75" w14:textId="77777777" w:rsidR="003A28D0" w:rsidRPr="003A28D0" w:rsidRDefault="003A28D0" w:rsidP="003A28D0">
            <w:pPr>
              <w:jc w:val="center"/>
              <w:rPr>
                <w:color w:val="000000"/>
                <w:lang w:eastAsia="ru-RU"/>
              </w:rPr>
            </w:pPr>
            <w:r w:rsidRPr="003A28D0">
              <w:rPr>
                <w:color w:val="000000"/>
                <w:lang w:eastAsia="ru-RU"/>
              </w:rPr>
              <w:t> </w:t>
            </w:r>
          </w:p>
        </w:tc>
        <w:tc>
          <w:tcPr>
            <w:tcW w:w="832" w:type="dxa"/>
            <w:tcBorders>
              <w:top w:val="nil"/>
              <w:left w:val="nil"/>
              <w:bottom w:val="single" w:sz="8" w:space="0" w:color="auto"/>
              <w:right w:val="single" w:sz="8" w:space="0" w:color="auto"/>
            </w:tcBorders>
            <w:shd w:val="clear" w:color="auto" w:fill="auto"/>
            <w:vAlign w:val="center"/>
            <w:hideMark/>
          </w:tcPr>
          <w:p w14:paraId="559F269F" w14:textId="77777777" w:rsidR="003A28D0" w:rsidRPr="003A28D0" w:rsidRDefault="003A28D0" w:rsidP="003A28D0">
            <w:pPr>
              <w:jc w:val="center"/>
              <w:rPr>
                <w:color w:val="000000"/>
                <w:lang w:eastAsia="ru-RU"/>
              </w:rPr>
            </w:pPr>
            <w:r w:rsidRPr="003A28D0">
              <w:rPr>
                <w:color w:val="000000"/>
                <w:lang w:eastAsia="ru-RU"/>
              </w:rPr>
              <w:t> </w:t>
            </w:r>
          </w:p>
        </w:tc>
        <w:tc>
          <w:tcPr>
            <w:tcW w:w="830" w:type="dxa"/>
            <w:tcBorders>
              <w:top w:val="nil"/>
              <w:left w:val="nil"/>
              <w:bottom w:val="single" w:sz="8" w:space="0" w:color="auto"/>
              <w:right w:val="single" w:sz="8" w:space="0" w:color="auto"/>
            </w:tcBorders>
            <w:shd w:val="clear" w:color="auto" w:fill="auto"/>
            <w:vAlign w:val="center"/>
            <w:hideMark/>
          </w:tcPr>
          <w:p w14:paraId="559988CA" w14:textId="77777777" w:rsidR="003A28D0" w:rsidRPr="003A28D0" w:rsidRDefault="003A28D0" w:rsidP="003A28D0">
            <w:pPr>
              <w:jc w:val="center"/>
              <w:rPr>
                <w:color w:val="000000"/>
                <w:lang w:eastAsia="ru-RU"/>
              </w:rPr>
            </w:pPr>
            <w:r w:rsidRPr="003A28D0">
              <w:rPr>
                <w:color w:val="000000"/>
                <w:lang w:eastAsia="ru-RU"/>
              </w:rPr>
              <w:t> </w:t>
            </w:r>
          </w:p>
        </w:tc>
        <w:tc>
          <w:tcPr>
            <w:tcW w:w="863" w:type="dxa"/>
            <w:tcBorders>
              <w:top w:val="nil"/>
              <w:left w:val="nil"/>
              <w:bottom w:val="single" w:sz="8" w:space="0" w:color="auto"/>
              <w:right w:val="single" w:sz="8" w:space="0" w:color="auto"/>
            </w:tcBorders>
            <w:shd w:val="clear" w:color="auto" w:fill="auto"/>
            <w:vAlign w:val="center"/>
            <w:hideMark/>
          </w:tcPr>
          <w:p w14:paraId="7E217DDA" w14:textId="77777777" w:rsidR="003A28D0" w:rsidRPr="003A28D0" w:rsidRDefault="003A28D0" w:rsidP="003A28D0">
            <w:pPr>
              <w:jc w:val="center"/>
              <w:rPr>
                <w:color w:val="000000"/>
                <w:lang w:eastAsia="ru-RU"/>
              </w:rPr>
            </w:pPr>
            <w:r w:rsidRPr="003A28D0">
              <w:rPr>
                <w:color w:val="000000"/>
                <w:lang w:eastAsia="ru-RU"/>
              </w:rPr>
              <w:t> </w:t>
            </w:r>
          </w:p>
        </w:tc>
        <w:tc>
          <w:tcPr>
            <w:tcW w:w="923" w:type="dxa"/>
            <w:tcBorders>
              <w:top w:val="nil"/>
              <w:left w:val="nil"/>
              <w:bottom w:val="single" w:sz="8" w:space="0" w:color="auto"/>
              <w:right w:val="single" w:sz="8" w:space="0" w:color="auto"/>
            </w:tcBorders>
            <w:shd w:val="clear" w:color="auto" w:fill="auto"/>
            <w:vAlign w:val="center"/>
            <w:hideMark/>
          </w:tcPr>
          <w:p w14:paraId="65E6178B" w14:textId="77777777" w:rsidR="003A28D0" w:rsidRPr="003A28D0" w:rsidRDefault="003A28D0" w:rsidP="003A28D0">
            <w:pPr>
              <w:jc w:val="center"/>
              <w:rPr>
                <w:color w:val="000000"/>
                <w:lang w:eastAsia="ru-RU"/>
              </w:rPr>
            </w:pPr>
            <w:r w:rsidRPr="003A28D0">
              <w:rPr>
                <w:color w:val="000000"/>
                <w:lang w:eastAsia="ru-RU"/>
              </w:rPr>
              <w:t> </w:t>
            </w:r>
          </w:p>
        </w:tc>
        <w:tc>
          <w:tcPr>
            <w:tcW w:w="897" w:type="dxa"/>
            <w:tcBorders>
              <w:top w:val="nil"/>
              <w:left w:val="nil"/>
              <w:bottom w:val="single" w:sz="8" w:space="0" w:color="auto"/>
              <w:right w:val="single" w:sz="8" w:space="0" w:color="auto"/>
            </w:tcBorders>
            <w:shd w:val="clear" w:color="auto" w:fill="auto"/>
            <w:vAlign w:val="center"/>
            <w:hideMark/>
          </w:tcPr>
          <w:p w14:paraId="4722195F" w14:textId="77777777" w:rsidR="003A28D0" w:rsidRPr="003A28D0" w:rsidRDefault="003A28D0" w:rsidP="003A28D0">
            <w:pPr>
              <w:jc w:val="center"/>
              <w:rPr>
                <w:color w:val="000000"/>
                <w:lang w:eastAsia="ru-RU"/>
              </w:rPr>
            </w:pPr>
            <w:r w:rsidRPr="003A28D0">
              <w:rPr>
                <w:color w:val="000000"/>
                <w:lang w:eastAsia="ru-RU"/>
              </w:rPr>
              <w:t> </w:t>
            </w:r>
          </w:p>
        </w:tc>
        <w:tc>
          <w:tcPr>
            <w:tcW w:w="872" w:type="dxa"/>
            <w:tcBorders>
              <w:top w:val="nil"/>
              <w:left w:val="nil"/>
              <w:bottom w:val="single" w:sz="8" w:space="0" w:color="auto"/>
              <w:right w:val="single" w:sz="8" w:space="0" w:color="auto"/>
            </w:tcBorders>
            <w:shd w:val="clear" w:color="auto" w:fill="auto"/>
            <w:noWrap/>
            <w:vAlign w:val="center"/>
            <w:hideMark/>
          </w:tcPr>
          <w:p w14:paraId="02341E3E" w14:textId="77777777" w:rsidR="003A28D0" w:rsidRPr="003A28D0" w:rsidRDefault="003A28D0" w:rsidP="003A28D0">
            <w:pPr>
              <w:rPr>
                <w:color w:val="000000"/>
                <w:lang w:eastAsia="ru-RU"/>
              </w:rPr>
            </w:pPr>
            <w:r w:rsidRPr="003A28D0">
              <w:rPr>
                <w:color w:val="000000"/>
                <w:lang w:eastAsia="ru-RU"/>
              </w:rPr>
              <w:t> </w:t>
            </w:r>
          </w:p>
        </w:tc>
        <w:tc>
          <w:tcPr>
            <w:tcW w:w="894" w:type="dxa"/>
            <w:tcBorders>
              <w:top w:val="nil"/>
              <w:left w:val="nil"/>
              <w:bottom w:val="single" w:sz="8" w:space="0" w:color="auto"/>
              <w:right w:val="single" w:sz="8" w:space="0" w:color="auto"/>
            </w:tcBorders>
            <w:shd w:val="clear" w:color="auto" w:fill="auto"/>
            <w:noWrap/>
            <w:vAlign w:val="center"/>
            <w:hideMark/>
          </w:tcPr>
          <w:p w14:paraId="2478E400" w14:textId="77777777" w:rsidR="003A28D0" w:rsidRPr="003A28D0" w:rsidRDefault="003A28D0" w:rsidP="003A28D0">
            <w:pPr>
              <w:rPr>
                <w:color w:val="000000"/>
                <w:lang w:eastAsia="ru-RU"/>
              </w:rPr>
            </w:pPr>
            <w:r w:rsidRPr="003A28D0">
              <w:rPr>
                <w:color w:val="000000"/>
                <w:lang w:eastAsia="ru-RU"/>
              </w:rPr>
              <w:t> </w:t>
            </w:r>
          </w:p>
        </w:tc>
        <w:tc>
          <w:tcPr>
            <w:tcW w:w="810" w:type="dxa"/>
            <w:tcBorders>
              <w:top w:val="nil"/>
              <w:left w:val="nil"/>
              <w:bottom w:val="single" w:sz="8" w:space="0" w:color="auto"/>
              <w:right w:val="single" w:sz="8" w:space="0" w:color="auto"/>
            </w:tcBorders>
            <w:shd w:val="clear" w:color="auto" w:fill="auto"/>
            <w:noWrap/>
            <w:vAlign w:val="center"/>
            <w:hideMark/>
          </w:tcPr>
          <w:p w14:paraId="4CCFA5AC" w14:textId="77777777" w:rsidR="003A28D0" w:rsidRPr="003A28D0" w:rsidRDefault="003A28D0" w:rsidP="003A28D0">
            <w:pPr>
              <w:jc w:val="right"/>
              <w:rPr>
                <w:color w:val="000000"/>
                <w:lang w:eastAsia="ru-RU"/>
              </w:rPr>
            </w:pPr>
            <w:r w:rsidRPr="003A28D0">
              <w:rPr>
                <w:color w:val="000000"/>
                <w:lang w:eastAsia="ru-RU"/>
              </w:rPr>
              <w:t> </w:t>
            </w:r>
          </w:p>
        </w:tc>
      </w:tr>
    </w:tbl>
    <w:p w14:paraId="71CA66FD" w14:textId="77777777" w:rsidR="0057436F" w:rsidRPr="005E15CF" w:rsidRDefault="0057436F" w:rsidP="005D26D9">
      <w:pPr>
        <w:spacing w:line="304" w:lineRule="auto"/>
        <w:jc w:val="center"/>
        <w:rPr>
          <w:b/>
          <w:bCs/>
          <w:sz w:val="26"/>
          <w:szCs w:val="26"/>
        </w:rPr>
      </w:pPr>
    </w:p>
    <w:p w14:paraId="7CDDFD21" w14:textId="77777777" w:rsidR="00AD468E" w:rsidRPr="004A0FCD" w:rsidRDefault="00AD468E" w:rsidP="005E1312">
      <w:pPr>
        <w:rPr>
          <w:sz w:val="28"/>
          <w:szCs w:val="28"/>
        </w:rPr>
      </w:pPr>
    </w:p>
    <w:sectPr w:rsidR="00AD468E" w:rsidRPr="004A0FCD" w:rsidSect="009E3F38">
      <w:pgSz w:w="16838" w:h="11906" w:orient="landscape"/>
      <w:pgMar w:top="1418" w:right="851" w:bottom="567"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9977" w14:textId="77777777" w:rsidR="000F4C24" w:rsidRDefault="000F4C24">
      <w:r>
        <w:separator/>
      </w:r>
    </w:p>
  </w:endnote>
  <w:endnote w:type="continuationSeparator" w:id="0">
    <w:p w14:paraId="77DFEF9E" w14:textId="77777777" w:rsidR="000F4C24" w:rsidRDefault="000F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EW Report">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7348" w14:textId="77777777" w:rsidR="00AF1ECF" w:rsidRDefault="00000000">
    <w:pPr>
      <w:pStyle w:val="af3"/>
      <w:jc w:val="right"/>
    </w:pPr>
    <w:r>
      <w:fldChar w:fldCharType="begin"/>
    </w:r>
    <w:r>
      <w:instrText xml:space="preserve"> PAGE </w:instrText>
    </w:r>
    <w:r>
      <w:fldChar w:fldCharType="separate"/>
    </w:r>
    <w:r w:rsidR="006A6462">
      <w:rPr>
        <w:noProof/>
      </w:rPr>
      <w:t>11</w:t>
    </w:r>
    <w:r>
      <w:rPr>
        <w:noProof/>
      </w:rPr>
      <w:fldChar w:fldCharType="end"/>
    </w:r>
  </w:p>
  <w:p w14:paraId="16B25FC2" w14:textId="77777777" w:rsidR="00AF1ECF" w:rsidRDefault="00AF1EC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C67E" w14:textId="77777777" w:rsidR="00AF1ECF" w:rsidRDefault="00000000">
    <w:pPr>
      <w:pStyle w:val="af3"/>
      <w:jc w:val="right"/>
    </w:pPr>
    <w:r>
      <w:fldChar w:fldCharType="begin"/>
    </w:r>
    <w:r>
      <w:instrText xml:space="preserve"> PAGE </w:instrText>
    </w:r>
    <w:r>
      <w:fldChar w:fldCharType="separate"/>
    </w:r>
    <w:r w:rsidR="006A6462">
      <w:rPr>
        <w:noProof/>
      </w:rPr>
      <w:t>13</w:t>
    </w:r>
    <w:r>
      <w:rPr>
        <w:noProof/>
      </w:rPr>
      <w:fldChar w:fldCharType="end"/>
    </w:r>
  </w:p>
  <w:p w14:paraId="60B68C2A" w14:textId="77777777" w:rsidR="00AF1ECF" w:rsidRDefault="00AF1EC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131C" w14:textId="77777777" w:rsidR="00AF1ECF" w:rsidRDefault="00000000">
    <w:pPr>
      <w:pStyle w:val="af3"/>
      <w:jc w:val="right"/>
    </w:pPr>
    <w:r>
      <w:fldChar w:fldCharType="begin"/>
    </w:r>
    <w:r>
      <w:instrText xml:space="preserve"> PAGE </w:instrText>
    </w:r>
    <w:r>
      <w:fldChar w:fldCharType="separate"/>
    </w:r>
    <w:r w:rsidR="006A6462">
      <w:rPr>
        <w:noProof/>
      </w:rPr>
      <w:t>15</w:t>
    </w:r>
    <w:r>
      <w:rPr>
        <w:noProof/>
      </w:rPr>
      <w:fldChar w:fldCharType="end"/>
    </w:r>
  </w:p>
  <w:p w14:paraId="068113FC" w14:textId="77777777" w:rsidR="00AF1ECF" w:rsidRDefault="00AF1ECF">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70FF" w14:textId="77777777" w:rsidR="00AF1ECF" w:rsidRDefault="00000000">
    <w:pPr>
      <w:pStyle w:val="af3"/>
      <w:jc w:val="right"/>
    </w:pPr>
    <w:r>
      <w:fldChar w:fldCharType="begin"/>
    </w:r>
    <w:r>
      <w:instrText xml:space="preserve"> PAGE </w:instrText>
    </w:r>
    <w:r>
      <w:fldChar w:fldCharType="separate"/>
    </w:r>
    <w:r w:rsidR="006A6462">
      <w:rPr>
        <w:noProof/>
      </w:rPr>
      <w:t>17</w:t>
    </w:r>
    <w:r>
      <w:rPr>
        <w:noProof/>
      </w:rPr>
      <w:fldChar w:fldCharType="end"/>
    </w:r>
  </w:p>
  <w:p w14:paraId="3D7595C4" w14:textId="77777777" w:rsidR="00AF1ECF" w:rsidRDefault="00AF1ECF">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F8FB" w14:textId="77777777" w:rsidR="00AF1ECF" w:rsidRDefault="00000000">
    <w:pPr>
      <w:pStyle w:val="af3"/>
      <w:jc w:val="right"/>
    </w:pPr>
    <w:r>
      <w:fldChar w:fldCharType="begin"/>
    </w:r>
    <w:r>
      <w:instrText xml:space="preserve"> PAGE </w:instrText>
    </w:r>
    <w:r>
      <w:fldChar w:fldCharType="separate"/>
    </w:r>
    <w:r w:rsidR="006A6462">
      <w:rPr>
        <w:noProof/>
      </w:rPr>
      <w:t>24</w:t>
    </w:r>
    <w:r>
      <w:rPr>
        <w:noProof/>
      </w:rPr>
      <w:fldChar w:fldCharType="end"/>
    </w:r>
  </w:p>
  <w:p w14:paraId="0C7CBA69" w14:textId="77777777" w:rsidR="00AF1ECF" w:rsidRDefault="00AF1EC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5A26" w14:textId="77777777" w:rsidR="000F4C24" w:rsidRDefault="000F4C24">
      <w:r>
        <w:separator/>
      </w:r>
    </w:p>
  </w:footnote>
  <w:footnote w:type="continuationSeparator" w:id="0">
    <w:p w14:paraId="5132C95C" w14:textId="77777777" w:rsidR="000F4C24" w:rsidRDefault="000F4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20"/>
      <w:lvlText w:val=""/>
      <w:lvlJc w:val="left"/>
      <w:pPr>
        <w:tabs>
          <w:tab w:val="num" w:pos="643"/>
        </w:tabs>
        <w:ind w:left="643" w:hanging="360"/>
      </w:pPr>
      <w:rPr>
        <w:rFonts w:ascii="Symbol" w:hAnsi="Symbol" w:cs="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440" w:hanging="360"/>
      </w:pPr>
      <w:rPr>
        <w:rFonts w:ascii="Wingdings" w:hAnsi="Wingdings" w:cs="Wingdings"/>
      </w:rPr>
    </w:lvl>
  </w:abstractNum>
  <w:abstractNum w:abstractNumId="3"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05"/>
    <w:multiLevelType w:val="singleLevel"/>
    <w:tmpl w:val="00000005"/>
    <w:name w:val="WW8Num10"/>
    <w:lvl w:ilvl="0">
      <w:start w:val="5"/>
      <w:numFmt w:val="bullet"/>
      <w:lvlText w:val="–"/>
      <w:lvlJc w:val="left"/>
      <w:pPr>
        <w:tabs>
          <w:tab w:val="num" w:pos="1080"/>
        </w:tabs>
        <w:ind w:left="1080" w:hanging="360"/>
      </w:pPr>
      <w:rPr>
        <w:rFonts w:ascii="Arial" w:hAnsi="Arial" w:cs="Arial"/>
      </w:rPr>
    </w:lvl>
  </w:abstractNum>
  <w:abstractNum w:abstractNumId="5" w15:restartNumberingAfterBreak="0">
    <w:nsid w:val="00000006"/>
    <w:multiLevelType w:val="singleLevel"/>
    <w:tmpl w:val="00000006"/>
    <w:name w:val="WW8Num15"/>
    <w:lvl w:ilvl="0">
      <w:start w:val="1"/>
      <w:numFmt w:val="bullet"/>
      <w:lvlText w:val=""/>
      <w:lvlJc w:val="left"/>
      <w:pPr>
        <w:tabs>
          <w:tab w:val="num" w:pos="0"/>
        </w:tabs>
        <w:ind w:left="1440" w:hanging="360"/>
      </w:pPr>
      <w:rPr>
        <w:rFonts w:ascii="Wingdings" w:hAnsi="Wingdings" w:cs="Wingdings"/>
      </w:rPr>
    </w:lvl>
  </w:abstractNum>
  <w:abstractNum w:abstractNumId="6" w15:restartNumberingAfterBreak="0">
    <w:nsid w:val="00000007"/>
    <w:multiLevelType w:val="singleLevel"/>
    <w:tmpl w:val="00000007"/>
    <w:name w:val="WW8Num1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00000008"/>
    <w:name w:val="WW8Num20"/>
    <w:lvl w:ilvl="0">
      <w:start w:val="1"/>
      <w:numFmt w:val="bullet"/>
      <w:lvlText w:val=""/>
      <w:lvlJc w:val="left"/>
      <w:pPr>
        <w:tabs>
          <w:tab w:val="num" w:pos="720"/>
        </w:tabs>
        <w:ind w:left="720" w:hanging="360"/>
      </w:pPr>
      <w:rPr>
        <w:rFonts w:ascii="Wingdings" w:hAnsi="Wingdings" w:cs="Wingdings"/>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9"/>
    <w:multiLevelType w:val="singleLevel"/>
    <w:tmpl w:val="00000009"/>
    <w:name w:val="WW8Num27"/>
    <w:lvl w:ilvl="0">
      <w:start w:val="1"/>
      <w:numFmt w:val="bullet"/>
      <w:lvlText w:val=""/>
      <w:lvlJc w:val="left"/>
      <w:pPr>
        <w:tabs>
          <w:tab w:val="num" w:pos="0"/>
        </w:tabs>
        <w:ind w:left="360" w:hanging="360"/>
      </w:pPr>
      <w:rPr>
        <w:rFonts w:ascii="Wingdings" w:hAnsi="Wingdings" w:cs="Wingdings"/>
      </w:rPr>
    </w:lvl>
  </w:abstractNum>
  <w:abstractNum w:abstractNumId="9" w15:restartNumberingAfterBreak="0">
    <w:nsid w:val="0000000A"/>
    <w:multiLevelType w:val="singleLevel"/>
    <w:tmpl w:val="0000000A"/>
    <w:name w:val="WW8Num28"/>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29"/>
    <w:lvl w:ilvl="0">
      <w:start w:val="1"/>
      <w:numFmt w:val="bullet"/>
      <w:lvlText w:val=""/>
      <w:lvlJc w:val="left"/>
      <w:pPr>
        <w:tabs>
          <w:tab w:val="num" w:pos="3054"/>
        </w:tabs>
        <w:ind w:left="3054" w:hanging="360"/>
      </w:pPr>
      <w:rPr>
        <w:rFonts w:ascii="Wingdings" w:hAnsi="Wingdings" w:cs="Wingdings"/>
      </w:rPr>
    </w:lvl>
  </w:abstractNum>
  <w:abstractNum w:abstractNumId="11" w15:restartNumberingAfterBreak="0">
    <w:nsid w:val="0000000C"/>
    <w:multiLevelType w:val="multilevel"/>
    <w:tmpl w:val="66BE1FC6"/>
    <w:name w:val="WW8Num32"/>
    <w:lvl w:ilvl="0">
      <w:start w:val="1"/>
      <w:numFmt w:val="bullet"/>
      <w:lvlText w:val=""/>
      <w:lvlJc w:val="left"/>
      <w:pPr>
        <w:tabs>
          <w:tab w:val="num" w:pos="568"/>
        </w:tabs>
        <w:ind w:left="1022" w:hanging="454"/>
      </w:pPr>
      <w:rPr>
        <w:rFonts w:ascii="Wingdings" w:hAnsi="Wingdings" w:cs="Wingdings"/>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15:restartNumberingAfterBreak="0">
    <w:nsid w:val="01A0016D"/>
    <w:multiLevelType w:val="hybridMultilevel"/>
    <w:tmpl w:val="C9425BEE"/>
    <w:lvl w:ilvl="0" w:tplc="080E4F2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096A4579"/>
    <w:multiLevelType w:val="multilevel"/>
    <w:tmpl w:val="C94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BE567E"/>
    <w:multiLevelType w:val="hybridMultilevel"/>
    <w:tmpl w:val="B9EAF266"/>
    <w:lvl w:ilvl="0" w:tplc="080E4F2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2A66592C"/>
    <w:multiLevelType w:val="hybridMultilevel"/>
    <w:tmpl w:val="4D8ED9DE"/>
    <w:lvl w:ilvl="0" w:tplc="080E4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912D3A"/>
    <w:multiLevelType w:val="hybridMultilevel"/>
    <w:tmpl w:val="78F26C42"/>
    <w:lvl w:ilvl="0" w:tplc="9C304B5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5739F9"/>
    <w:multiLevelType w:val="multilevel"/>
    <w:tmpl w:val="7E7AA754"/>
    <w:lvl w:ilvl="0">
      <w:start w:val="1"/>
      <w:numFmt w:val="bullet"/>
      <w:lvlText w:val=""/>
      <w:lvlJc w:val="left"/>
      <w:pPr>
        <w:tabs>
          <w:tab w:val="num" w:pos="0"/>
        </w:tabs>
        <w:ind w:left="454" w:hanging="454"/>
      </w:pPr>
      <w:rPr>
        <w:rFonts w:ascii="Wingdings" w:hAnsi="Wingdings"/>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3EC71658"/>
    <w:multiLevelType w:val="multilevel"/>
    <w:tmpl w:val="D1B0C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B29DA"/>
    <w:multiLevelType w:val="multilevel"/>
    <w:tmpl w:val="3594DE92"/>
    <w:lvl w:ilvl="0">
      <w:start w:val="1"/>
      <w:numFmt w:val="decimal"/>
      <w:lvlText w:val="%1."/>
      <w:lvlJc w:val="left"/>
      <w:pPr>
        <w:ind w:left="1069" w:hanging="360"/>
      </w:pPr>
    </w:lvl>
    <w:lvl w:ilvl="1">
      <w:start w:val="5"/>
      <w:numFmt w:val="decimal"/>
      <w:isLgl/>
      <w:lvlText w:val="%1.%2."/>
      <w:lvlJc w:val="left"/>
      <w:pPr>
        <w:ind w:left="3272" w:hanging="720"/>
      </w:pPr>
    </w:lvl>
    <w:lvl w:ilvl="2">
      <w:start w:val="1"/>
      <w:numFmt w:val="decimal"/>
      <w:isLgl/>
      <w:lvlText w:val="%1.%2.%3."/>
      <w:lvlJc w:val="left"/>
      <w:pPr>
        <w:ind w:left="1451" w:hanging="720"/>
      </w:pPr>
    </w:lvl>
    <w:lvl w:ilvl="3">
      <w:start w:val="1"/>
      <w:numFmt w:val="decimal"/>
      <w:isLgl/>
      <w:lvlText w:val="%1.%2.%3.%4."/>
      <w:lvlJc w:val="left"/>
      <w:pPr>
        <w:ind w:left="1822" w:hanging="1080"/>
      </w:pPr>
    </w:lvl>
    <w:lvl w:ilvl="4">
      <w:start w:val="1"/>
      <w:numFmt w:val="decimal"/>
      <w:isLgl/>
      <w:lvlText w:val="%1.%2.%3.%4.%5."/>
      <w:lvlJc w:val="left"/>
      <w:pPr>
        <w:ind w:left="1833" w:hanging="1080"/>
      </w:pPr>
    </w:lvl>
    <w:lvl w:ilvl="5">
      <w:start w:val="1"/>
      <w:numFmt w:val="decimal"/>
      <w:isLgl/>
      <w:lvlText w:val="%1.%2.%3.%4.%5.%6."/>
      <w:lvlJc w:val="left"/>
      <w:pPr>
        <w:ind w:left="2204" w:hanging="1440"/>
      </w:pPr>
    </w:lvl>
    <w:lvl w:ilvl="6">
      <w:start w:val="1"/>
      <w:numFmt w:val="decimal"/>
      <w:isLgl/>
      <w:lvlText w:val="%1.%2.%3.%4.%5.%6.%7."/>
      <w:lvlJc w:val="left"/>
      <w:pPr>
        <w:ind w:left="2575" w:hanging="1800"/>
      </w:pPr>
    </w:lvl>
    <w:lvl w:ilvl="7">
      <w:start w:val="1"/>
      <w:numFmt w:val="decimal"/>
      <w:isLgl/>
      <w:lvlText w:val="%1.%2.%3.%4.%5.%6.%7.%8."/>
      <w:lvlJc w:val="left"/>
      <w:pPr>
        <w:ind w:left="2586" w:hanging="1800"/>
      </w:pPr>
    </w:lvl>
    <w:lvl w:ilvl="8">
      <w:start w:val="1"/>
      <w:numFmt w:val="decimal"/>
      <w:isLgl/>
      <w:lvlText w:val="%1.%2.%3.%4.%5.%6.%7.%8.%9."/>
      <w:lvlJc w:val="left"/>
      <w:pPr>
        <w:ind w:left="2957" w:hanging="2160"/>
      </w:pPr>
    </w:lvl>
  </w:abstractNum>
  <w:abstractNum w:abstractNumId="20" w15:restartNumberingAfterBreak="0">
    <w:nsid w:val="44234200"/>
    <w:multiLevelType w:val="hybridMultilevel"/>
    <w:tmpl w:val="66924AFA"/>
    <w:lvl w:ilvl="0" w:tplc="080E4F2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488150D5"/>
    <w:multiLevelType w:val="hybridMultilevel"/>
    <w:tmpl w:val="8A904E64"/>
    <w:lvl w:ilvl="0" w:tplc="080E4F2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52E02338"/>
    <w:multiLevelType w:val="hybridMultilevel"/>
    <w:tmpl w:val="A4B652B2"/>
    <w:lvl w:ilvl="0" w:tplc="080E4F2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93829"/>
    <w:multiLevelType w:val="hybridMultilevel"/>
    <w:tmpl w:val="B650D27E"/>
    <w:lvl w:ilvl="0" w:tplc="88A47E5A">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AC21E86"/>
    <w:multiLevelType w:val="hybridMultilevel"/>
    <w:tmpl w:val="735CFF96"/>
    <w:lvl w:ilvl="0" w:tplc="9C304B5A">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E467F69"/>
    <w:multiLevelType w:val="hybridMultilevel"/>
    <w:tmpl w:val="5E543E3A"/>
    <w:lvl w:ilvl="0" w:tplc="9C304B5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D1128B"/>
    <w:multiLevelType w:val="multilevel"/>
    <w:tmpl w:val="23FC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B55C9"/>
    <w:multiLevelType w:val="hybridMultilevel"/>
    <w:tmpl w:val="6540A1FC"/>
    <w:lvl w:ilvl="0" w:tplc="080E4F2E">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1F365D5"/>
    <w:multiLevelType w:val="hybridMultilevel"/>
    <w:tmpl w:val="D6FC1D38"/>
    <w:lvl w:ilvl="0" w:tplc="080E4F2E">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E503CE2"/>
    <w:multiLevelType w:val="hybridMultilevel"/>
    <w:tmpl w:val="D31EB2EE"/>
    <w:lvl w:ilvl="0" w:tplc="080E4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FE20E9F"/>
    <w:multiLevelType w:val="hybridMultilevel"/>
    <w:tmpl w:val="1D4090B4"/>
    <w:lvl w:ilvl="0" w:tplc="080E4F2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708E4C18"/>
    <w:multiLevelType w:val="multilevel"/>
    <w:tmpl w:val="D9F878FA"/>
    <w:lvl w:ilvl="0">
      <w:start w:val="1"/>
      <w:numFmt w:val="bullet"/>
      <w:lvlText w:val=""/>
      <w:lvlJc w:val="left"/>
      <w:pPr>
        <w:tabs>
          <w:tab w:val="num" w:pos="0"/>
        </w:tabs>
        <w:ind w:left="454" w:hanging="454"/>
      </w:pPr>
      <w:rPr>
        <w:rFonts w:ascii="Symbol" w:hAnsi="Symbol" w:hint="default"/>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7F3A3471"/>
    <w:multiLevelType w:val="hybridMultilevel"/>
    <w:tmpl w:val="31482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7472770">
    <w:abstractNumId w:val="0"/>
  </w:num>
  <w:num w:numId="2" w16cid:durableId="469177231">
    <w:abstractNumId w:val="1"/>
  </w:num>
  <w:num w:numId="3" w16cid:durableId="1506744880">
    <w:abstractNumId w:val="6"/>
    <w:lvlOverride w:ilvl="0">
      <w:startOverride w:val="1"/>
    </w:lvlOverride>
  </w:num>
  <w:num w:numId="4" w16cid:durableId="2058311415">
    <w:abstractNumId w:val="28"/>
  </w:num>
  <w:num w:numId="5" w16cid:durableId="24411728">
    <w:abstractNumId w:val="31"/>
  </w:num>
  <w:num w:numId="6" w16cid:durableId="1976519579">
    <w:abstractNumId w:val="17"/>
  </w:num>
  <w:num w:numId="7" w16cid:durableId="1347168977">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061265">
    <w:abstractNumId w:val="22"/>
  </w:num>
  <w:num w:numId="9" w16cid:durableId="2072456576">
    <w:abstractNumId w:val="14"/>
  </w:num>
  <w:num w:numId="10" w16cid:durableId="1388996083">
    <w:abstractNumId w:val="20"/>
  </w:num>
  <w:num w:numId="11" w16cid:durableId="1922717668">
    <w:abstractNumId w:val="12"/>
  </w:num>
  <w:num w:numId="12" w16cid:durableId="617219888">
    <w:abstractNumId w:val="24"/>
  </w:num>
  <w:num w:numId="13" w16cid:durableId="366103495">
    <w:abstractNumId w:val="17"/>
  </w:num>
  <w:num w:numId="14" w16cid:durableId="804737491">
    <w:abstractNumId w:val="16"/>
  </w:num>
  <w:num w:numId="15" w16cid:durableId="1524439459">
    <w:abstractNumId w:val="17"/>
  </w:num>
  <w:num w:numId="16" w16cid:durableId="1212306938">
    <w:abstractNumId w:val="31"/>
  </w:num>
  <w:num w:numId="17" w16cid:durableId="862480711">
    <w:abstractNumId w:val="27"/>
  </w:num>
  <w:num w:numId="18" w16cid:durableId="1514417886">
    <w:abstractNumId w:val="23"/>
  </w:num>
  <w:num w:numId="19" w16cid:durableId="24141147">
    <w:abstractNumId w:val="17"/>
  </w:num>
  <w:num w:numId="20" w16cid:durableId="1733458930">
    <w:abstractNumId w:val="25"/>
  </w:num>
  <w:num w:numId="21" w16cid:durableId="760293134">
    <w:abstractNumId w:val="16"/>
  </w:num>
  <w:num w:numId="22" w16cid:durableId="2136171116">
    <w:abstractNumId w:val="15"/>
  </w:num>
  <w:num w:numId="23" w16cid:durableId="1555310081">
    <w:abstractNumId w:val="31"/>
  </w:num>
  <w:num w:numId="24" w16cid:durableId="419760502">
    <w:abstractNumId w:val="17"/>
  </w:num>
  <w:num w:numId="25" w16cid:durableId="1761562441">
    <w:abstractNumId w:val="24"/>
  </w:num>
  <w:num w:numId="26" w16cid:durableId="320740092">
    <w:abstractNumId w:val="17"/>
  </w:num>
  <w:num w:numId="27" w16cid:durableId="1038895903">
    <w:abstractNumId w:val="29"/>
  </w:num>
  <w:num w:numId="28" w16cid:durableId="1228148870">
    <w:abstractNumId w:val="17"/>
  </w:num>
  <w:num w:numId="29" w16cid:durableId="1392389120">
    <w:abstractNumId w:val="16"/>
  </w:num>
  <w:num w:numId="30" w16cid:durableId="761728768">
    <w:abstractNumId w:val="31"/>
  </w:num>
  <w:num w:numId="31" w16cid:durableId="1149859220">
    <w:abstractNumId w:val="17"/>
  </w:num>
  <w:num w:numId="32" w16cid:durableId="132599256">
    <w:abstractNumId w:val="13"/>
  </w:num>
  <w:num w:numId="33" w16cid:durableId="766267907">
    <w:abstractNumId w:val="31"/>
  </w:num>
  <w:num w:numId="34" w16cid:durableId="900018648">
    <w:abstractNumId w:val="17"/>
  </w:num>
  <w:num w:numId="35" w16cid:durableId="122383412">
    <w:abstractNumId w:val="22"/>
  </w:num>
  <w:num w:numId="36" w16cid:durableId="205022945">
    <w:abstractNumId w:val="21"/>
  </w:num>
  <w:num w:numId="37" w16cid:durableId="2040204397">
    <w:abstractNumId w:val="24"/>
  </w:num>
  <w:num w:numId="38" w16cid:durableId="129833570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4540960">
    <w:abstractNumId w:val="32"/>
  </w:num>
  <w:num w:numId="40" w16cid:durableId="1314799570">
    <w:abstractNumId w:val="26"/>
  </w:num>
  <w:num w:numId="41" w16cid:durableId="180049475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5C"/>
    <w:rsid w:val="00001441"/>
    <w:rsid w:val="000020A7"/>
    <w:rsid w:val="0000294B"/>
    <w:rsid w:val="00003184"/>
    <w:rsid w:val="000052EF"/>
    <w:rsid w:val="000057AC"/>
    <w:rsid w:val="00006770"/>
    <w:rsid w:val="00006E4F"/>
    <w:rsid w:val="000079B4"/>
    <w:rsid w:val="00007DFA"/>
    <w:rsid w:val="000105CA"/>
    <w:rsid w:val="00010D6C"/>
    <w:rsid w:val="00011150"/>
    <w:rsid w:val="000111DC"/>
    <w:rsid w:val="00012565"/>
    <w:rsid w:val="000136D7"/>
    <w:rsid w:val="00013BD1"/>
    <w:rsid w:val="00014DE4"/>
    <w:rsid w:val="0001599C"/>
    <w:rsid w:val="00015BB3"/>
    <w:rsid w:val="00015C48"/>
    <w:rsid w:val="00016229"/>
    <w:rsid w:val="00016BD8"/>
    <w:rsid w:val="00017AB3"/>
    <w:rsid w:val="00017E6A"/>
    <w:rsid w:val="00020C1C"/>
    <w:rsid w:val="000217BD"/>
    <w:rsid w:val="000240AC"/>
    <w:rsid w:val="00024C84"/>
    <w:rsid w:val="000256AA"/>
    <w:rsid w:val="00025C3C"/>
    <w:rsid w:val="0002670F"/>
    <w:rsid w:val="0003061A"/>
    <w:rsid w:val="00030766"/>
    <w:rsid w:val="00032554"/>
    <w:rsid w:val="00033D5F"/>
    <w:rsid w:val="000346D2"/>
    <w:rsid w:val="000352A9"/>
    <w:rsid w:val="00035595"/>
    <w:rsid w:val="000356DD"/>
    <w:rsid w:val="00035B85"/>
    <w:rsid w:val="000360B7"/>
    <w:rsid w:val="000374A9"/>
    <w:rsid w:val="00040F05"/>
    <w:rsid w:val="000412E9"/>
    <w:rsid w:val="0004173B"/>
    <w:rsid w:val="0004204B"/>
    <w:rsid w:val="000421D0"/>
    <w:rsid w:val="00042E93"/>
    <w:rsid w:val="00044792"/>
    <w:rsid w:val="00046B85"/>
    <w:rsid w:val="0004708E"/>
    <w:rsid w:val="000503E8"/>
    <w:rsid w:val="00052EBA"/>
    <w:rsid w:val="000537AC"/>
    <w:rsid w:val="00053805"/>
    <w:rsid w:val="000552BD"/>
    <w:rsid w:val="00055503"/>
    <w:rsid w:val="00055ED4"/>
    <w:rsid w:val="00056EDD"/>
    <w:rsid w:val="00057275"/>
    <w:rsid w:val="00057FF6"/>
    <w:rsid w:val="0006022E"/>
    <w:rsid w:val="00064BD0"/>
    <w:rsid w:val="00064D87"/>
    <w:rsid w:val="00065099"/>
    <w:rsid w:val="00070C63"/>
    <w:rsid w:val="00071589"/>
    <w:rsid w:val="0007727A"/>
    <w:rsid w:val="000806F8"/>
    <w:rsid w:val="00080F6B"/>
    <w:rsid w:val="000819BF"/>
    <w:rsid w:val="00082CEF"/>
    <w:rsid w:val="00082F3B"/>
    <w:rsid w:val="00084E9E"/>
    <w:rsid w:val="000861C0"/>
    <w:rsid w:val="00086FD2"/>
    <w:rsid w:val="0009064A"/>
    <w:rsid w:val="000908AD"/>
    <w:rsid w:val="00090F6D"/>
    <w:rsid w:val="00091A00"/>
    <w:rsid w:val="000928D1"/>
    <w:rsid w:val="00094D6E"/>
    <w:rsid w:val="00095C57"/>
    <w:rsid w:val="0009695E"/>
    <w:rsid w:val="000972D3"/>
    <w:rsid w:val="000976FE"/>
    <w:rsid w:val="000A0581"/>
    <w:rsid w:val="000A145D"/>
    <w:rsid w:val="000A1969"/>
    <w:rsid w:val="000A2941"/>
    <w:rsid w:val="000A3E7F"/>
    <w:rsid w:val="000A46C3"/>
    <w:rsid w:val="000A47B3"/>
    <w:rsid w:val="000A5F16"/>
    <w:rsid w:val="000A75F0"/>
    <w:rsid w:val="000B0176"/>
    <w:rsid w:val="000B1A31"/>
    <w:rsid w:val="000B29AC"/>
    <w:rsid w:val="000B2D90"/>
    <w:rsid w:val="000B3BCC"/>
    <w:rsid w:val="000B49D9"/>
    <w:rsid w:val="000B6CF3"/>
    <w:rsid w:val="000B758F"/>
    <w:rsid w:val="000C08B2"/>
    <w:rsid w:val="000C1484"/>
    <w:rsid w:val="000C216E"/>
    <w:rsid w:val="000C21FA"/>
    <w:rsid w:val="000C22AD"/>
    <w:rsid w:val="000C2F19"/>
    <w:rsid w:val="000C3296"/>
    <w:rsid w:val="000C49FC"/>
    <w:rsid w:val="000C518F"/>
    <w:rsid w:val="000C59B7"/>
    <w:rsid w:val="000C6494"/>
    <w:rsid w:val="000C6D1A"/>
    <w:rsid w:val="000C6D7B"/>
    <w:rsid w:val="000C77A5"/>
    <w:rsid w:val="000D0AE2"/>
    <w:rsid w:val="000D1E76"/>
    <w:rsid w:val="000D209D"/>
    <w:rsid w:val="000D2F4E"/>
    <w:rsid w:val="000D5135"/>
    <w:rsid w:val="000D5BAB"/>
    <w:rsid w:val="000D7CFF"/>
    <w:rsid w:val="000D7D8D"/>
    <w:rsid w:val="000D7E3B"/>
    <w:rsid w:val="000E0108"/>
    <w:rsid w:val="000E07B2"/>
    <w:rsid w:val="000E0AE7"/>
    <w:rsid w:val="000E13F0"/>
    <w:rsid w:val="000E1FFF"/>
    <w:rsid w:val="000E2FDF"/>
    <w:rsid w:val="000E49AB"/>
    <w:rsid w:val="000E6A33"/>
    <w:rsid w:val="000F196F"/>
    <w:rsid w:val="000F28DB"/>
    <w:rsid w:val="000F4046"/>
    <w:rsid w:val="000F4C24"/>
    <w:rsid w:val="000F64E9"/>
    <w:rsid w:val="00101E38"/>
    <w:rsid w:val="00103322"/>
    <w:rsid w:val="0010345F"/>
    <w:rsid w:val="001044ED"/>
    <w:rsid w:val="001056FB"/>
    <w:rsid w:val="00106003"/>
    <w:rsid w:val="001067FE"/>
    <w:rsid w:val="00111C3E"/>
    <w:rsid w:val="00111E10"/>
    <w:rsid w:val="001125ED"/>
    <w:rsid w:val="00112E4B"/>
    <w:rsid w:val="0011478F"/>
    <w:rsid w:val="00115DF3"/>
    <w:rsid w:val="00117687"/>
    <w:rsid w:val="001204C5"/>
    <w:rsid w:val="00120E89"/>
    <w:rsid w:val="00123023"/>
    <w:rsid w:val="00123744"/>
    <w:rsid w:val="001259D7"/>
    <w:rsid w:val="00125DD5"/>
    <w:rsid w:val="00125E0A"/>
    <w:rsid w:val="00126127"/>
    <w:rsid w:val="00126757"/>
    <w:rsid w:val="00127396"/>
    <w:rsid w:val="00130CF5"/>
    <w:rsid w:val="00130DBF"/>
    <w:rsid w:val="00131DE5"/>
    <w:rsid w:val="001341EA"/>
    <w:rsid w:val="00134D4C"/>
    <w:rsid w:val="00135BCF"/>
    <w:rsid w:val="00135D88"/>
    <w:rsid w:val="00136738"/>
    <w:rsid w:val="00136A86"/>
    <w:rsid w:val="00137A30"/>
    <w:rsid w:val="00140049"/>
    <w:rsid w:val="0014113A"/>
    <w:rsid w:val="0014341E"/>
    <w:rsid w:val="00143B2F"/>
    <w:rsid w:val="00146C8E"/>
    <w:rsid w:val="00146D0A"/>
    <w:rsid w:val="00147307"/>
    <w:rsid w:val="001535C3"/>
    <w:rsid w:val="001541C1"/>
    <w:rsid w:val="00154ECA"/>
    <w:rsid w:val="00156378"/>
    <w:rsid w:val="00156D4E"/>
    <w:rsid w:val="001570D5"/>
    <w:rsid w:val="00157F04"/>
    <w:rsid w:val="001601DC"/>
    <w:rsid w:val="0016067F"/>
    <w:rsid w:val="00160757"/>
    <w:rsid w:val="00160CAE"/>
    <w:rsid w:val="001618B0"/>
    <w:rsid w:val="001618B6"/>
    <w:rsid w:val="00162B3F"/>
    <w:rsid w:val="00164101"/>
    <w:rsid w:val="0016436D"/>
    <w:rsid w:val="00164821"/>
    <w:rsid w:val="00165246"/>
    <w:rsid w:val="0016532B"/>
    <w:rsid w:val="0016568D"/>
    <w:rsid w:val="00167180"/>
    <w:rsid w:val="00167892"/>
    <w:rsid w:val="00170682"/>
    <w:rsid w:val="00170753"/>
    <w:rsid w:val="0017222C"/>
    <w:rsid w:val="00172A12"/>
    <w:rsid w:val="00176559"/>
    <w:rsid w:val="0017691A"/>
    <w:rsid w:val="00176C4C"/>
    <w:rsid w:val="00176F9A"/>
    <w:rsid w:val="00177352"/>
    <w:rsid w:val="00181796"/>
    <w:rsid w:val="0018337B"/>
    <w:rsid w:val="00183723"/>
    <w:rsid w:val="0018409A"/>
    <w:rsid w:val="001846AD"/>
    <w:rsid w:val="0018482E"/>
    <w:rsid w:val="00184F81"/>
    <w:rsid w:val="001850CC"/>
    <w:rsid w:val="00185300"/>
    <w:rsid w:val="001857AE"/>
    <w:rsid w:val="001857DB"/>
    <w:rsid w:val="00185CF6"/>
    <w:rsid w:val="00186404"/>
    <w:rsid w:val="0018678C"/>
    <w:rsid w:val="0018686E"/>
    <w:rsid w:val="00186E64"/>
    <w:rsid w:val="00186E9E"/>
    <w:rsid w:val="0018786A"/>
    <w:rsid w:val="00187C60"/>
    <w:rsid w:val="00190A80"/>
    <w:rsid w:val="00191836"/>
    <w:rsid w:val="00192781"/>
    <w:rsid w:val="00193875"/>
    <w:rsid w:val="001945D5"/>
    <w:rsid w:val="00194D3C"/>
    <w:rsid w:val="00195505"/>
    <w:rsid w:val="00196CC2"/>
    <w:rsid w:val="00197669"/>
    <w:rsid w:val="00197C08"/>
    <w:rsid w:val="00197C67"/>
    <w:rsid w:val="001A074A"/>
    <w:rsid w:val="001A166A"/>
    <w:rsid w:val="001A185E"/>
    <w:rsid w:val="001A1877"/>
    <w:rsid w:val="001A2D6E"/>
    <w:rsid w:val="001A3A6B"/>
    <w:rsid w:val="001A3DAC"/>
    <w:rsid w:val="001A473A"/>
    <w:rsid w:val="001A474B"/>
    <w:rsid w:val="001A49ED"/>
    <w:rsid w:val="001A5258"/>
    <w:rsid w:val="001A53ED"/>
    <w:rsid w:val="001A58EE"/>
    <w:rsid w:val="001A60A3"/>
    <w:rsid w:val="001A6268"/>
    <w:rsid w:val="001A68E0"/>
    <w:rsid w:val="001A6AC2"/>
    <w:rsid w:val="001A7159"/>
    <w:rsid w:val="001B1353"/>
    <w:rsid w:val="001B378C"/>
    <w:rsid w:val="001B4470"/>
    <w:rsid w:val="001B60BD"/>
    <w:rsid w:val="001B7387"/>
    <w:rsid w:val="001C0466"/>
    <w:rsid w:val="001C2159"/>
    <w:rsid w:val="001C2292"/>
    <w:rsid w:val="001C260A"/>
    <w:rsid w:val="001C3190"/>
    <w:rsid w:val="001C3256"/>
    <w:rsid w:val="001C3AC0"/>
    <w:rsid w:val="001C780E"/>
    <w:rsid w:val="001D0288"/>
    <w:rsid w:val="001D0DE0"/>
    <w:rsid w:val="001D1A90"/>
    <w:rsid w:val="001D2521"/>
    <w:rsid w:val="001D2B63"/>
    <w:rsid w:val="001D2F75"/>
    <w:rsid w:val="001D44EF"/>
    <w:rsid w:val="001D6E59"/>
    <w:rsid w:val="001D6F55"/>
    <w:rsid w:val="001D74CB"/>
    <w:rsid w:val="001D7C0E"/>
    <w:rsid w:val="001D7C7D"/>
    <w:rsid w:val="001E107E"/>
    <w:rsid w:val="001E15FA"/>
    <w:rsid w:val="001E182C"/>
    <w:rsid w:val="001E18A4"/>
    <w:rsid w:val="001E21CB"/>
    <w:rsid w:val="001E393C"/>
    <w:rsid w:val="001E3DE9"/>
    <w:rsid w:val="001E4720"/>
    <w:rsid w:val="001E53AB"/>
    <w:rsid w:val="001E53F1"/>
    <w:rsid w:val="001E5ED2"/>
    <w:rsid w:val="001E62A2"/>
    <w:rsid w:val="001F0402"/>
    <w:rsid w:val="001F3BFD"/>
    <w:rsid w:val="001F4A4E"/>
    <w:rsid w:val="001F5475"/>
    <w:rsid w:val="001F6A02"/>
    <w:rsid w:val="001F77EB"/>
    <w:rsid w:val="001F7F41"/>
    <w:rsid w:val="001F7F65"/>
    <w:rsid w:val="00200819"/>
    <w:rsid w:val="00200931"/>
    <w:rsid w:val="00203024"/>
    <w:rsid w:val="0020378E"/>
    <w:rsid w:val="00203D2F"/>
    <w:rsid w:val="002073ED"/>
    <w:rsid w:val="002100DF"/>
    <w:rsid w:val="0021336F"/>
    <w:rsid w:val="0021461A"/>
    <w:rsid w:val="00214702"/>
    <w:rsid w:val="00215E41"/>
    <w:rsid w:val="0021760D"/>
    <w:rsid w:val="00217CF9"/>
    <w:rsid w:val="00217DED"/>
    <w:rsid w:val="00220E7B"/>
    <w:rsid w:val="00222FC9"/>
    <w:rsid w:val="002247A7"/>
    <w:rsid w:val="00224F23"/>
    <w:rsid w:val="00227D9A"/>
    <w:rsid w:val="00227F16"/>
    <w:rsid w:val="00227F4A"/>
    <w:rsid w:val="00230800"/>
    <w:rsid w:val="002319F4"/>
    <w:rsid w:val="0023252E"/>
    <w:rsid w:val="00233256"/>
    <w:rsid w:val="00235FF1"/>
    <w:rsid w:val="00241C95"/>
    <w:rsid w:val="00242367"/>
    <w:rsid w:val="002428BB"/>
    <w:rsid w:val="00244384"/>
    <w:rsid w:val="00244704"/>
    <w:rsid w:val="00246960"/>
    <w:rsid w:val="00246C23"/>
    <w:rsid w:val="00246D05"/>
    <w:rsid w:val="00250A8D"/>
    <w:rsid w:val="002515FD"/>
    <w:rsid w:val="002532A5"/>
    <w:rsid w:val="0025377F"/>
    <w:rsid w:val="00254A20"/>
    <w:rsid w:val="00254DA6"/>
    <w:rsid w:val="00254DDE"/>
    <w:rsid w:val="0025674F"/>
    <w:rsid w:val="00256B74"/>
    <w:rsid w:val="002570DE"/>
    <w:rsid w:val="00257901"/>
    <w:rsid w:val="00261A25"/>
    <w:rsid w:val="002620EB"/>
    <w:rsid w:val="00262379"/>
    <w:rsid w:val="00262A50"/>
    <w:rsid w:val="002643FA"/>
    <w:rsid w:val="002667E3"/>
    <w:rsid w:val="002670A5"/>
    <w:rsid w:val="00267E52"/>
    <w:rsid w:val="00270883"/>
    <w:rsid w:val="00272492"/>
    <w:rsid w:val="00272B0C"/>
    <w:rsid w:val="00273132"/>
    <w:rsid w:val="00275AA1"/>
    <w:rsid w:val="00280671"/>
    <w:rsid w:val="00280BE3"/>
    <w:rsid w:val="00281A2B"/>
    <w:rsid w:val="00283AF9"/>
    <w:rsid w:val="0028412A"/>
    <w:rsid w:val="0028596F"/>
    <w:rsid w:val="0028789F"/>
    <w:rsid w:val="002909DA"/>
    <w:rsid w:val="00291457"/>
    <w:rsid w:val="0029163C"/>
    <w:rsid w:val="00293E06"/>
    <w:rsid w:val="00294704"/>
    <w:rsid w:val="00294B05"/>
    <w:rsid w:val="00294BB0"/>
    <w:rsid w:val="00295CBA"/>
    <w:rsid w:val="00295CEC"/>
    <w:rsid w:val="00295FB6"/>
    <w:rsid w:val="0029644A"/>
    <w:rsid w:val="002970C9"/>
    <w:rsid w:val="002A0014"/>
    <w:rsid w:val="002A03CC"/>
    <w:rsid w:val="002A1572"/>
    <w:rsid w:val="002A1ACA"/>
    <w:rsid w:val="002A28AD"/>
    <w:rsid w:val="002A3126"/>
    <w:rsid w:val="002A38B5"/>
    <w:rsid w:val="002A5670"/>
    <w:rsid w:val="002A6111"/>
    <w:rsid w:val="002B0C93"/>
    <w:rsid w:val="002B110A"/>
    <w:rsid w:val="002B159D"/>
    <w:rsid w:val="002B164D"/>
    <w:rsid w:val="002B3E41"/>
    <w:rsid w:val="002B4C44"/>
    <w:rsid w:val="002B5183"/>
    <w:rsid w:val="002B6E35"/>
    <w:rsid w:val="002B7104"/>
    <w:rsid w:val="002B7DCB"/>
    <w:rsid w:val="002C5417"/>
    <w:rsid w:val="002C588C"/>
    <w:rsid w:val="002C5DF3"/>
    <w:rsid w:val="002C6BE1"/>
    <w:rsid w:val="002C6C42"/>
    <w:rsid w:val="002D0B51"/>
    <w:rsid w:val="002D1702"/>
    <w:rsid w:val="002D1D31"/>
    <w:rsid w:val="002D3226"/>
    <w:rsid w:val="002D498C"/>
    <w:rsid w:val="002D541E"/>
    <w:rsid w:val="002D5CBA"/>
    <w:rsid w:val="002D60C2"/>
    <w:rsid w:val="002D64B5"/>
    <w:rsid w:val="002D6983"/>
    <w:rsid w:val="002D6D10"/>
    <w:rsid w:val="002D766D"/>
    <w:rsid w:val="002D7D36"/>
    <w:rsid w:val="002E03F8"/>
    <w:rsid w:val="002E0AFA"/>
    <w:rsid w:val="002E1D48"/>
    <w:rsid w:val="002E2415"/>
    <w:rsid w:val="002E4B9E"/>
    <w:rsid w:val="002E58F1"/>
    <w:rsid w:val="002E6782"/>
    <w:rsid w:val="002E7257"/>
    <w:rsid w:val="002E7DCB"/>
    <w:rsid w:val="002F0BEA"/>
    <w:rsid w:val="002F1B75"/>
    <w:rsid w:val="002F2317"/>
    <w:rsid w:val="002F30B1"/>
    <w:rsid w:val="002F3423"/>
    <w:rsid w:val="002F3F37"/>
    <w:rsid w:val="002F41EE"/>
    <w:rsid w:val="002F4B89"/>
    <w:rsid w:val="002F5BFD"/>
    <w:rsid w:val="002F619B"/>
    <w:rsid w:val="002F71BE"/>
    <w:rsid w:val="002F766C"/>
    <w:rsid w:val="002F7C6C"/>
    <w:rsid w:val="002F7E86"/>
    <w:rsid w:val="0030065C"/>
    <w:rsid w:val="00301309"/>
    <w:rsid w:val="0030146D"/>
    <w:rsid w:val="003019D0"/>
    <w:rsid w:val="00301ABF"/>
    <w:rsid w:val="0030211B"/>
    <w:rsid w:val="0030250F"/>
    <w:rsid w:val="003026B7"/>
    <w:rsid w:val="00303482"/>
    <w:rsid w:val="0030369C"/>
    <w:rsid w:val="003040B8"/>
    <w:rsid w:val="003044AD"/>
    <w:rsid w:val="00304548"/>
    <w:rsid w:val="00304CF9"/>
    <w:rsid w:val="00306284"/>
    <w:rsid w:val="00307024"/>
    <w:rsid w:val="0030734B"/>
    <w:rsid w:val="0031184E"/>
    <w:rsid w:val="003121DD"/>
    <w:rsid w:val="00312553"/>
    <w:rsid w:val="00312DC6"/>
    <w:rsid w:val="00313826"/>
    <w:rsid w:val="003147A6"/>
    <w:rsid w:val="0031493A"/>
    <w:rsid w:val="0031765A"/>
    <w:rsid w:val="003218DE"/>
    <w:rsid w:val="003224D6"/>
    <w:rsid w:val="0032360F"/>
    <w:rsid w:val="00324C75"/>
    <w:rsid w:val="00326181"/>
    <w:rsid w:val="0032626F"/>
    <w:rsid w:val="00326321"/>
    <w:rsid w:val="00327BE8"/>
    <w:rsid w:val="00327F6C"/>
    <w:rsid w:val="00327F90"/>
    <w:rsid w:val="0033197D"/>
    <w:rsid w:val="003322A1"/>
    <w:rsid w:val="003322BA"/>
    <w:rsid w:val="00333089"/>
    <w:rsid w:val="0033408F"/>
    <w:rsid w:val="003372AC"/>
    <w:rsid w:val="00340211"/>
    <w:rsid w:val="0034073B"/>
    <w:rsid w:val="00340773"/>
    <w:rsid w:val="00341093"/>
    <w:rsid w:val="00342929"/>
    <w:rsid w:val="0034471B"/>
    <w:rsid w:val="00344879"/>
    <w:rsid w:val="00345399"/>
    <w:rsid w:val="0034567E"/>
    <w:rsid w:val="00345D43"/>
    <w:rsid w:val="003467E4"/>
    <w:rsid w:val="0035078C"/>
    <w:rsid w:val="003547DB"/>
    <w:rsid w:val="0035494C"/>
    <w:rsid w:val="003564EA"/>
    <w:rsid w:val="00357836"/>
    <w:rsid w:val="00360778"/>
    <w:rsid w:val="00361B49"/>
    <w:rsid w:val="00363E6A"/>
    <w:rsid w:val="00364D83"/>
    <w:rsid w:val="0036543E"/>
    <w:rsid w:val="0036587F"/>
    <w:rsid w:val="00366CBD"/>
    <w:rsid w:val="00367EB1"/>
    <w:rsid w:val="003709C6"/>
    <w:rsid w:val="00371D9D"/>
    <w:rsid w:val="003723F5"/>
    <w:rsid w:val="00372ED9"/>
    <w:rsid w:val="0037399F"/>
    <w:rsid w:val="003740EF"/>
    <w:rsid w:val="003741E9"/>
    <w:rsid w:val="003750A4"/>
    <w:rsid w:val="0037739D"/>
    <w:rsid w:val="00377605"/>
    <w:rsid w:val="003809F7"/>
    <w:rsid w:val="00381020"/>
    <w:rsid w:val="003821E1"/>
    <w:rsid w:val="00382BC6"/>
    <w:rsid w:val="003833EE"/>
    <w:rsid w:val="00385238"/>
    <w:rsid w:val="003852B1"/>
    <w:rsid w:val="00386CFE"/>
    <w:rsid w:val="00391362"/>
    <w:rsid w:val="00392646"/>
    <w:rsid w:val="00392877"/>
    <w:rsid w:val="0039375F"/>
    <w:rsid w:val="003945A7"/>
    <w:rsid w:val="00395A6F"/>
    <w:rsid w:val="003962FE"/>
    <w:rsid w:val="00396FCD"/>
    <w:rsid w:val="003A0E77"/>
    <w:rsid w:val="003A1503"/>
    <w:rsid w:val="003A18B8"/>
    <w:rsid w:val="003A1BF2"/>
    <w:rsid w:val="003A28D0"/>
    <w:rsid w:val="003A33F3"/>
    <w:rsid w:val="003A3999"/>
    <w:rsid w:val="003A5AD4"/>
    <w:rsid w:val="003A6BD4"/>
    <w:rsid w:val="003A79BB"/>
    <w:rsid w:val="003B019A"/>
    <w:rsid w:val="003B051C"/>
    <w:rsid w:val="003B0B19"/>
    <w:rsid w:val="003B2659"/>
    <w:rsid w:val="003B28DB"/>
    <w:rsid w:val="003B334E"/>
    <w:rsid w:val="003B3EB4"/>
    <w:rsid w:val="003B48EA"/>
    <w:rsid w:val="003B4B8C"/>
    <w:rsid w:val="003B5D04"/>
    <w:rsid w:val="003B63B5"/>
    <w:rsid w:val="003B6767"/>
    <w:rsid w:val="003C0DA1"/>
    <w:rsid w:val="003C19ED"/>
    <w:rsid w:val="003C1E49"/>
    <w:rsid w:val="003C1FE6"/>
    <w:rsid w:val="003C2322"/>
    <w:rsid w:val="003C386A"/>
    <w:rsid w:val="003C3C79"/>
    <w:rsid w:val="003C5031"/>
    <w:rsid w:val="003D0D65"/>
    <w:rsid w:val="003D2497"/>
    <w:rsid w:val="003D36D7"/>
    <w:rsid w:val="003D3889"/>
    <w:rsid w:val="003D39F7"/>
    <w:rsid w:val="003D481C"/>
    <w:rsid w:val="003D4ACE"/>
    <w:rsid w:val="003D5C32"/>
    <w:rsid w:val="003D662B"/>
    <w:rsid w:val="003D72D0"/>
    <w:rsid w:val="003D7869"/>
    <w:rsid w:val="003D7B83"/>
    <w:rsid w:val="003E1CA6"/>
    <w:rsid w:val="003E1D4E"/>
    <w:rsid w:val="003E2A24"/>
    <w:rsid w:val="003E36D1"/>
    <w:rsid w:val="003E4865"/>
    <w:rsid w:val="003E54CA"/>
    <w:rsid w:val="003E602D"/>
    <w:rsid w:val="003E6B03"/>
    <w:rsid w:val="003F0133"/>
    <w:rsid w:val="003F1B49"/>
    <w:rsid w:val="003F230E"/>
    <w:rsid w:val="003F2910"/>
    <w:rsid w:val="003F2968"/>
    <w:rsid w:val="003F2C31"/>
    <w:rsid w:val="003F36B8"/>
    <w:rsid w:val="003F437E"/>
    <w:rsid w:val="003F5D3E"/>
    <w:rsid w:val="003F776A"/>
    <w:rsid w:val="003F7D3D"/>
    <w:rsid w:val="004006FD"/>
    <w:rsid w:val="004009EF"/>
    <w:rsid w:val="00400F52"/>
    <w:rsid w:val="00401C0B"/>
    <w:rsid w:val="00401DCE"/>
    <w:rsid w:val="00403B5B"/>
    <w:rsid w:val="004053A0"/>
    <w:rsid w:val="00405FCA"/>
    <w:rsid w:val="00407922"/>
    <w:rsid w:val="004106BF"/>
    <w:rsid w:val="00410E40"/>
    <w:rsid w:val="0041193D"/>
    <w:rsid w:val="00413BBE"/>
    <w:rsid w:val="00414985"/>
    <w:rsid w:val="00415E7E"/>
    <w:rsid w:val="00422D30"/>
    <w:rsid w:val="00422EE6"/>
    <w:rsid w:val="00423EBC"/>
    <w:rsid w:val="00425C1A"/>
    <w:rsid w:val="004264A0"/>
    <w:rsid w:val="0042695B"/>
    <w:rsid w:val="00426AB7"/>
    <w:rsid w:val="00427724"/>
    <w:rsid w:val="00430A6B"/>
    <w:rsid w:val="004313D2"/>
    <w:rsid w:val="0043140B"/>
    <w:rsid w:val="004315FB"/>
    <w:rsid w:val="00432137"/>
    <w:rsid w:val="004334DE"/>
    <w:rsid w:val="004349B5"/>
    <w:rsid w:val="00436313"/>
    <w:rsid w:val="00437990"/>
    <w:rsid w:val="00437D87"/>
    <w:rsid w:val="00440E6D"/>
    <w:rsid w:val="0044106B"/>
    <w:rsid w:val="00441571"/>
    <w:rsid w:val="004419AC"/>
    <w:rsid w:val="00443033"/>
    <w:rsid w:val="00443F44"/>
    <w:rsid w:val="004449B7"/>
    <w:rsid w:val="0044513F"/>
    <w:rsid w:val="004461F5"/>
    <w:rsid w:val="00446AC2"/>
    <w:rsid w:val="00447ABC"/>
    <w:rsid w:val="00450264"/>
    <w:rsid w:val="00451089"/>
    <w:rsid w:val="00451D54"/>
    <w:rsid w:val="004548A8"/>
    <w:rsid w:val="00454ACD"/>
    <w:rsid w:val="00454D7E"/>
    <w:rsid w:val="00455DEB"/>
    <w:rsid w:val="00460A1D"/>
    <w:rsid w:val="00460DCE"/>
    <w:rsid w:val="00462549"/>
    <w:rsid w:val="0046319C"/>
    <w:rsid w:val="00463F10"/>
    <w:rsid w:val="00464267"/>
    <w:rsid w:val="004645FE"/>
    <w:rsid w:val="00465534"/>
    <w:rsid w:val="0046702C"/>
    <w:rsid w:val="00470FC2"/>
    <w:rsid w:val="0047102F"/>
    <w:rsid w:val="0047219B"/>
    <w:rsid w:val="004733CE"/>
    <w:rsid w:val="00473DF0"/>
    <w:rsid w:val="0047572F"/>
    <w:rsid w:val="00475CDD"/>
    <w:rsid w:val="00476269"/>
    <w:rsid w:val="0047677F"/>
    <w:rsid w:val="0047681B"/>
    <w:rsid w:val="004825D4"/>
    <w:rsid w:val="0048320B"/>
    <w:rsid w:val="004834E7"/>
    <w:rsid w:val="00483650"/>
    <w:rsid w:val="00484498"/>
    <w:rsid w:val="0048471A"/>
    <w:rsid w:val="00484E23"/>
    <w:rsid w:val="00487621"/>
    <w:rsid w:val="00490498"/>
    <w:rsid w:val="00490658"/>
    <w:rsid w:val="00492FBC"/>
    <w:rsid w:val="00493BB7"/>
    <w:rsid w:val="00494132"/>
    <w:rsid w:val="00496E0F"/>
    <w:rsid w:val="00496E38"/>
    <w:rsid w:val="00497098"/>
    <w:rsid w:val="00497DDD"/>
    <w:rsid w:val="00497E77"/>
    <w:rsid w:val="00497E78"/>
    <w:rsid w:val="004A02BF"/>
    <w:rsid w:val="004A0E26"/>
    <w:rsid w:val="004A0FCD"/>
    <w:rsid w:val="004A1120"/>
    <w:rsid w:val="004A383C"/>
    <w:rsid w:val="004A3AF9"/>
    <w:rsid w:val="004A3F64"/>
    <w:rsid w:val="004A4160"/>
    <w:rsid w:val="004B0168"/>
    <w:rsid w:val="004B0B0F"/>
    <w:rsid w:val="004B11C5"/>
    <w:rsid w:val="004B1940"/>
    <w:rsid w:val="004B237B"/>
    <w:rsid w:val="004B2548"/>
    <w:rsid w:val="004B3A06"/>
    <w:rsid w:val="004B3A4F"/>
    <w:rsid w:val="004B3A91"/>
    <w:rsid w:val="004B3C8A"/>
    <w:rsid w:val="004B4823"/>
    <w:rsid w:val="004B482F"/>
    <w:rsid w:val="004B53E2"/>
    <w:rsid w:val="004B6517"/>
    <w:rsid w:val="004B6D13"/>
    <w:rsid w:val="004B6F1D"/>
    <w:rsid w:val="004C1E7B"/>
    <w:rsid w:val="004C406E"/>
    <w:rsid w:val="004C532B"/>
    <w:rsid w:val="004C6904"/>
    <w:rsid w:val="004C75E1"/>
    <w:rsid w:val="004D0225"/>
    <w:rsid w:val="004D0DA4"/>
    <w:rsid w:val="004D1263"/>
    <w:rsid w:val="004D2B2C"/>
    <w:rsid w:val="004D483B"/>
    <w:rsid w:val="004D4F29"/>
    <w:rsid w:val="004D6BE4"/>
    <w:rsid w:val="004D76A8"/>
    <w:rsid w:val="004D7B87"/>
    <w:rsid w:val="004D7EF8"/>
    <w:rsid w:val="004E0F7E"/>
    <w:rsid w:val="004E1C19"/>
    <w:rsid w:val="004E2CC6"/>
    <w:rsid w:val="004E60F7"/>
    <w:rsid w:val="004E70A8"/>
    <w:rsid w:val="004E7A1E"/>
    <w:rsid w:val="004E7D3A"/>
    <w:rsid w:val="004F09D7"/>
    <w:rsid w:val="004F110F"/>
    <w:rsid w:val="004F30C6"/>
    <w:rsid w:val="004F4AFD"/>
    <w:rsid w:val="004F62A1"/>
    <w:rsid w:val="004F70D9"/>
    <w:rsid w:val="0050068E"/>
    <w:rsid w:val="00501186"/>
    <w:rsid w:val="00503462"/>
    <w:rsid w:val="00503587"/>
    <w:rsid w:val="005039CE"/>
    <w:rsid w:val="00503A51"/>
    <w:rsid w:val="00504409"/>
    <w:rsid w:val="00504E82"/>
    <w:rsid w:val="005056CE"/>
    <w:rsid w:val="00507B77"/>
    <w:rsid w:val="005111B0"/>
    <w:rsid w:val="005121AC"/>
    <w:rsid w:val="0051225D"/>
    <w:rsid w:val="0051329F"/>
    <w:rsid w:val="00513564"/>
    <w:rsid w:val="0051450F"/>
    <w:rsid w:val="005147D6"/>
    <w:rsid w:val="0051543E"/>
    <w:rsid w:val="005162C6"/>
    <w:rsid w:val="00516C63"/>
    <w:rsid w:val="00516DB9"/>
    <w:rsid w:val="005176DE"/>
    <w:rsid w:val="00517FBF"/>
    <w:rsid w:val="0052065C"/>
    <w:rsid w:val="005207B5"/>
    <w:rsid w:val="00521560"/>
    <w:rsid w:val="00522678"/>
    <w:rsid w:val="00523C00"/>
    <w:rsid w:val="00523CAE"/>
    <w:rsid w:val="00524BAE"/>
    <w:rsid w:val="00524EB5"/>
    <w:rsid w:val="00525138"/>
    <w:rsid w:val="0052580E"/>
    <w:rsid w:val="00525A7C"/>
    <w:rsid w:val="00530613"/>
    <w:rsid w:val="0053080B"/>
    <w:rsid w:val="005329F4"/>
    <w:rsid w:val="0053479B"/>
    <w:rsid w:val="00534BFC"/>
    <w:rsid w:val="0053655B"/>
    <w:rsid w:val="00536C22"/>
    <w:rsid w:val="00537EF0"/>
    <w:rsid w:val="00540372"/>
    <w:rsid w:val="0054073D"/>
    <w:rsid w:val="00540790"/>
    <w:rsid w:val="005426E0"/>
    <w:rsid w:val="0054429F"/>
    <w:rsid w:val="00544F8C"/>
    <w:rsid w:val="00545D1B"/>
    <w:rsid w:val="005462EA"/>
    <w:rsid w:val="0054760A"/>
    <w:rsid w:val="0054768B"/>
    <w:rsid w:val="00547A09"/>
    <w:rsid w:val="00547B94"/>
    <w:rsid w:val="00550093"/>
    <w:rsid w:val="005511A1"/>
    <w:rsid w:val="0055258A"/>
    <w:rsid w:val="005530DA"/>
    <w:rsid w:val="0055320C"/>
    <w:rsid w:val="00554123"/>
    <w:rsid w:val="00555FD9"/>
    <w:rsid w:val="005575B1"/>
    <w:rsid w:val="00557B8D"/>
    <w:rsid w:val="00557CC2"/>
    <w:rsid w:val="00557FA1"/>
    <w:rsid w:val="005634D7"/>
    <w:rsid w:val="00563671"/>
    <w:rsid w:val="005641BA"/>
    <w:rsid w:val="00564793"/>
    <w:rsid w:val="00565552"/>
    <w:rsid w:val="00566254"/>
    <w:rsid w:val="005665EB"/>
    <w:rsid w:val="005676E3"/>
    <w:rsid w:val="0057009C"/>
    <w:rsid w:val="00571696"/>
    <w:rsid w:val="0057172A"/>
    <w:rsid w:val="00571B22"/>
    <w:rsid w:val="00572D41"/>
    <w:rsid w:val="00573430"/>
    <w:rsid w:val="005738AB"/>
    <w:rsid w:val="00573B22"/>
    <w:rsid w:val="0057436F"/>
    <w:rsid w:val="00574819"/>
    <w:rsid w:val="00575255"/>
    <w:rsid w:val="00575F0C"/>
    <w:rsid w:val="005767CF"/>
    <w:rsid w:val="00577AFF"/>
    <w:rsid w:val="00582282"/>
    <w:rsid w:val="005828C1"/>
    <w:rsid w:val="00583305"/>
    <w:rsid w:val="00583AB5"/>
    <w:rsid w:val="00583E2E"/>
    <w:rsid w:val="00585E3D"/>
    <w:rsid w:val="0058720B"/>
    <w:rsid w:val="0058766D"/>
    <w:rsid w:val="00587C0A"/>
    <w:rsid w:val="005925B1"/>
    <w:rsid w:val="005928D8"/>
    <w:rsid w:val="0059401D"/>
    <w:rsid w:val="005941E5"/>
    <w:rsid w:val="0059518C"/>
    <w:rsid w:val="0059578D"/>
    <w:rsid w:val="005961A7"/>
    <w:rsid w:val="00596F18"/>
    <w:rsid w:val="00596FE9"/>
    <w:rsid w:val="005A04DF"/>
    <w:rsid w:val="005A1012"/>
    <w:rsid w:val="005A1AC5"/>
    <w:rsid w:val="005A29FA"/>
    <w:rsid w:val="005A36E9"/>
    <w:rsid w:val="005A3F72"/>
    <w:rsid w:val="005A4D63"/>
    <w:rsid w:val="005A6BFD"/>
    <w:rsid w:val="005A6F45"/>
    <w:rsid w:val="005B03CC"/>
    <w:rsid w:val="005B1537"/>
    <w:rsid w:val="005B188C"/>
    <w:rsid w:val="005B20C1"/>
    <w:rsid w:val="005B2A11"/>
    <w:rsid w:val="005B2C0F"/>
    <w:rsid w:val="005B2C72"/>
    <w:rsid w:val="005B359F"/>
    <w:rsid w:val="005B5600"/>
    <w:rsid w:val="005B6A80"/>
    <w:rsid w:val="005B710D"/>
    <w:rsid w:val="005B722B"/>
    <w:rsid w:val="005C0196"/>
    <w:rsid w:val="005C0ED9"/>
    <w:rsid w:val="005C2DC2"/>
    <w:rsid w:val="005C3AED"/>
    <w:rsid w:val="005C3BB4"/>
    <w:rsid w:val="005C4191"/>
    <w:rsid w:val="005C48E9"/>
    <w:rsid w:val="005C5C0F"/>
    <w:rsid w:val="005C7A0A"/>
    <w:rsid w:val="005C7C55"/>
    <w:rsid w:val="005D26D9"/>
    <w:rsid w:val="005D2B01"/>
    <w:rsid w:val="005D2B93"/>
    <w:rsid w:val="005D31D6"/>
    <w:rsid w:val="005D365C"/>
    <w:rsid w:val="005D4F5A"/>
    <w:rsid w:val="005D511B"/>
    <w:rsid w:val="005D5297"/>
    <w:rsid w:val="005D534F"/>
    <w:rsid w:val="005D63CA"/>
    <w:rsid w:val="005D7722"/>
    <w:rsid w:val="005E1312"/>
    <w:rsid w:val="005E15CF"/>
    <w:rsid w:val="005E169F"/>
    <w:rsid w:val="005E16E8"/>
    <w:rsid w:val="005E1EF2"/>
    <w:rsid w:val="005E338A"/>
    <w:rsid w:val="005E48B6"/>
    <w:rsid w:val="005E4A42"/>
    <w:rsid w:val="005E4B73"/>
    <w:rsid w:val="005E7039"/>
    <w:rsid w:val="005E7BA7"/>
    <w:rsid w:val="005F1D4F"/>
    <w:rsid w:val="005F2D08"/>
    <w:rsid w:val="005F466F"/>
    <w:rsid w:val="005F604B"/>
    <w:rsid w:val="005F76F7"/>
    <w:rsid w:val="0060012E"/>
    <w:rsid w:val="0060033C"/>
    <w:rsid w:val="006004F6"/>
    <w:rsid w:val="00600A45"/>
    <w:rsid w:val="006010B8"/>
    <w:rsid w:val="006025E2"/>
    <w:rsid w:val="006036DD"/>
    <w:rsid w:val="00603786"/>
    <w:rsid w:val="00603B73"/>
    <w:rsid w:val="0060463A"/>
    <w:rsid w:val="00604A9A"/>
    <w:rsid w:val="00604B6E"/>
    <w:rsid w:val="00605A93"/>
    <w:rsid w:val="0060618A"/>
    <w:rsid w:val="006068D6"/>
    <w:rsid w:val="00607B8F"/>
    <w:rsid w:val="00610417"/>
    <w:rsid w:val="00611C7F"/>
    <w:rsid w:val="006127BE"/>
    <w:rsid w:val="00613650"/>
    <w:rsid w:val="00613ABF"/>
    <w:rsid w:val="00613B2A"/>
    <w:rsid w:val="006143EA"/>
    <w:rsid w:val="00614FDF"/>
    <w:rsid w:val="00615B13"/>
    <w:rsid w:val="00615D30"/>
    <w:rsid w:val="00615D79"/>
    <w:rsid w:val="00616097"/>
    <w:rsid w:val="00617B25"/>
    <w:rsid w:val="00620B4E"/>
    <w:rsid w:val="00621A4C"/>
    <w:rsid w:val="0062303C"/>
    <w:rsid w:val="00623F8F"/>
    <w:rsid w:val="0062461A"/>
    <w:rsid w:val="00625BF4"/>
    <w:rsid w:val="00626953"/>
    <w:rsid w:val="00626E5C"/>
    <w:rsid w:val="00630C09"/>
    <w:rsid w:val="00632267"/>
    <w:rsid w:val="00632D1C"/>
    <w:rsid w:val="00634668"/>
    <w:rsid w:val="006348C7"/>
    <w:rsid w:val="006350BC"/>
    <w:rsid w:val="006351D5"/>
    <w:rsid w:val="006366E2"/>
    <w:rsid w:val="0064031F"/>
    <w:rsid w:val="006408A2"/>
    <w:rsid w:val="00640C5B"/>
    <w:rsid w:val="00641931"/>
    <w:rsid w:val="00641A0C"/>
    <w:rsid w:val="00642A39"/>
    <w:rsid w:val="006430F5"/>
    <w:rsid w:val="00643B2A"/>
    <w:rsid w:val="006441E3"/>
    <w:rsid w:val="00644C46"/>
    <w:rsid w:val="00645157"/>
    <w:rsid w:val="0064516E"/>
    <w:rsid w:val="0064536F"/>
    <w:rsid w:val="0064596A"/>
    <w:rsid w:val="00646226"/>
    <w:rsid w:val="00653CA3"/>
    <w:rsid w:val="00653FAD"/>
    <w:rsid w:val="006541BF"/>
    <w:rsid w:val="00654F1E"/>
    <w:rsid w:val="00656CD5"/>
    <w:rsid w:val="00660CBF"/>
    <w:rsid w:val="00661303"/>
    <w:rsid w:val="00661AF4"/>
    <w:rsid w:val="00662884"/>
    <w:rsid w:val="0066422D"/>
    <w:rsid w:val="00664F13"/>
    <w:rsid w:val="00665797"/>
    <w:rsid w:val="00666B3D"/>
    <w:rsid w:val="00667498"/>
    <w:rsid w:val="006705B8"/>
    <w:rsid w:val="00673CB2"/>
    <w:rsid w:val="006742A9"/>
    <w:rsid w:val="00680C35"/>
    <w:rsid w:val="00680DE2"/>
    <w:rsid w:val="00680E7D"/>
    <w:rsid w:val="00684F50"/>
    <w:rsid w:val="0068692A"/>
    <w:rsid w:val="006869E2"/>
    <w:rsid w:val="00686FEA"/>
    <w:rsid w:val="006871A5"/>
    <w:rsid w:val="00687A81"/>
    <w:rsid w:val="00691BD3"/>
    <w:rsid w:val="00691E5E"/>
    <w:rsid w:val="006933FA"/>
    <w:rsid w:val="00693A3D"/>
    <w:rsid w:val="00695452"/>
    <w:rsid w:val="00695647"/>
    <w:rsid w:val="00696290"/>
    <w:rsid w:val="00697383"/>
    <w:rsid w:val="006A01B4"/>
    <w:rsid w:val="006A09D2"/>
    <w:rsid w:val="006A198E"/>
    <w:rsid w:val="006A2F66"/>
    <w:rsid w:val="006A30DC"/>
    <w:rsid w:val="006A33B7"/>
    <w:rsid w:val="006A3800"/>
    <w:rsid w:val="006A5C32"/>
    <w:rsid w:val="006A6462"/>
    <w:rsid w:val="006A64F4"/>
    <w:rsid w:val="006A7232"/>
    <w:rsid w:val="006A7918"/>
    <w:rsid w:val="006A7A56"/>
    <w:rsid w:val="006B187E"/>
    <w:rsid w:val="006B48BF"/>
    <w:rsid w:val="006B4CAB"/>
    <w:rsid w:val="006B7A5F"/>
    <w:rsid w:val="006C01DF"/>
    <w:rsid w:val="006C02B4"/>
    <w:rsid w:val="006C1CFE"/>
    <w:rsid w:val="006C22F1"/>
    <w:rsid w:val="006C37E1"/>
    <w:rsid w:val="006C4888"/>
    <w:rsid w:val="006C4CD2"/>
    <w:rsid w:val="006C6516"/>
    <w:rsid w:val="006C73BA"/>
    <w:rsid w:val="006D0991"/>
    <w:rsid w:val="006D0D23"/>
    <w:rsid w:val="006D29CB"/>
    <w:rsid w:val="006D41F7"/>
    <w:rsid w:val="006D42BF"/>
    <w:rsid w:val="006D5528"/>
    <w:rsid w:val="006D5FA1"/>
    <w:rsid w:val="006D6590"/>
    <w:rsid w:val="006D6FA3"/>
    <w:rsid w:val="006D7704"/>
    <w:rsid w:val="006E00E5"/>
    <w:rsid w:val="006E2083"/>
    <w:rsid w:val="006E2CC7"/>
    <w:rsid w:val="006E3014"/>
    <w:rsid w:val="006E3692"/>
    <w:rsid w:val="006E36A5"/>
    <w:rsid w:val="006E3CE7"/>
    <w:rsid w:val="006E3FA6"/>
    <w:rsid w:val="006E4538"/>
    <w:rsid w:val="006E5572"/>
    <w:rsid w:val="006E74E5"/>
    <w:rsid w:val="006E782F"/>
    <w:rsid w:val="006E7944"/>
    <w:rsid w:val="006F0AD3"/>
    <w:rsid w:val="006F1A82"/>
    <w:rsid w:val="006F202B"/>
    <w:rsid w:val="006F28AC"/>
    <w:rsid w:val="006F2CAB"/>
    <w:rsid w:val="006F3A95"/>
    <w:rsid w:val="006F4AA1"/>
    <w:rsid w:val="006F6FF2"/>
    <w:rsid w:val="00700697"/>
    <w:rsid w:val="007010A0"/>
    <w:rsid w:val="00702A8E"/>
    <w:rsid w:val="0070426E"/>
    <w:rsid w:val="00704EBD"/>
    <w:rsid w:val="00705D1D"/>
    <w:rsid w:val="00707911"/>
    <w:rsid w:val="00711617"/>
    <w:rsid w:val="00711A3E"/>
    <w:rsid w:val="00712117"/>
    <w:rsid w:val="00712DD2"/>
    <w:rsid w:val="00713F18"/>
    <w:rsid w:val="00714947"/>
    <w:rsid w:val="00726843"/>
    <w:rsid w:val="007305AE"/>
    <w:rsid w:val="00731E3C"/>
    <w:rsid w:val="00735462"/>
    <w:rsid w:val="0073793F"/>
    <w:rsid w:val="00742326"/>
    <w:rsid w:val="0074291B"/>
    <w:rsid w:val="00745DE4"/>
    <w:rsid w:val="00745ECB"/>
    <w:rsid w:val="0074631C"/>
    <w:rsid w:val="00753BB5"/>
    <w:rsid w:val="00760101"/>
    <w:rsid w:val="0076011B"/>
    <w:rsid w:val="00760381"/>
    <w:rsid w:val="00762566"/>
    <w:rsid w:val="00762D2F"/>
    <w:rsid w:val="00762F21"/>
    <w:rsid w:val="00763431"/>
    <w:rsid w:val="00763862"/>
    <w:rsid w:val="00763CA9"/>
    <w:rsid w:val="00764248"/>
    <w:rsid w:val="00764851"/>
    <w:rsid w:val="00765634"/>
    <w:rsid w:val="007662AF"/>
    <w:rsid w:val="0077050D"/>
    <w:rsid w:val="00773FE1"/>
    <w:rsid w:val="00774DD0"/>
    <w:rsid w:val="00775E57"/>
    <w:rsid w:val="00776308"/>
    <w:rsid w:val="00777403"/>
    <w:rsid w:val="007779FF"/>
    <w:rsid w:val="007801CC"/>
    <w:rsid w:val="00780696"/>
    <w:rsid w:val="00780803"/>
    <w:rsid w:val="00780CAF"/>
    <w:rsid w:val="0078138C"/>
    <w:rsid w:val="007849E9"/>
    <w:rsid w:val="007860CE"/>
    <w:rsid w:val="00786BCE"/>
    <w:rsid w:val="0078771F"/>
    <w:rsid w:val="00787B03"/>
    <w:rsid w:val="00787C54"/>
    <w:rsid w:val="0079078C"/>
    <w:rsid w:val="0079249A"/>
    <w:rsid w:val="00794E55"/>
    <w:rsid w:val="007952EF"/>
    <w:rsid w:val="0079556C"/>
    <w:rsid w:val="00795791"/>
    <w:rsid w:val="007A06C4"/>
    <w:rsid w:val="007A10EC"/>
    <w:rsid w:val="007A1114"/>
    <w:rsid w:val="007A1428"/>
    <w:rsid w:val="007A2199"/>
    <w:rsid w:val="007A287B"/>
    <w:rsid w:val="007A53E3"/>
    <w:rsid w:val="007A5753"/>
    <w:rsid w:val="007B0B17"/>
    <w:rsid w:val="007B106B"/>
    <w:rsid w:val="007B4B79"/>
    <w:rsid w:val="007B4C3E"/>
    <w:rsid w:val="007B52D2"/>
    <w:rsid w:val="007B5A15"/>
    <w:rsid w:val="007B5DCB"/>
    <w:rsid w:val="007B6A10"/>
    <w:rsid w:val="007B75CA"/>
    <w:rsid w:val="007B78DD"/>
    <w:rsid w:val="007C4332"/>
    <w:rsid w:val="007C47DF"/>
    <w:rsid w:val="007C564C"/>
    <w:rsid w:val="007C57D5"/>
    <w:rsid w:val="007C59DF"/>
    <w:rsid w:val="007C5AD7"/>
    <w:rsid w:val="007C6AB6"/>
    <w:rsid w:val="007C72FC"/>
    <w:rsid w:val="007C7F8C"/>
    <w:rsid w:val="007D08D4"/>
    <w:rsid w:val="007D1043"/>
    <w:rsid w:val="007D16C1"/>
    <w:rsid w:val="007D3C95"/>
    <w:rsid w:val="007D44FA"/>
    <w:rsid w:val="007D5820"/>
    <w:rsid w:val="007D60B0"/>
    <w:rsid w:val="007D611F"/>
    <w:rsid w:val="007D7B0A"/>
    <w:rsid w:val="007E02D4"/>
    <w:rsid w:val="007E0B8B"/>
    <w:rsid w:val="007E22C4"/>
    <w:rsid w:val="007E2C8B"/>
    <w:rsid w:val="007E2C92"/>
    <w:rsid w:val="007E2F72"/>
    <w:rsid w:val="007E3D48"/>
    <w:rsid w:val="007E3DA5"/>
    <w:rsid w:val="007E6F03"/>
    <w:rsid w:val="007E7B3A"/>
    <w:rsid w:val="007F2A94"/>
    <w:rsid w:val="007F3810"/>
    <w:rsid w:val="007F509C"/>
    <w:rsid w:val="007F6D57"/>
    <w:rsid w:val="008034C0"/>
    <w:rsid w:val="00810412"/>
    <w:rsid w:val="008117FC"/>
    <w:rsid w:val="00812A1B"/>
    <w:rsid w:val="0081600D"/>
    <w:rsid w:val="008176F6"/>
    <w:rsid w:val="00817FB8"/>
    <w:rsid w:val="008200AD"/>
    <w:rsid w:val="00822762"/>
    <w:rsid w:val="0082356D"/>
    <w:rsid w:val="00825613"/>
    <w:rsid w:val="00825BF7"/>
    <w:rsid w:val="00826510"/>
    <w:rsid w:val="008269CB"/>
    <w:rsid w:val="0083008F"/>
    <w:rsid w:val="00830255"/>
    <w:rsid w:val="00830E9C"/>
    <w:rsid w:val="008310EF"/>
    <w:rsid w:val="00831EA9"/>
    <w:rsid w:val="00832524"/>
    <w:rsid w:val="00832B0B"/>
    <w:rsid w:val="00833A7F"/>
    <w:rsid w:val="00834651"/>
    <w:rsid w:val="0083684C"/>
    <w:rsid w:val="0083734C"/>
    <w:rsid w:val="00840BE6"/>
    <w:rsid w:val="00840CCF"/>
    <w:rsid w:val="00843780"/>
    <w:rsid w:val="00843BB0"/>
    <w:rsid w:val="00844627"/>
    <w:rsid w:val="0084545D"/>
    <w:rsid w:val="0084673E"/>
    <w:rsid w:val="008501E8"/>
    <w:rsid w:val="00850E89"/>
    <w:rsid w:val="00851822"/>
    <w:rsid w:val="008521E8"/>
    <w:rsid w:val="008528E8"/>
    <w:rsid w:val="00852B83"/>
    <w:rsid w:val="008547AD"/>
    <w:rsid w:val="00855A4B"/>
    <w:rsid w:val="00855B5C"/>
    <w:rsid w:val="00855DCB"/>
    <w:rsid w:val="008606A9"/>
    <w:rsid w:val="00862A9A"/>
    <w:rsid w:val="00862B84"/>
    <w:rsid w:val="00863E93"/>
    <w:rsid w:val="0086420B"/>
    <w:rsid w:val="00865093"/>
    <w:rsid w:val="00865CBC"/>
    <w:rsid w:val="00867891"/>
    <w:rsid w:val="00873AAF"/>
    <w:rsid w:val="00873D5E"/>
    <w:rsid w:val="00876CEC"/>
    <w:rsid w:val="00877016"/>
    <w:rsid w:val="0087797F"/>
    <w:rsid w:val="008818D4"/>
    <w:rsid w:val="00882177"/>
    <w:rsid w:val="00882283"/>
    <w:rsid w:val="00882F6D"/>
    <w:rsid w:val="008843BC"/>
    <w:rsid w:val="00884496"/>
    <w:rsid w:val="00884ADB"/>
    <w:rsid w:val="0088504A"/>
    <w:rsid w:val="00885AAF"/>
    <w:rsid w:val="008873C9"/>
    <w:rsid w:val="008913CF"/>
    <w:rsid w:val="00891718"/>
    <w:rsid w:val="00892909"/>
    <w:rsid w:val="008931EC"/>
    <w:rsid w:val="00896AF3"/>
    <w:rsid w:val="008979F8"/>
    <w:rsid w:val="00897ED7"/>
    <w:rsid w:val="008A0CFA"/>
    <w:rsid w:val="008A0EA7"/>
    <w:rsid w:val="008A101E"/>
    <w:rsid w:val="008A1459"/>
    <w:rsid w:val="008A2104"/>
    <w:rsid w:val="008A2325"/>
    <w:rsid w:val="008A4261"/>
    <w:rsid w:val="008A492A"/>
    <w:rsid w:val="008A5677"/>
    <w:rsid w:val="008A57A8"/>
    <w:rsid w:val="008A5A7D"/>
    <w:rsid w:val="008A5D09"/>
    <w:rsid w:val="008A5F38"/>
    <w:rsid w:val="008A7512"/>
    <w:rsid w:val="008B0953"/>
    <w:rsid w:val="008B1E45"/>
    <w:rsid w:val="008B21DD"/>
    <w:rsid w:val="008B2376"/>
    <w:rsid w:val="008B270C"/>
    <w:rsid w:val="008B39D1"/>
    <w:rsid w:val="008B498B"/>
    <w:rsid w:val="008B50B8"/>
    <w:rsid w:val="008B6249"/>
    <w:rsid w:val="008B6906"/>
    <w:rsid w:val="008C09BB"/>
    <w:rsid w:val="008C1F82"/>
    <w:rsid w:val="008C2AD8"/>
    <w:rsid w:val="008C37E1"/>
    <w:rsid w:val="008C432F"/>
    <w:rsid w:val="008C6740"/>
    <w:rsid w:val="008C6803"/>
    <w:rsid w:val="008C7F72"/>
    <w:rsid w:val="008D0067"/>
    <w:rsid w:val="008D0BAC"/>
    <w:rsid w:val="008D1C96"/>
    <w:rsid w:val="008D394F"/>
    <w:rsid w:val="008D4063"/>
    <w:rsid w:val="008D5B0F"/>
    <w:rsid w:val="008D6BC6"/>
    <w:rsid w:val="008E0215"/>
    <w:rsid w:val="008E0E9D"/>
    <w:rsid w:val="008E0F09"/>
    <w:rsid w:val="008E2C42"/>
    <w:rsid w:val="008E3917"/>
    <w:rsid w:val="008E3DAC"/>
    <w:rsid w:val="008E485F"/>
    <w:rsid w:val="008E4A1F"/>
    <w:rsid w:val="008E4D58"/>
    <w:rsid w:val="008E517D"/>
    <w:rsid w:val="008E587E"/>
    <w:rsid w:val="008E5CBB"/>
    <w:rsid w:val="008E64DD"/>
    <w:rsid w:val="008E7AC7"/>
    <w:rsid w:val="008F0813"/>
    <w:rsid w:val="008F2B54"/>
    <w:rsid w:val="008F323D"/>
    <w:rsid w:val="008F3D26"/>
    <w:rsid w:val="008F3EA8"/>
    <w:rsid w:val="008F461A"/>
    <w:rsid w:val="008F4D31"/>
    <w:rsid w:val="008F562D"/>
    <w:rsid w:val="008F605F"/>
    <w:rsid w:val="008F6E94"/>
    <w:rsid w:val="008F716B"/>
    <w:rsid w:val="009003E5"/>
    <w:rsid w:val="00901461"/>
    <w:rsid w:val="009019E3"/>
    <w:rsid w:val="009025D6"/>
    <w:rsid w:val="00904661"/>
    <w:rsid w:val="0090547F"/>
    <w:rsid w:val="00907F85"/>
    <w:rsid w:val="009120C8"/>
    <w:rsid w:val="00912AA1"/>
    <w:rsid w:val="00913C89"/>
    <w:rsid w:val="00913E20"/>
    <w:rsid w:val="00913F9C"/>
    <w:rsid w:val="00914E62"/>
    <w:rsid w:val="009170AC"/>
    <w:rsid w:val="00917573"/>
    <w:rsid w:val="00917FF3"/>
    <w:rsid w:val="0092012E"/>
    <w:rsid w:val="00920F09"/>
    <w:rsid w:val="00921472"/>
    <w:rsid w:val="0092251D"/>
    <w:rsid w:val="00925652"/>
    <w:rsid w:val="00925D4C"/>
    <w:rsid w:val="00925D59"/>
    <w:rsid w:val="009277A4"/>
    <w:rsid w:val="009278DA"/>
    <w:rsid w:val="00927D7A"/>
    <w:rsid w:val="0093016C"/>
    <w:rsid w:val="009321DA"/>
    <w:rsid w:val="00932EB8"/>
    <w:rsid w:val="00933A90"/>
    <w:rsid w:val="00933CE1"/>
    <w:rsid w:val="00933E52"/>
    <w:rsid w:val="00934B2C"/>
    <w:rsid w:val="00936D03"/>
    <w:rsid w:val="00940352"/>
    <w:rsid w:val="00940543"/>
    <w:rsid w:val="00940AFA"/>
    <w:rsid w:val="0094152E"/>
    <w:rsid w:val="00941B1F"/>
    <w:rsid w:val="00944E50"/>
    <w:rsid w:val="00945D3A"/>
    <w:rsid w:val="00946349"/>
    <w:rsid w:val="00946365"/>
    <w:rsid w:val="009472E8"/>
    <w:rsid w:val="009479C6"/>
    <w:rsid w:val="00947CDC"/>
    <w:rsid w:val="009500CC"/>
    <w:rsid w:val="00950895"/>
    <w:rsid w:val="009509F6"/>
    <w:rsid w:val="00954B69"/>
    <w:rsid w:val="0095503E"/>
    <w:rsid w:val="0095510B"/>
    <w:rsid w:val="00956315"/>
    <w:rsid w:val="0095667A"/>
    <w:rsid w:val="009655B9"/>
    <w:rsid w:val="0097004B"/>
    <w:rsid w:val="009735F5"/>
    <w:rsid w:val="009756C7"/>
    <w:rsid w:val="009765AA"/>
    <w:rsid w:val="00976D2A"/>
    <w:rsid w:val="00980960"/>
    <w:rsid w:val="00981BD1"/>
    <w:rsid w:val="009833CF"/>
    <w:rsid w:val="00983744"/>
    <w:rsid w:val="0098482F"/>
    <w:rsid w:val="00984F2E"/>
    <w:rsid w:val="00985795"/>
    <w:rsid w:val="00985911"/>
    <w:rsid w:val="00985A9F"/>
    <w:rsid w:val="009869AD"/>
    <w:rsid w:val="00987D80"/>
    <w:rsid w:val="00991424"/>
    <w:rsid w:val="00991B45"/>
    <w:rsid w:val="00992674"/>
    <w:rsid w:val="00992D31"/>
    <w:rsid w:val="009939D7"/>
    <w:rsid w:val="0099432A"/>
    <w:rsid w:val="00994577"/>
    <w:rsid w:val="00996137"/>
    <w:rsid w:val="00997BFF"/>
    <w:rsid w:val="009A1629"/>
    <w:rsid w:val="009A2107"/>
    <w:rsid w:val="009A420E"/>
    <w:rsid w:val="009A46B6"/>
    <w:rsid w:val="009A46F4"/>
    <w:rsid w:val="009A5069"/>
    <w:rsid w:val="009A64D1"/>
    <w:rsid w:val="009B03F1"/>
    <w:rsid w:val="009B0409"/>
    <w:rsid w:val="009B1207"/>
    <w:rsid w:val="009B2212"/>
    <w:rsid w:val="009B2760"/>
    <w:rsid w:val="009B31C9"/>
    <w:rsid w:val="009B3CBB"/>
    <w:rsid w:val="009B4058"/>
    <w:rsid w:val="009B443E"/>
    <w:rsid w:val="009B4D9E"/>
    <w:rsid w:val="009B6E8F"/>
    <w:rsid w:val="009B7DB9"/>
    <w:rsid w:val="009C06BB"/>
    <w:rsid w:val="009C1847"/>
    <w:rsid w:val="009C24CD"/>
    <w:rsid w:val="009C36B9"/>
    <w:rsid w:val="009C390B"/>
    <w:rsid w:val="009C3A8B"/>
    <w:rsid w:val="009C5FFA"/>
    <w:rsid w:val="009C7854"/>
    <w:rsid w:val="009D0BC4"/>
    <w:rsid w:val="009D0FB0"/>
    <w:rsid w:val="009D1989"/>
    <w:rsid w:val="009D2D13"/>
    <w:rsid w:val="009D30A1"/>
    <w:rsid w:val="009D3B2B"/>
    <w:rsid w:val="009D49EC"/>
    <w:rsid w:val="009D4D25"/>
    <w:rsid w:val="009D525F"/>
    <w:rsid w:val="009D6946"/>
    <w:rsid w:val="009D6CD8"/>
    <w:rsid w:val="009D6FC1"/>
    <w:rsid w:val="009D73BF"/>
    <w:rsid w:val="009D7FDB"/>
    <w:rsid w:val="009E1059"/>
    <w:rsid w:val="009E13DA"/>
    <w:rsid w:val="009E1DBE"/>
    <w:rsid w:val="009E23EB"/>
    <w:rsid w:val="009E2604"/>
    <w:rsid w:val="009E2EFB"/>
    <w:rsid w:val="009E3150"/>
    <w:rsid w:val="009E3F38"/>
    <w:rsid w:val="009E5B0B"/>
    <w:rsid w:val="009F066B"/>
    <w:rsid w:val="00A020AC"/>
    <w:rsid w:val="00A039ED"/>
    <w:rsid w:val="00A03A52"/>
    <w:rsid w:val="00A04DC9"/>
    <w:rsid w:val="00A07C79"/>
    <w:rsid w:val="00A1009A"/>
    <w:rsid w:val="00A1014B"/>
    <w:rsid w:val="00A10337"/>
    <w:rsid w:val="00A109E1"/>
    <w:rsid w:val="00A11A8C"/>
    <w:rsid w:val="00A12CFE"/>
    <w:rsid w:val="00A12FB3"/>
    <w:rsid w:val="00A14229"/>
    <w:rsid w:val="00A15F85"/>
    <w:rsid w:val="00A162A5"/>
    <w:rsid w:val="00A1667F"/>
    <w:rsid w:val="00A17860"/>
    <w:rsid w:val="00A236FD"/>
    <w:rsid w:val="00A23C43"/>
    <w:rsid w:val="00A26CEA"/>
    <w:rsid w:val="00A27A2E"/>
    <w:rsid w:val="00A31579"/>
    <w:rsid w:val="00A33689"/>
    <w:rsid w:val="00A348A3"/>
    <w:rsid w:val="00A350A5"/>
    <w:rsid w:val="00A350DB"/>
    <w:rsid w:val="00A3597B"/>
    <w:rsid w:val="00A367C6"/>
    <w:rsid w:val="00A40D3D"/>
    <w:rsid w:val="00A4243F"/>
    <w:rsid w:val="00A42618"/>
    <w:rsid w:val="00A427DA"/>
    <w:rsid w:val="00A442F8"/>
    <w:rsid w:val="00A44FB8"/>
    <w:rsid w:val="00A45929"/>
    <w:rsid w:val="00A45C21"/>
    <w:rsid w:val="00A46E3A"/>
    <w:rsid w:val="00A47505"/>
    <w:rsid w:val="00A477B1"/>
    <w:rsid w:val="00A47AD9"/>
    <w:rsid w:val="00A517EA"/>
    <w:rsid w:val="00A51CB1"/>
    <w:rsid w:val="00A53F70"/>
    <w:rsid w:val="00A540D5"/>
    <w:rsid w:val="00A55A0A"/>
    <w:rsid w:val="00A55CB9"/>
    <w:rsid w:val="00A562C6"/>
    <w:rsid w:val="00A61194"/>
    <w:rsid w:val="00A626EF"/>
    <w:rsid w:val="00A64596"/>
    <w:rsid w:val="00A65B75"/>
    <w:rsid w:val="00A65FB3"/>
    <w:rsid w:val="00A66983"/>
    <w:rsid w:val="00A67096"/>
    <w:rsid w:val="00A71120"/>
    <w:rsid w:val="00A726A6"/>
    <w:rsid w:val="00A7317A"/>
    <w:rsid w:val="00A73747"/>
    <w:rsid w:val="00A765B7"/>
    <w:rsid w:val="00A772D4"/>
    <w:rsid w:val="00A77725"/>
    <w:rsid w:val="00A77F7C"/>
    <w:rsid w:val="00A805FE"/>
    <w:rsid w:val="00A842A9"/>
    <w:rsid w:val="00A85690"/>
    <w:rsid w:val="00A85BAA"/>
    <w:rsid w:val="00A861F5"/>
    <w:rsid w:val="00A86221"/>
    <w:rsid w:val="00A92267"/>
    <w:rsid w:val="00A92B04"/>
    <w:rsid w:val="00A93359"/>
    <w:rsid w:val="00A93EDD"/>
    <w:rsid w:val="00A94232"/>
    <w:rsid w:val="00A9508E"/>
    <w:rsid w:val="00A95724"/>
    <w:rsid w:val="00A95729"/>
    <w:rsid w:val="00A95A5D"/>
    <w:rsid w:val="00A960FE"/>
    <w:rsid w:val="00A96DEC"/>
    <w:rsid w:val="00AA0A39"/>
    <w:rsid w:val="00AA1288"/>
    <w:rsid w:val="00AA317B"/>
    <w:rsid w:val="00AA3E60"/>
    <w:rsid w:val="00AA53AE"/>
    <w:rsid w:val="00AA5500"/>
    <w:rsid w:val="00AA5833"/>
    <w:rsid w:val="00AA70B7"/>
    <w:rsid w:val="00AA7D2B"/>
    <w:rsid w:val="00AB08B0"/>
    <w:rsid w:val="00AB12A9"/>
    <w:rsid w:val="00AB2A7B"/>
    <w:rsid w:val="00AB2AEC"/>
    <w:rsid w:val="00AB4F0A"/>
    <w:rsid w:val="00AB62C3"/>
    <w:rsid w:val="00AB69EE"/>
    <w:rsid w:val="00AC0284"/>
    <w:rsid w:val="00AC16F6"/>
    <w:rsid w:val="00AC1F3B"/>
    <w:rsid w:val="00AC2A68"/>
    <w:rsid w:val="00AC322B"/>
    <w:rsid w:val="00AC3989"/>
    <w:rsid w:val="00AC51D7"/>
    <w:rsid w:val="00AC61A8"/>
    <w:rsid w:val="00AC6795"/>
    <w:rsid w:val="00AC6932"/>
    <w:rsid w:val="00AC69DB"/>
    <w:rsid w:val="00AC740A"/>
    <w:rsid w:val="00AD081A"/>
    <w:rsid w:val="00AD403B"/>
    <w:rsid w:val="00AD468E"/>
    <w:rsid w:val="00AD54FE"/>
    <w:rsid w:val="00AD60C2"/>
    <w:rsid w:val="00AD61E6"/>
    <w:rsid w:val="00AD714F"/>
    <w:rsid w:val="00AE0679"/>
    <w:rsid w:val="00AE0EB8"/>
    <w:rsid w:val="00AE21FE"/>
    <w:rsid w:val="00AE2EFC"/>
    <w:rsid w:val="00AE3B41"/>
    <w:rsid w:val="00AE4905"/>
    <w:rsid w:val="00AE559A"/>
    <w:rsid w:val="00AE566B"/>
    <w:rsid w:val="00AE6100"/>
    <w:rsid w:val="00AE7C50"/>
    <w:rsid w:val="00AF05FB"/>
    <w:rsid w:val="00AF060C"/>
    <w:rsid w:val="00AF09C2"/>
    <w:rsid w:val="00AF1ECF"/>
    <w:rsid w:val="00AF245B"/>
    <w:rsid w:val="00AF3892"/>
    <w:rsid w:val="00AF4431"/>
    <w:rsid w:val="00AF5682"/>
    <w:rsid w:val="00AF5F79"/>
    <w:rsid w:val="00AF691B"/>
    <w:rsid w:val="00AF6B13"/>
    <w:rsid w:val="00AF72BC"/>
    <w:rsid w:val="00B01BB7"/>
    <w:rsid w:val="00B06EA6"/>
    <w:rsid w:val="00B11B8B"/>
    <w:rsid w:val="00B12C61"/>
    <w:rsid w:val="00B133FF"/>
    <w:rsid w:val="00B1384E"/>
    <w:rsid w:val="00B1528E"/>
    <w:rsid w:val="00B156BD"/>
    <w:rsid w:val="00B15D28"/>
    <w:rsid w:val="00B1779A"/>
    <w:rsid w:val="00B2406E"/>
    <w:rsid w:val="00B26132"/>
    <w:rsid w:val="00B26284"/>
    <w:rsid w:val="00B30FDA"/>
    <w:rsid w:val="00B32A87"/>
    <w:rsid w:val="00B33637"/>
    <w:rsid w:val="00B36A92"/>
    <w:rsid w:val="00B37CC5"/>
    <w:rsid w:val="00B40117"/>
    <w:rsid w:val="00B40778"/>
    <w:rsid w:val="00B40948"/>
    <w:rsid w:val="00B42B8F"/>
    <w:rsid w:val="00B42D95"/>
    <w:rsid w:val="00B43321"/>
    <w:rsid w:val="00B44278"/>
    <w:rsid w:val="00B446F0"/>
    <w:rsid w:val="00B45708"/>
    <w:rsid w:val="00B46B95"/>
    <w:rsid w:val="00B47898"/>
    <w:rsid w:val="00B522DB"/>
    <w:rsid w:val="00B53445"/>
    <w:rsid w:val="00B577FE"/>
    <w:rsid w:val="00B6058A"/>
    <w:rsid w:val="00B62126"/>
    <w:rsid w:val="00B62669"/>
    <w:rsid w:val="00B6367D"/>
    <w:rsid w:val="00B6389F"/>
    <w:rsid w:val="00B6449C"/>
    <w:rsid w:val="00B65617"/>
    <w:rsid w:val="00B65FFA"/>
    <w:rsid w:val="00B67DD4"/>
    <w:rsid w:val="00B67EB0"/>
    <w:rsid w:val="00B708FD"/>
    <w:rsid w:val="00B7184F"/>
    <w:rsid w:val="00B73173"/>
    <w:rsid w:val="00B738F6"/>
    <w:rsid w:val="00B73BE6"/>
    <w:rsid w:val="00B748DB"/>
    <w:rsid w:val="00B74926"/>
    <w:rsid w:val="00B755C2"/>
    <w:rsid w:val="00B75D6B"/>
    <w:rsid w:val="00B77707"/>
    <w:rsid w:val="00B81220"/>
    <w:rsid w:val="00B82A1B"/>
    <w:rsid w:val="00B8402B"/>
    <w:rsid w:val="00B84F36"/>
    <w:rsid w:val="00B85337"/>
    <w:rsid w:val="00B85CA5"/>
    <w:rsid w:val="00B86933"/>
    <w:rsid w:val="00B87BCD"/>
    <w:rsid w:val="00B92014"/>
    <w:rsid w:val="00B92C41"/>
    <w:rsid w:val="00B934F9"/>
    <w:rsid w:val="00B948F2"/>
    <w:rsid w:val="00B95275"/>
    <w:rsid w:val="00B97AE5"/>
    <w:rsid w:val="00BA128B"/>
    <w:rsid w:val="00BA272E"/>
    <w:rsid w:val="00BA5703"/>
    <w:rsid w:val="00BA5785"/>
    <w:rsid w:val="00BB03FE"/>
    <w:rsid w:val="00BB0454"/>
    <w:rsid w:val="00BB135E"/>
    <w:rsid w:val="00BB271D"/>
    <w:rsid w:val="00BB2932"/>
    <w:rsid w:val="00BB365C"/>
    <w:rsid w:val="00BB3A50"/>
    <w:rsid w:val="00BB453D"/>
    <w:rsid w:val="00BB6000"/>
    <w:rsid w:val="00BB6F95"/>
    <w:rsid w:val="00BB7D5E"/>
    <w:rsid w:val="00BC021E"/>
    <w:rsid w:val="00BC079F"/>
    <w:rsid w:val="00BC36C9"/>
    <w:rsid w:val="00BC39BF"/>
    <w:rsid w:val="00BC4672"/>
    <w:rsid w:val="00BC4777"/>
    <w:rsid w:val="00BC4C13"/>
    <w:rsid w:val="00BC5758"/>
    <w:rsid w:val="00BC5AFA"/>
    <w:rsid w:val="00BC732B"/>
    <w:rsid w:val="00BC7A84"/>
    <w:rsid w:val="00BC7C53"/>
    <w:rsid w:val="00BD4188"/>
    <w:rsid w:val="00BD5902"/>
    <w:rsid w:val="00BD61B1"/>
    <w:rsid w:val="00BE017C"/>
    <w:rsid w:val="00BE0EE2"/>
    <w:rsid w:val="00BE1B90"/>
    <w:rsid w:val="00BE588E"/>
    <w:rsid w:val="00BF0E4C"/>
    <w:rsid w:val="00BF248B"/>
    <w:rsid w:val="00BF3352"/>
    <w:rsid w:val="00BF40AC"/>
    <w:rsid w:val="00BF44E2"/>
    <w:rsid w:val="00BF5BFE"/>
    <w:rsid w:val="00BF5F84"/>
    <w:rsid w:val="00BF6554"/>
    <w:rsid w:val="00C011C4"/>
    <w:rsid w:val="00C0176F"/>
    <w:rsid w:val="00C01DDB"/>
    <w:rsid w:val="00C04F11"/>
    <w:rsid w:val="00C06EE2"/>
    <w:rsid w:val="00C1003B"/>
    <w:rsid w:val="00C10CF1"/>
    <w:rsid w:val="00C122F4"/>
    <w:rsid w:val="00C1316D"/>
    <w:rsid w:val="00C15CB0"/>
    <w:rsid w:val="00C164A8"/>
    <w:rsid w:val="00C17C13"/>
    <w:rsid w:val="00C20041"/>
    <w:rsid w:val="00C20D2F"/>
    <w:rsid w:val="00C21DF4"/>
    <w:rsid w:val="00C23E09"/>
    <w:rsid w:val="00C23FE3"/>
    <w:rsid w:val="00C2410D"/>
    <w:rsid w:val="00C2634A"/>
    <w:rsid w:val="00C26B9C"/>
    <w:rsid w:val="00C2759C"/>
    <w:rsid w:val="00C302D9"/>
    <w:rsid w:val="00C317FA"/>
    <w:rsid w:val="00C35137"/>
    <w:rsid w:val="00C352C8"/>
    <w:rsid w:val="00C35D41"/>
    <w:rsid w:val="00C35F48"/>
    <w:rsid w:val="00C36721"/>
    <w:rsid w:val="00C3793F"/>
    <w:rsid w:val="00C40653"/>
    <w:rsid w:val="00C4180B"/>
    <w:rsid w:val="00C420A7"/>
    <w:rsid w:val="00C422C2"/>
    <w:rsid w:val="00C4275B"/>
    <w:rsid w:val="00C44507"/>
    <w:rsid w:val="00C45542"/>
    <w:rsid w:val="00C468E0"/>
    <w:rsid w:val="00C47055"/>
    <w:rsid w:val="00C4741D"/>
    <w:rsid w:val="00C474B8"/>
    <w:rsid w:val="00C47EB0"/>
    <w:rsid w:val="00C50E41"/>
    <w:rsid w:val="00C53C70"/>
    <w:rsid w:val="00C54583"/>
    <w:rsid w:val="00C54B39"/>
    <w:rsid w:val="00C5524C"/>
    <w:rsid w:val="00C56E2A"/>
    <w:rsid w:val="00C56F79"/>
    <w:rsid w:val="00C6051E"/>
    <w:rsid w:val="00C60566"/>
    <w:rsid w:val="00C609A4"/>
    <w:rsid w:val="00C611D4"/>
    <w:rsid w:val="00C619A2"/>
    <w:rsid w:val="00C619DE"/>
    <w:rsid w:val="00C621FD"/>
    <w:rsid w:val="00C62CCE"/>
    <w:rsid w:val="00C63C62"/>
    <w:rsid w:val="00C64941"/>
    <w:rsid w:val="00C64ECB"/>
    <w:rsid w:val="00C667A5"/>
    <w:rsid w:val="00C71D82"/>
    <w:rsid w:val="00C72134"/>
    <w:rsid w:val="00C73097"/>
    <w:rsid w:val="00C73907"/>
    <w:rsid w:val="00C7410C"/>
    <w:rsid w:val="00C74E0D"/>
    <w:rsid w:val="00C75F3E"/>
    <w:rsid w:val="00C771F6"/>
    <w:rsid w:val="00C7789E"/>
    <w:rsid w:val="00C8114F"/>
    <w:rsid w:val="00C81908"/>
    <w:rsid w:val="00C81BE3"/>
    <w:rsid w:val="00C826E5"/>
    <w:rsid w:val="00C84116"/>
    <w:rsid w:val="00C859AA"/>
    <w:rsid w:val="00C85C13"/>
    <w:rsid w:val="00C85D52"/>
    <w:rsid w:val="00C8787D"/>
    <w:rsid w:val="00C87AD1"/>
    <w:rsid w:val="00C91D2D"/>
    <w:rsid w:val="00C920B0"/>
    <w:rsid w:val="00C92B0E"/>
    <w:rsid w:val="00C93222"/>
    <w:rsid w:val="00C93AB0"/>
    <w:rsid w:val="00C957CB"/>
    <w:rsid w:val="00C96154"/>
    <w:rsid w:val="00C97C4C"/>
    <w:rsid w:val="00CA1526"/>
    <w:rsid w:val="00CA16C7"/>
    <w:rsid w:val="00CA230A"/>
    <w:rsid w:val="00CA3A16"/>
    <w:rsid w:val="00CA3C67"/>
    <w:rsid w:val="00CA3E1B"/>
    <w:rsid w:val="00CA46A7"/>
    <w:rsid w:val="00CA6216"/>
    <w:rsid w:val="00CA75F4"/>
    <w:rsid w:val="00CB2E3C"/>
    <w:rsid w:val="00CB32A2"/>
    <w:rsid w:val="00CB4B24"/>
    <w:rsid w:val="00CB5FB5"/>
    <w:rsid w:val="00CB7362"/>
    <w:rsid w:val="00CC04AC"/>
    <w:rsid w:val="00CC20DC"/>
    <w:rsid w:val="00CC4638"/>
    <w:rsid w:val="00CC5655"/>
    <w:rsid w:val="00CC5DC7"/>
    <w:rsid w:val="00CC63F7"/>
    <w:rsid w:val="00CC75BE"/>
    <w:rsid w:val="00CD18A9"/>
    <w:rsid w:val="00CD2860"/>
    <w:rsid w:val="00CD2CAD"/>
    <w:rsid w:val="00CD3607"/>
    <w:rsid w:val="00CD3853"/>
    <w:rsid w:val="00CD47AC"/>
    <w:rsid w:val="00CD4840"/>
    <w:rsid w:val="00CD5789"/>
    <w:rsid w:val="00CD6E87"/>
    <w:rsid w:val="00CD7B2F"/>
    <w:rsid w:val="00CE009D"/>
    <w:rsid w:val="00CE1F72"/>
    <w:rsid w:val="00CE2953"/>
    <w:rsid w:val="00CE3F83"/>
    <w:rsid w:val="00CE7B07"/>
    <w:rsid w:val="00CF0A07"/>
    <w:rsid w:val="00CF1718"/>
    <w:rsid w:val="00CF1822"/>
    <w:rsid w:val="00CF304C"/>
    <w:rsid w:val="00CF3D29"/>
    <w:rsid w:val="00CF4088"/>
    <w:rsid w:val="00CF4981"/>
    <w:rsid w:val="00CF5906"/>
    <w:rsid w:val="00CF5C1D"/>
    <w:rsid w:val="00D00B48"/>
    <w:rsid w:val="00D01002"/>
    <w:rsid w:val="00D01F7D"/>
    <w:rsid w:val="00D02392"/>
    <w:rsid w:val="00D0265C"/>
    <w:rsid w:val="00D02D3A"/>
    <w:rsid w:val="00D04147"/>
    <w:rsid w:val="00D104AE"/>
    <w:rsid w:val="00D12C9C"/>
    <w:rsid w:val="00D13DAF"/>
    <w:rsid w:val="00D1408C"/>
    <w:rsid w:val="00D1483A"/>
    <w:rsid w:val="00D15163"/>
    <w:rsid w:val="00D16889"/>
    <w:rsid w:val="00D21DD7"/>
    <w:rsid w:val="00D22034"/>
    <w:rsid w:val="00D22AA4"/>
    <w:rsid w:val="00D2309C"/>
    <w:rsid w:val="00D241C7"/>
    <w:rsid w:val="00D2452D"/>
    <w:rsid w:val="00D24D78"/>
    <w:rsid w:val="00D2527A"/>
    <w:rsid w:val="00D2533A"/>
    <w:rsid w:val="00D256D7"/>
    <w:rsid w:val="00D25961"/>
    <w:rsid w:val="00D300FA"/>
    <w:rsid w:val="00D34C67"/>
    <w:rsid w:val="00D35AA2"/>
    <w:rsid w:val="00D35ADC"/>
    <w:rsid w:val="00D35B51"/>
    <w:rsid w:val="00D37E75"/>
    <w:rsid w:val="00D41810"/>
    <w:rsid w:val="00D42204"/>
    <w:rsid w:val="00D43165"/>
    <w:rsid w:val="00D433E6"/>
    <w:rsid w:val="00D45707"/>
    <w:rsid w:val="00D477C0"/>
    <w:rsid w:val="00D51201"/>
    <w:rsid w:val="00D52146"/>
    <w:rsid w:val="00D5294E"/>
    <w:rsid w:val="00D52DB3"/>
    <w:rsid w:val="00D55503"/>
    <w:rsid w:val="00D55696"/>
    <w:rsid w:val="00D56F64"/>
    <w:rsid w:val="00D56F99"/>
    <w:rsid w:val="00D57A22"/>
    <w:rsid w:val="00D60239"/>
    <w:rsid w:val="00D6148E"/>
    <w:rsid w:val="00D626F4"/>
    <w:rsid w:val="00D66EBE"/>
    <w:rsid w:val="00D70102"/>
    <w:rsid w:val="00D702A2"/>
    <w:rsid w:val="00D70738"/>
    <w:rsid w:val="00D708BE"/>
    <w:rsid w:val="00D70C6D"/>
    <w:rsid w:val="00D7117F"/>
    <w:rsid w:val="00D71201"/>
    <w:rsid w:val="00D71EBD"/>
    <w:rsid w:val="00D7206C"/>
    <w:rsid w:val="00D7222E"/>
    <w:rsid w:val="00D72D99"/>
    <w:rsid w:val="00D7382D"/>
    <w:rsid w:val="00D741D9"/>
    <w:rsid w:val="00D751F2"/>
    <w:rsid w:val="00D75268"/>
    <w:rsid w:val="00D75671"/>
    <w:rsid w:val="00D75FBB"/>
    <w:rsid w:val="00D769E2"/>
    <w:rsid w:val="00D80040"/>
    <w:rsid w:val="00D80C9B"/>
    <w:rsid w:val="00D8130D"/>
    <w:rsid w:val="00D829EE"/>
    <w:rsid w:val="00D83569"/>
    <w:rsid w:val="00D83663"/>
    <w:rsid w:val="00D849F4"/>
    <w:rsid w:val="00D84F09"/>
    <w:rsid w:val="00D8522C"/>
    <w:rsid w:val="00D85D79"/>
    <w:rsid w:val="00D866CC"/>
    <w:rsid w:val="00D902AC"/>
    <w:rsid w:val="00D91D81"/>
    <w:rsid w:val="00D91E52"/>
    <w:rsid w:val="00D9219B"/>
    <w:rsid w:val="00D92F60"/>
    <w:rsid w:val="00D935A1"/>
    <w:rsid w:val="00D93C03"/>
    <w:rsid w:val="00D956DE"/>
    <w:rsid w:val="00D96BC3"/>
    <w:rsid w:val="00D96F2A"/>
    <w:rsid w:val="00D97572"/>
    <w:rsid w:val="00DA0BE9"/>
    <w:rsid w:val="00DA105B"/>
    <w:rsid w:val="00DA130F"/>
    <w:rsid w:val="00DA150B"/>
    <w:rsid w:val="00DA189F"/>
    <w:rsid w:val="00DA18AB"/>
    <w:rsid w:val="00DA1A2A"/>
    <w:rsid w:val="00DA2CBB"/>
    <w:rsid w:val="00DA3195"/>
    <w:rsid w:val="00DA3FC9"/>
    <w:rsid w:val="00DA7CCB"/>
    <w:rsid w:val="00DB15B8"/>
    <w:rsid w:val="00DB1B50"/>
    <w:rsid w:val="00DB1DCC"/>
    <w:rsid w:val="00DB26C7"/>
    <w:rsid w:val="00DB3248"/>
    <w:rsid w:val="00DB47D3"/>
    <w:rsid w:val="00DB62C1"/>
    <w:rsid w:val="00DB65FC"/>
    <w:rsid w:val="00DB7806"/>
    <w:rsid w:val="00DC06C1"/>
    <w:rsid w:val="00DC0F52"/>
    <w:rsid w:val="00DC19F3"/>
    <w:rsid w:val="00DC2345"/>
    <w:rsid w:val="00DC2C8F"/>
    <w:rsid w:val="00DC6334"/>
    <w:rsid w:val="00DC6715"/>
    <w:rsid w:val="00DC77CE"/>
    <w:rsid w:val="00DD19BA"/>
    <w:rsid w:val="00DD28E1"/>
    <w:rsid w:val="00DD2A0E"/>
    <w:rsid w:val="00DD2D07"/>
    <w:rsid w:val="00DD310C"/>
    <w:rsid w:val="00DD3E4F"/>
    <w:rsid w:val="00DD5238"/>
    <w:rsid w:val="00DD5280"/>
    <w:rsid w:val="00DD7448"/>
    <w:rsid w:val="00DD754A"/>
    <w:rsid w:val="00DE0C7F"/>
    <w:rsid w:val="00DE12D9"/>
    <w:rsid w:val="00DE2464"/>
    <w:rsid w:val="00DE2630"/>
    <w:rsid w:val="00DE4A8F"/>
    <w:rsid w:val="00DE63FB"/>
    <w:rsid w:val="00DE77F8"/>
    <w:rsid w:val="00DF080E"/>
    <w:rsid w:val="00DF23E9"/>
    <w:rsid w:val="00DF27EC"/>
    <w:rsid w:val="00DF288C"/>
    <w:rsid w:val="00DF28BF"/>
    <w:rsid w:val="00DF3563"/>
    <w:rsid w:val="00DF699B"/>
    <w:rsid w:val="00DF6CC1"/>
    <w:rsid w:val="00E00411"/>
    <w:rsid w:val="00E00464"/>
    <w:rsid w:val="00E00E3C"/>
    <w:rsid w:val="00E03797"/>
    <w:rsid w:val="00E0389F"/>
    <w:rsid w:val="00E03C3F"/>
    <w:rsid w:val="00E054A6"/>
    <w:rsid w:val="00E05F62"/>
    <w:rsid w:val="00E07C87"/>
    <w:rsid w:val="00E10864"/>
    <w:rsid w:val="00E10A7C"/>
    <w:rsid w:val="00E10DBC"/>
    <w:rsid w:val="00E13809"/>
    <w:rsid w:val="00E13BFF"/>
    <w:rsid w:val="00E15218"/>
    <w:rsid w:val="00E21B05"/>
    <w:rsid w:val="00E22EFF"/>
    <w:rsid w:val="00E236C3"/>
    <w:rsid w:val="00E23F2A"/>
    <w:rsid w:val="00E24568"/>
    <w:rsid w:val="00E25171"/>
    <w:rsid w:val="00E2627F"/>
    <w:rsid w:val="00E31A7A"/>
    <w:rsid w:val="00E32723"/>
    <w:rsid w:val="00E3285F"/>
    <w:rsid w:val="00E3407C"/>
    <w:rsid w:val="00E345FC"/>
    <w:rsid w:val="00E34793"/>
    <w:rsid w:val="00E36075"/>
    <w:rsid w:val="00E36F90"/>
    <w:rsid w:val="00E40BFB"/>
    <w:rsid w:val="00E40E4D"/>
    <w:rsid w:val="00E44927"/>
    <w:rsid w:val="00E44A01"/>
    <w:rsid w:val="00E45964"/>
    <w:rsid w:val="00E4651A"/>
    <w:rsid w:val="00E47380"/>
    <w:rsid w:val="00E51D11"/>
    <w:rsid w:val="00E54663"/>
    <w:rsid w:val="00E54756"/>
    <w:rsid w:val="00E548E0"/>
    <w:rsid w:val="00E54A43"/>
    <w:rsid w:val="00E55E46"/>
    <w:rsid w:val="00E56415"/>
    <w:rsid w:val="00E5642E"/>
    <w:rsid w:val="00E605DB"/>
    <w:rsid w:val="00E613C7"/>
    <w:rsid w:val="00E617DE"/>
    <w:rsid w:val="00E61E05"/>
    <w:rsid w:val="00E62682"/>
    <w:rsid w:val="00E638D6"/>
    <w:rsid w:val="00E6482A"/>
    <w:rsid w:val="00E64D55"/>
    <w:rsid w:val="00E66F7B"/>
    <w:rsid w:val="00E710C8"/>
    <w:rsid w:val="00E7239E"/>
    <w:rsid w:val="00E743D1"/>
    <w:rsid w:val="00E74699"/>
    <w:rsid w:val="00E749A6"/>
    <w:rsid w:val="00E7512B"/>
    <w:rsid w:val="00E80584"/>
    <w:rsid w:val="00E806E4"/>
    <w:rsid w:val="00E808C5"/>
    <w:rsid w:val="00E8118F"/>
    <w:rsid w:val="00E81D5C"/>
    <w:rsid w:val="00E832A5"/>
    <w:rsid w:val="00E8477F"/>
    <w:rsid w:val="00E8484E"/>
    <w:rsid w:val="00E84B50"/>
    <w:rsid w:val="00E853FE"/>
    <w:rsid w:val="00E87D26"/>
    <w:rsid w:val="00E90821"/>
    <w:rsid w:val="00E908DD"/>
    <w:rsid w:val="00E93A73"/>
    <w:rsid w:val="00E94266"/>
    <w:rsid w:val="00E94F68"/>
    <w:rsid w:val="00E957CA"/>
    <w:rsid w:val="00E95ECD"/>
    <w:rsid w:val="00E96AFF"/>
    <w:rsid w:val="00E96C47"/>
    <w:rsid w:val="00E97476"/>
    <w:rsid w:val="00EA1109"/>
    <w:rsid w:val="00EB1443"/>
    <w:rsid w:val="00EB1CA9"/>
    <w:rsid w:val="00EB28A9"/>
    <w:rsid w:val="00EB3151"/>
    <w:rsid w:val="00EB5481"/>
    <w:rsid w:val="00EB7E61"/>
    <w:rsid w:val="00EC10E8"/>
    <w:rsid w:val="00EC1E88"/>
    <w:rsid w:val="00EC258D"/>
    <w:rsid w:val="00EC2EDC"/>
    <w:rsid w:val="00EC35E4"/>
    <w:rsid w:val="00EC37C8"/>
    <w:rsid w:val="00EC37DA"/>
    <w:rsid w:val="00EC4CBB"/>
    <w:rsid w:val="00EC502C"/>
    <w:rsid w:val="00EC6213"/>
    <w:rsid w:val="00ED0D0A"/>
    <w:rsid w:val="00ED2EBA"/>
    <w:rsid w:val="00ED4355"/>
    <w:rsid w:val="00ED55E0"/>
    <w:rsid w:val="00ED598D"/>
    <w:rsid w:val="00ED5F57"/>
    <w:rsid w:val="00ED6841"/>
    <w:rsid w:val="00ED69F7"/>
    <w:rsid w:val="00EE1A2E"/>
    <w:rsid w:val="00EE1ACE"/>
    <w:rsid w:val="00EE1B9A"/>
    <w:rsid w:val="00EE2F0B"/>
    <w:rsid w:val="00EE3554"/>
    <w:rsid w:val="00EE37FF"/>
    <w:rsid w:val="00EE4542"/>
    <w:rsid w:val="00EE479E"/>
    <w:rsid w:val="00EE501F"/>
    <w:rsid w:val="00EE5077"/>
    <w:rsid w:val="00EE5513"/>
    <w:rsid w:val="00EE59E3"/>
    <w:rsid w:val="00EE632B"/>
    <w:rsid w:val="00EE6F39"/>
    <w:rsid w:val="00EE74B6"/>
    <w:rsid w:val="00EF0817"/>
    <w:rsid w:val="00EF10B7"/>
    <w:rsid w:val="00EF14A5"/>
    <w:rsid w:val="00EF15D7"/>
    <w:rsid w:val="00EF176E"/>
    <w:rsid w:val="00EF17D9"/>
    <w:rsid w:val="00EF2A34"/>
    <w:rsid w:val="00EF2F5D"/>
    <w:rsid w:val="00EF302B"/>
    <w:rsid w:val="00EF39AA"/>
    <w:rsid w:val="00EF4B02"/>
    <w:rsid w:val="00EF5056"/>
    <w:rsid w:val="00EF513F"/>
    <w:rsid w:val="00EF5823"/>
    <w:rsid w:val="00EF7078"/>
    <w:rsid w:val="00EF7538"/>
    <w:rsid w:val="00EF7A95"/>
    <w:rsid w:val="00F00894"/>
    <w:rsid w:val="00F0091E"/>
    <w:rsid w:val="00F02D1B"/>
    <w:rsid w:val="00F02EBB"/>
    <w:rsid w:val="00F06F22"/>
    <w:rsid w:val="00F07355"/>
    <w:rsid w:val="00F0799B"/>
    <w:rsid w:val="00F07B9A"/>
    <w:rsid w:val="00F07D58"/>
    <w:rsid w:val="00F10FC4"/>
    <w:rsid w:val="00F13F1A"/>
    <w:rsid w:val="00F1402D"/>
    <w:rsid w:val="00F15BA7"/>
    <w:rsid w:val="00F15EE3"/>
    <w:rsid w:val="00F17582"/>
    <w:rsid w:val="00F17E52"/>
    <w:rsid w:val="00F2128B"/>
    <w:rsid w:val="00F22050"/>
    <w:rsid w:val="00F22357"/>
    <w:rsid w:val="00F23730"/>
    <w:rsid w:val="00F23900"/>
    <w:rsid w:val="00F2497E"/>
    <w:rsid w:val="00F25CCA"/>
    <w:rsid w:val="00F26CAB"/>
    <w:rsid w:val="00F27632"/>
    <w:rsid w:val="00F30962"/>
    <w:rsid w:val="00F34057"/>
    <w:rsid w:val="00F3462F"/>
    <w:rsid w:val="00F34739"/>
    <w:rsid w:val="00F36EDF"/>
    <w:rsid w:val="00F373E6"/>
    <w:rsid w:val="00F40441"/>
    <w:rsid w:val="00F40EAD"/>
    <w:rsid w:val="00F448A0"/>
    <w:rsid w:val="00F453D7"/>
    <w:rsid w:val="00F4637B"/>
    <w:rsid w:val="00F46EA9"/>
    <w:rsid w:val="00F47761"/>
    <w:rsid w:val="00F504AD"/>
    <w:rsid w:val="00F512F0"/>
    <w:rsid w:val="00F52796"/>
    <w:rsid w:val="00F53621"/>
    <w:rsid w:val="00F54073"/>
    <w:rsid w:val="00F542B5"/>
    <w:rsid w:val="00F54ADC"/>
    <w:rsid w:val="00F55BFE"/>
    <w:rsid w:val="00F56BD5"/>
    <w:rsid w:val="00F57441"/>
    <w:rsid w:val="00F61785"/>
    <w:rsid w:val="00F63BF6"/>
    <w:rsid w:val="00F649C0"/>
    <w:rsid w:val="00F64D7A"/>
    <w:rsid w:val="00F653E7"/>
    <w:rsid w:val="00F665DB"/>
    <w:rsid w:val="00F667A8"/>
    <w:rsid w:val="00F67084"/>
    <w:rsid w:val="00F671D7"/>
    <w:rsid w:val="00F67A2E"/>
    <w:rsid w:val="00F70F6D"/>
    <w:rsid w:val="00F71B23"/>
    <w:rsid w:val="00F71FE2"/>
    <w:rsid w:val="00F72719"/>
    <w:rsid w:val="00F728A4"/>
    <w:rsid w:val="00F72F35"/>
    <w:rsid w:val="00F73064"/>
    <w:rsid w:val="00F7332A"/>
    <w:rsid w:val="00F7377A"/>
    <w:rsid w:val="00F737ED"/>
    <w:rsid w:val="00F7395D"/>
    <w:rsid w:val="00F73FEC"/>
    <w:rsid w:val="00F75131"/>
    <w:rsid w:val="00F75893"/>
    <w:rsid w:val="00F75E97"/>
    <w:rsid w:val="00F75F8F"/>
    <w:rsid w:val="00F80FC4"/>
    <w:rsid w:val="00F82AE8"/>
    <w:rsid w:val="00F83435"/>
    <w:rsid w:val="00F83941"/>
    <w:rsid w:val="00F8403C"/>
    <w:rsid w:val="00F85BC0"/>
    <w:rsid w:val="00F85C8C"/>
    <w:rsid w:val="00F8746C"/>
    <w:rsid w:val="00F924BE"/>
    <w:rsid w:val="00F93542"/>
    <w:rsid w:val="00F94196"/>
    <w:rsid w:val="00F94A9A"/>
    <w:rsid w:val="00F96953"/>
    <w:rsid w:val="00F97281"/>
    <w:rsid w:val="00F97B10"/>
    <w:rsid w:val="00FA11C0"/>
    <w:rsid w:val="00FA61BF"/>
    <w:rsid w:val="00FA62F3"/>
    <w:rsid w:val="00FA7295"/>
    <w:rsid w:val="00FA769C"/>
    <w:rsid w:val="00FB054F"/>
    <w:rsid w:val="00FB0889"/>
    <w:rsid w:val="00FB08E3"/>
    <w:rsid w:val="00FB129F"/>
    <w:rsid w:val="00FB15B1"/>
    <w:rsid w:val="00FB1AAC"/>
    <w:rsid w:val="00FB20CA"/>
    <w:rsid w:val="00FB3605"/>
    <w:rsid w:val="00FB50F1"/>
    <w:rsid w:val="00FB5425"/>
    <w:rsid w:val="00FB5EAC"/>
    <w:rsid w:val="00FC0422"/>
    <w:rsid w:val="00FC0A81"/>
    <w:rsid w:val="00FC162F"/>
    <w:rsid w:val="00FC356C"/>
    <w:rsid w:val="00FC47EC"/>
    <w:rsid w:val="00FC5787"/>
    <w:rsid w:val="00FC62CC"/>
    <w:rsid w:val="00FC7E5C"/>
    <w:rsid w:val="00FD0084"/>
    <w:rsid w:val="00FD075C"/>
    <w:rsid w:val="00FD3573"/>
    <w:rsid w:val="00FD4781"/>
    <w:rsid w:val="00FD670D"/>
    <w:rsid w:val="00FD714C"/>
    <w:rsid w:val="00FD7C4E"/>
    <w:rsid w:val="00FD7E4B"/>
    <w:rsid w:val="00FE03CC"/>
    <w:rsid w:val="00FE09A7"/>
    <w:rsid w:val="00FE1105"/>
    <w:rsid w:val="00FE2A1F"/>
    <w:rsid w:val="00FE5549"/>
    <w:rsid w:val="00FE668F"/>
    <w:rsid w:val="00FE6D3C"/>
    <w:rsid w:val="00FE78FE"/>
    <w:rsid w:val="00FF1234"/>
    <w:rsid w:val="00FF1F21"/>
    <w:rsid w:val="00FF3EC7"/>
    <w:rsid w:val="00FF4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B037A6"/>
  <w15:docId w15:val="{DCDA2593-C68C-4CB3-805F-EBE1D98D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8D0"/>
    <w:rPr>
      <w:lang w:eastAsia="zh-CN"/>
    </w:rPr>
  </w:style>
  <w:style w:type="paragraph" w:styleId="1">
    <w:name w:val="heading 1"/>
    <w:basedOn w:val="a"/>
    <w:next w:val="a"/>
    <w:qFormat/>
    <w:rsid w:val="0078138C"/>
    <w:pPr>
      <w:keepNext/>
      <w:spacing w:before="240" w:after="60"/>
      <w:outlineLvl w:val="0"/>
    </w:pPr>
    <w:rPr>
      <w:rFonts w:ascii="Arial" w:hAnsi="Arial" w:cs="Arial"/>
      <w:b/>
      <w:bCs/>
      <w:kern w:val="1"/>
      <w:sz w:val="32"/>
      <w:szCs w:val="32"/>
    </w:rPr>
  </w:style>
  <w:style w:type="paragraph" w:styleId="2">
    <w:name w:val="heading 2"/>
    <w:basedOn w:val="a"/>
    <w:next w:val="a"/>
    <w:qFormat/>
    <w:rsid w:val="0078138C"/>
    <w:pPr>
      <w:keepNext/>
      <w:numPr>
        <w:ilvl w:val="1"/>
        <w:numId w:val="1"/>
      </w:numPr>
      <w:tabs>
        <w:tab w:val="left" w:pos="1276"/>
      </w:tabs>
      <w:spacing w:before="240" w:after="60" w:line="360" w:lineRule="auto"/>
      <w:ind w:left="1276" w:hanging="567"/>
      <w:outlineLvl w:val="1"/>
    </w:pPr>
    <w:rPr>
      <w:b/>
      <w:sz w:val="28"/>
    </w:rPr>
  </w:style>
  <w:style w:type="paragraph" w:styleId="3">
    <w:name w:val="heading 3"/>
    <w:basedOn w:val="a"/>
    <w:next w:val="a"/>
    <w:qFormat/>
    <w:rsid w:val="0078138C"/>
    <w:pPr>
      <w:keepNext/>
      <w:numPr>
        <w:ilvl w:val="2"/>
        <w:numId w:val="1"/>
      </w:numPr>
      <w:spacing w:before="240" w:after="60" w:line="360" w:lineRule="auto"/>
      <w:outlineLvl w:val="2"/>
    </w:pPr>
    <w:rPr>
      <w:rFonts w:ascii="Arial" w:hAnsi="Arial" w:cs="Arial"/>
      <w:sz w:val="24"/>
    </w:rPr>
  </w:style>
  <w:style w:type="paragraph" w:styleId="4">
    <w:name w:val="heading 4"/>
    <w:basedOn w:val="a"/>
    <w:next w:val="a"/>
    <w:qFormat/>
    <w:rsid w:val="0078138C"/>
    <w:pPr>
      <w:keepNext/>
      <w:numPr>
        <w:ilvl w:val="3"/>
        <w:numId w:val="1"/>
      </w:numPr>
      <w:spacing w:before="240" w:after="60" w:line="360" w:lineRule="auto"/>
      <w:outlineLvl w:val="3"/>
    </w:pPr>
    <w:rPr>
      <w:rFonts w:ascii="Arial" w:hAnsi="Arial" w:cs="Arial"/>
      <w:b/>
      <w:sz w:val="24"/>
    </w:rPr>
  </w:style>
  <w:style w:type="paragraph" w:styleId="5">
    <w:name w:val="heading 5"/>
    <w:basedOn w:val="a"/>
    <w:next w:val="a"/>
    <w:qFormat/>
    <w:rsid w:val="0078138C"/>
    <w:pPr>
      <w:numPr>
        <w:ilvl w:val="4"/>
        <w:numId w:val="1"/>
      </w:numPr>
      <w:spacing w:before="240" w:after="60" w:line="360" w:lineRule="auto"/>
      <w:outlineLvl w:val="4"/>
    </w:pPr>
    <w:rPr>
      <w:sz w:val="22"/>
    </w:rPr>
  </w:style>
  <w:style w:type="paragraph" w:styleId="6">
    <w:name w:val="heading 6"/>
    <w:basedOn w:val="a"/>
    <w:next w:val="a"/>
    <w:qFormat/>
    <w:rsid w:val="0078138C"/>
    <w:pPr>
      <w:numPr>
        <w:ilvl w:val="5"/>
        <w:numId w:val="1"/>
      </w:numPr>
      <w:spacing w:before="240" w:after="60" w:line="360" w:lineRule="auto"/>
      <w:outlineLvl w:val="5"/>
    </w:pPr>
    <w:rPr>
      <w:i/>
      <w:sz w:val="22"/>
    </w:rPr>
  </w:style>
  <w:style w:type="paragraph" w:styleId="7">
    <w:name w:val="heading 7"/>
    <w:basedOn w:val="a"/>
    <w:next w:val="a"/>
    <w:qFormat/>
    <w:rsid w:val="0078138C"/>
    <w:pPr>
      <w:numPr>
        <w:ilvl w:val="6"/>
        <w:numId w:val="1"/>
      </w:numPr>
      <w:spacing w:before="240" w:after="60" w:line="360" w:lineRule="auto"/>
      <w:outlineLvl w:val="6"/>
    </w:pPr>
    <w:rPr>
      <w:rFonts w:ascii="Arial" w:hAnsi="Arial" w:cs="Arial"/>
    </w:rPr>
  </w:style>
  <w:style w:type="paragraph" w:styleId="8">
    <w:name w:val="heading 8"/>
    <w:basedOn w:val="a"/>
    <w:next w:val="a"/>
    <w:qFormat/>
    <w:rsid w:val="0078138C"/>
    <w:pPr>
      <w:numPr>
        <w:ilvl w:val="7"/>
        <w:numId w:val="1"/>
      </w:numPr>
      <w:spacing w:before="240" w:after="60" w:line="360" w:lineRule="auto"/>
      <w:outlineLvl w:val="7"/>
    </w:pPr>
    <w:rPr>
      <w:rFonts w:ascii="Arial" w:hAnsi="Arial" w:cs="Arial"/>
      <w:i/>
    </w:rPr>
  </w:style>
  <w:style w:type="paragraph" w:styleId="9">
    <w:name w:val="heading 9"/>
    <w:basedOn w:val="a"/>
    <w:next w:val="a"/>
    <w:qFormat/>
    <w:rsid w:val="0078138C"/>
    <w:pPr>
      <w:numPr>
        <w:ilvl w:val="8"/>
        <w:numId w:val="1"/>
      </w:numPr>
      <w:spacing w:before="240" w:after="60" w:line="360" w:lineRule="auto"/>
      <w:outlineLvl w:val="8"/>
    </w:pPr>
    <w:rPr>
      <w:rFonts w:ascii="Arial" w:hAnsi="Arial" w:cs="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8138C"/>
    <w:rPr>
      <w:rFonts w:ascii="Symbol" w:hAnsi="Symbol" w:cs="Symbol"/>
    </w:rPr>
  </w:style>
  <w:style w:type="character" w:customStyle="1" w:styleId="WW8Num3z0">
    <w:name w:val="WW8Num3z0"/>
    <w:rsid w:val="0078138C"/>
    <w:rPr>
      <w:rFonts w:ascii="Symbol" w:hAnsi="Symbol" w:cs="Symbol"/>
    </w:rPr>
  </w:style>
  <w:style w:type="character" w:customStyle="1" w:styleId="WW8Num3z1">
    <w:name w:val="WW8Num3z1"/>
    <w:rsid w:val="0078138C"/>
    <w:rPr>
      <w:rFonts w:ascii="Courier New" w:hAnsi="Courier New" w:cs="Courier New"/>
    </w:rPr>
  </w:style>
  <w:style w:type="character" w:customStyle="1" w:styleId="WW8Num3z2">
    <w:name w:val="WW8Num3z2"/>
    <w:rsid w:val="0078138C"/>
    <w:rPr>
      <w:rFonts w:ascii="Wingdings" w:hAnsi="Wingdings" w:cs="Wingdings"/>
    </w:rPr>
  </w:style>
  <w:style w:type="character" w:customStyle="1" w:styleId="WW8Num4z0">
    <w:name w:val="WW8Num4z0"/>
    <w:rsid w:val="0078138C"/>
    <w:rPr>
      <w:rFonts w:ascii="Wingdings" w:hAnsi="Wingdings" w:cs="Wingdings"/>
    </w:rPr>
  </w:style>
  <w:style w:type="character" w:customStyle="1" w:styleId="WW8Num4z1">
    <w:name w:val="WW8Num4z1"/>
    <w:rsid w:val="0078138C"/>
    <w:rPr>
      <w:rFonts w:ascii="Courier New" w:hAnsi="Courier New" w:cs="Courier New"/>
    </w:rPr>
  </w:style>
  <w:style w:type="character" w:customStyle="1" w:styleId="WW8Num4z3">
    <w:name w:val="WW8Num4z3"/>
    <w:rsid w:val="0078138C"/>
    <w:rPr>
      <w:rFonts w:ascii="Symbol" w:hAnsi="Symbol" w:cs="Symbol"/>
    </w:rPr>
  </w:style>
  <w:style w:type="character" w:customStyle="1" w:styleId="WW8Num6z1">
    <w:name w:val="WW8Num6z1"/>
    <w:rsid w:val="0078138C"/>
    <w:rPr>
      <w:rFonts w:ascii="Wingdings" w:hAnsi="Wingdings" w:cs="Wingdings"/>
    </w:rPr>
  </w:style>
  <w:style w:type="character" w:customStyle="1" w:styleId="WW8Num7z0">
    <w:name w:val="WW8Num7z0"/>
    <w:rsid w:val="0078138C"/>
    <w:rPr>
      <w:rFonts w:ascii="Wingdings" w:hAnsi="Wingdings" w:cs="Wingdings"/>
    </w:rPr>
  </w:style>
  <w:style w:type="character" w:customStyle="1" w:styleId="WW8Num7z1">
    <w:name w:val="WW8Num7z1"/>
    <w:rsid w:val="0078138C"/>
    <w:rPr>
      <w:rFonts w:ascii="Courier New" w:hAnsi="Courier New" w:cs="Courier New"/>
    </w:rPr>
  </w:style>
  <w:style w:type="character" w:customStyle="1" w:styleId="WW8Num7z3">
    <w:name w:val="WW8Num7z3"/>
    <w:rsid w:val="0078138C"/>
    <w:rPr>
      <w:rFonts w:ascii="Symbol" w:hAnsi="Symbol" w:cs="Symbol"/>
    </w:rPr>
  </w:style>
  <w:style w:type="character" w:customStyle="1" w:styleId="WW8Num8z0">
    <w:name w:val="WW8Num8z0"/>
    <w:rsid w:val="0078138C"/>
    <w:rPr>
      <w:color w:val="auto"/>
    </w:rPr>
  </w:style>
  <w:style w:type="character" w:customStyle="1" w:styleId="WW8Num9z0">
    <w:name w:val="WW8Num9z0"/>
    <w:rsid w:val="0078138C"/>
    <w:rPr>
      <w:rFonts w:ascii="Symbol" w:hAnsi="Symbol" w:cs="Symbol"/>
    </w:rPr>
  </w:style>
  <w:style w:type="character" w:customStyle="1" w:styleId="WW8Num9z1">
    <w:name w:val="WW8Num9z1"/>
    <w:rsid w:val="0078138C"/>
    <w:rPr>
      <w:rFonts w:ascii="Courier New" w:hAnsi="Courier New" w:cs="Courier New"/>
    </w:rPr>
  </w:style>
  <w:style w:type="character" w:customStyle="1" w:styleId="WW8Num9z2">
    <w:name w:val="WW8Num9z2"/>
    <w:rsid w:val="0078138C"/>
    <w:rPr>
      <w:rFonts w:ascii="Wingdings" w:hAnsi="Wingdings" w:cs="Wingdings"/>
    </w:rPr>
  </w:style>
  <w:style w:type="character" w:customStyle="1" w:styleId="WW8Num10z0">
    <w:name w:val="WW8Num10z0"/>
    <w:rsid w:val="0078138C"/>
    <w:rPr>
      <w:rFonts w:ascii="Arial" w:hAnsi="Arial" w:cs="Arial"/>
    </w:rPr>
  </w:style>
  <w:style w:type="character" w:customStyle="1" w:styleId="WW8Num11z0">
    <w:name w:val="WW8Num11z0"/>
    <w:rsid w:val="0078138C"/>
    <w:rPr>
      <w:rFonts w:ascii="Symbol" w:hAnsi="Symbol" w:cs="Symbol"/>
    </w:rPr>
  </w:style>
  <w:style w:type="character" w:customStyle="1" w:styleId="WW8Num11z1">
    <w:name w:val="WW8Num11z1"/>
    <w:rsid w:val="0078138C"/>
    <w:rPr>
      <w:rFonts w:ascii="Courier New" w:hAnsi="Courier New" w:cs="Courier New"/>
    </w:rPr>
  </w:style>
  <w:style w:type="character" w:customStyle="1" w:styleId="WW8Num11z2">
    <w:name w:val="WW8Num11z2"/>
    <w:rsid w:val="0078138C"/>
    <w:rPr>
      <w:rFonts w:ascii="Wingdings" w:hAnsi="Wingdings" w:cs="Wingdings"/>
    </w:rPr>
  </w:style>
  <w:style w:type="character" w:customStyle="1" w:styleId="WW8Num14z0">
    <w:name w:val="WW8Num14z0"/>
    <w:rsid w:val="0078138C"/>
    <w:rPr>
      <w:rFonts w:ascii="Symbol" w:hAnsi="Symbol" w:cs="Symbol"/>
    </w:rPr>
  </w:style>
  <w:style w:type="character" w:customStyle="1" w:styleId="WW8Num14z1">
    <w:name w:val="WW8Num14z1"/>
    <w:rsid w:val="0078138C"/>
    <w:rPr>
      <w:rFonts w:ascii="Courier New" w:hAnsi="Courier New" w:cs="Courier New"/>
    </w:rPr>
  </w:style>
  <w:style w:type="character" w:customStyle="1" w:styleId="WW8Num14z2">
    <w:name w:val="WW8Num14z2"/>
    <w:rsid w:val="0078138C"/>
    <w:rPr>
      <w:rFonts w:ascii="Wingdings" w:hAnsi="Wingdings" w:cs="Wingdings"/>
    </w:rPr>
  </w:style>
  <w:style w:type="character" w:customStyle="1" w:styleId="WW8Num15z0">
    <w:name w:val="WW8Num15z0"/>
    <w:rsid w:val="0078138C"/>
    <w:rPr>
      <w:rFonts w:ascii="Wingdings" w:hAnsi="Wingdings" w:cs="Wingdings"/>
    </w:rPr>
  </w:style>
  <w:style w:type="character" w:customStyle="1" w:styleId="WW8Num15z1">
    <w:name w:val="WW8Num15z1"/>
    <w:rsid w:val="0078138C"/>
    <w:rPr>
      <w:rFonts w:ascii="Courier New" w:hAnsi="Courier New" w:cs="Courier New"/>
    </w:rPr>
  </w:style>
  <w:style w:type="character" w:customStyle="1" w:styleId="WW8Num15z3">
    <w:name w:val="WW8Num15z3"/>
    <w:rsid w:val="0078138C"/>
    <w:rPr>
      <w:rFonts w:ascii="Symbol" w:hAnsi="Symbol" w:cs="Symbol"/>
    </w:rPr>
  </w:style>
  <w:style w:type="character" w:customStyle="1" w:styleId="WW8Num16z0">
    <w:name w:val="WW8Num16z0"/>
    <w:rsid w:val="0078138C"/>
    <w:rPr>
      <w:rFonts w:ascii="Symbol" w:hAnsi="Symbol" w:cs="Symbol"/>
    </w:rPr>
  </w:style>
  <w:style w:type="character" w:customStyle="1" w:styleId="WW8Num16z1">
    <w:name w:val="WW8Num16z1"/>
    <w:rsid w:val="0078138C"/>
    <w:rPr>
      <w:rFonts w:ascii="Courier New" w:hAnsi="Courier New" w:cs="Courier New"/>
    </w:rPr>
  </w:style>
  <w:style w:type="character" w:customStyle="1" w:styleId="WW8Num16z2">
    <w:name w:val="WW8Num16z2"/>
    <w:rsid w:val="0078138C"/>
    <w:rPr>
      <w:rFonts w:ascii="Wingdings" w:hAnsi="Wingdings" w:cs="Wingdings"/>
    </w:rPr>
  </w:style>
  <w:style w:type="character" w:customStyle="1" w:styleId="WW8Num19z0">
    <w:name w:val="WW8Num19z0"/>
    <w:rsid w:val="0078138C"/>
    <w:rPr>
      <w:rFonts w:ascii="Wingdings" w:hAnsi="Wingdings" w:cs="Wingdings"/>
      <w:sz w:val="28"/>
      <w:szCs w:val="28"/>
    </w:rPr>
  </w:style>
  <w:style w:type="character" w:customStyle="1" w:styleId="WW8Num19z1">
    <w:name w:val="WW8Num19z1"/>
    <w:rsid w:val="0078138C"/>
    <w:rPr>
      <w:rFonts w:ascii="Courier New" w:hAnsi="Courier New" w:cs="Courier New"/>
    </w:rPr>
  </w:style>
  <w:style w:type="character" w:customStyle="1" w:styleId="WW8Num19z2">
    <w:name w:val="WW8Num19z2"/>
    <w:rsid w:val="0078138C"/>
    <w:rPr>
      <w:rFonts w:ascii="Wingdings" w:hAnsi="Wingdings" w:cs="Wingdings"/>
    </w:rPr>
  </w:style>
  <w:style w:type="character" w:customStyle="1" w:styleId="WW8Num19z3">
    <w:name w:val="WW8Num19z3"/>
    <w:rsid w:val="0078138C"/>
    <w:rPr>
      <w:rFonts w:ascii="Symbol" w:hAnsi="Symbol" w:cs="Symbol"/>
    </w:rPr>
  </w:style>
  <w:style w:type="character" w:customStyle="1" w:styleId="WW8Num20z0">
    <w:name w:val="WW8Num20z0"/>
    <w:rsid w:val="0078138C"/>
    <w:rPr>
      <w:rFonts w:ascii="Wingdings" w:hAnsi="Wingdings" w:cs="Wingdings"/>
      <w:sz w:val="20"/>
    </w:rPr>
  </w:style>
  <w:style w:type="character" w:customStyle="1" w:styleId="WW8Num20z1">
    <w:name w:val="WW8Num20z1"/>
    <w:rsid w:val="0078138C"/>
    <w:rPr>
      <w:rFonts w:ascii="Courier New" w:hAnsi="Courier New" w:cs="Courier New"/>
      <w:sz w:val="20"/>
    </w:rPr>
  </w:style>
  <w:style w:type="character" w:customStyle="1" w:styleId="WW8Num23z0">
    <w:name w:val="WW8Num23z0"/>
    <w:rsid w:val="0078138C"/>
    <w:rPr>
      <w:rFonts w:ascii="Symbol" w:hAnsi="Symbol" w:cs="Symbol"/>
      <w:sz w:val="20"/>
    </w:rPr>
  </w:style>
  <w:style w:type="character" w:customStyle="1" w:styleId="WW8Num23z2">
    <w:name w:val="WW8Num23z2"/>
    <w:rsid w:val="0078138C"/>
    <w:rPr>
      <w:rFonts w:ascii="Wingdings" w:hAnsi="Wingdings" w:cs="Wingdings"/>
      <w:sz w:val="20"/>
    </w:rPr>
  </w:style>
  <w:style w:type="character" w:customStyle="1" w:styleId="WW8Num24z0">
    <w:name w:val="WW8Num24z0"/>
    <w:rsid w:val="0078138C"/>
    <w:rPr>
      <w:rFonts w:ascii="Symbol" w:hAnsi="Symbol" w:cs="Symbol"/>
    </w:rPr>
  </w:style>
  <w:style w:type="character" w:customStyle="1" w:styleId="WW8Num24z1">
    <w:name w:val="WW8Num24z1"/>
    <w:rsid w:val="0078138C"/>
    <w:rPr>
      <w:rFonts w:ascii="Courier New" w:hAnsi="Courier New" w:cs="Courier New"/>
    </w:rPr>
  </w:style>
  <w:style w:type="character" w:customStyle="1" w:styleId="WW8Num24z2">
    <w:name w:val="WW8Num24z2"/>
    <w:rsid w:val="0078138C"/>
    <w:rPr>
      <w:rFonts w:ascii="Wingdings" w:hAnsi="Wingdings" w:cs="Wingdings"/>
    </w:rPr>
  </w:style>
  <w:style w:type="character" w:customStyle="1" w:styleId="WW8Num26z0">
    <w:name w:val="WW8Num26z0"/>
    <w:rsid w:val="0078138C"/>
    <w:rPr>
      <w:rFonts w:ascii="Symbol" w:hAnsi="Symbol" w:cs="Symbol"/>
    </w:rPr>
  </w:style>
  <w:style w:type="character" w:customStyle="1" w:styleId="WW8Num26z1">
    <w:name w:val="WW8Num26z1"/>
    <w:rsid w:val="0078138C"/>
    <w:rPr>
      <w:rFonts w:ascii="Courier New" w:hAnsi="Courier New" w:cs="Courier New"/>
    </w:rPr>
  </w:style>
  <w:style w:type="character" w:customStyle="1" w:styleId="WW8Num26z2">
    <w:name w:val="WW8Num26z2"/>
    <w:rsid w:val="0078138C"/>
    <w:rPr>
      <w:rFonts w:ascii="Wingdings" w:hAnsi="Wingdings" w:cs="Wingdings"/>
    </w:rPr>
  </w:style>
  <w:style w:type="character" w:customStyle="1" w:styleId="WW8Num27z0">
    <w:name w:val="WW8Num27z0"/>
    <w:rsid w:val="0078138C"/>
    <w:rPr>
      <w:rFonts w:ascii="Wingdings" w:hAnsi="Wingdings" w:cs="Wingdings"/>
    </w:rPr>
  </w:style>
  <w:style w:type="character" w:customStyle="1" w:styleId="WW8Num27z1">
    <w:name w:val="WW8Num27z1"/>
    <w:rsid w:val="0078138C"/>
    <w:rPr>
      <w:rFonts w:ascii="Courier New" w:hAnsi="Courier New" w:cs="Courier New"/>
    </w:rPr>
  </w:style>
  <w:style w:type="character" w:customStyle="1" w:styleId="WW8Num27z3">
    <w:name w:val="WW8Num27z3"/>
    <w:rsid w:val="0078138C"/>
    <w:rPr>
      <w:rFonts w:ascii="Symbol" w:hAnsi="Symbol" w:cs="Symbol"/>
    </w:rPr>
  </w:style>
  <w:style w:type="character" w:customStyle="1" w:styleId="WW8Num29z0">
    <w:name w:val="WW8Num29z0"/>
    <w:rsid w:val="0078138C"/>
    <w:rPr>
      <w:rFonts w:ascii="Wingdings" w:hAnsi="Wingdings" w:cs="Wingdings"/>
    </w:rPr>
  </w:style>
  <w:style w:type="character" w:customStyle="1" w:styleId="WW8Num29z1">
    <w:name w:val="WW8Num29z1"/>
    <w:rsid w:val="0078138C"/>
    <w:rPr>
      <w:rFonts w:ascii="Courier New" w:hAnsi="Courier New" w:cs="Courier New"/>
    </w:rPr>
  </w:style>
  <w:style w:type="character" w:customStyle="1" w:styleId="WW8Num29z3">
    <w:name w:val="WW8Num29z3"/>
    <w:rsid w:val="0078138C"/>
    <w:rPr>
      <w:rFonts w:ascii="Symbol" w:hAnsi="Symbol" w:cs="Symbol"/>
    </w:rPr>
  </w:style>
  <w:style w:type="character" w:customStyle="1" w:styleId="WW8Num31z0">
    <w:name w:val="WW8Num31z0"/>
    <w:rsid w:val="0078138C"/>
    <w:rPr>
      <w:rFonts w:ascii="Wingdings" w:hAnsi="Wingdings" w:cs="Wingdings"/>
    </w:rPr>
  </w:style>
  <w:style w:type="character" w:customStyle="1" w:styleId="WW8Num31z1">
    <w:name w:val="WW8Num31z1"/>
    <w:rsid w:val="0078138C"/>
    <w:rPr>
      <w:rFonts w:ascii="Courier New" w:hAnsi="Courier New" w:cs="Courier New"/>
    </w:rPr>
  </w:style>
  <w:style w:type="character" w:customStyle="1" w:styleId="WW8Num31z3">
    <w:name w:val="WW8Num31z3"/>
    <w:rsid w:val="0078138C"/>
    <w:rPr>
      <w:rFonts w:ascii="Symbol" w:hAnsi="Symbol" w:cs="Symbol"/>
    </w:rPr>
  </w:style>
  <w:style w:type="character" w:customStyle="1" w:styleId="WW8Num32z0">
    <w:name w:val="WW8Num32z0"/>
    <w:rsid w:val="0078138C"/>
    <w:rPr>
      <w:rFonts w:ascii="Wingdings" w:hAnsi="Wingdings" w:cs="Wingdings"/>
    </w:rPr>
  </w:style>
  <w:style w:type="character" w:customStyle="1" w:styleId="WW8Num32z3">
    <w:name w:val="WW8Num32z3"/>
    <w:rsid w:val="0078138C"/>
    <w:rPr>
      <w:rFonts w:ascii="Symbol" w:hAnsi="Symbol" w:cs="Symbol"/>
    </w:rPr>
  </w:style>
  <w:style w:type="character" w:customStyle="1" w:styleId="WW8Num32z4">
    <w:name w:val="WW8Num32z4"/>
    <w:rsid w:val="0078138C"/>
    <w:rPr>
      <w:rFonts w:ascii="Courier New" w:hAnsi="Courier New" w:cs="Courier New"/>
    </w:rPr>
  </w:style>
  <w:style w:type="character" w:customStyle="1" w:styleId="WW8Num33z0">
    <w:name w:val="WW8Num33z0"/>
    <w:rsid w:val="0078138C"/>
    <w:rPr>
      <w:rFonts w:ascii="Symbol" w:hAnsi="Symbol" w:cs="Symbol"/>
    </w:rPr>
  </w:style>
  <w:style w:type="character" w:customStyle="1" w:styleId="WW8Num33z1">
    <w:name w:val="WW8Num33z1"/>
    <w:rsid w:val="0078138C"/>
    <w:rPr>
      <w:rFonts w:ascii="Courier New" w:hAnsi="Courier New" w:cs="Courier New"/>
    </w:rPr>
  </w:style>
  <w:style w:type="character" w:customStyle="1" w:styleId="WW8Num33z2">
    <w:name w:val="WW8Num33z2"/>
    <w:rsid w:val="0078138C"/>
    <w:rPr>
      <w:rFonts w:ascii="Wingdings" w:hAnsi="Wingdings" w:cs="Wingdings"/>
    </w:rPr>
  </w:style>
  <w:style w:type="character" w:customStyle="1" w:styleId="WW8Num35z0">
    <w:name w:val="WW8Num35z0"/>
    <w:rsid w:val="0078138C"/>
    <w:rPr>
      <w:rFonts w:ascii="Wingdings" w:hAnsi="Wingdings" w:cs="Wingdings"/>
    </w:rPr>
  </w:style>
  <w:style w:type="character" w:customStyle="1" w:styleId="WW8Num35z1">
    <w:name w:val="WW8Num35z1"/>
    <w:rsid w:val="0078138C"/>
    <w:rPr>
      <w:rFonts w:ascii="Courier New" w:hAnsi="Courier New" w:cs="Courier New"/>
    </w:rPr>
  </w:style>
  <w:style w:type="character" w:customStyle="1" w:styleId="WW8Num35z3">
    <w:name w:val="WW8Num35z3"/>
    <w:rsid w:val="0078138C"/>
    <w:rPr>
      <w:rFonts w:ascii="Symbol" w:hAnsi="Symbol" w:cs="Symbol"/>
    </w:rPr>
  </w:style>
  <w:style w:type="character" w:customStyle="1" w:styleId="WW8NumSt9z0">
    <w:name w:val="WW8NumSt9z0"/>
    <w:rsid w:val="0078138C"/>
    <w:rPr>
      <w:rFonts w:ascii="Times New Roman" w:hAnsi="Times New Roman" w:cs="Times New Roman"/>
    </w:rPr>
  </w:style>
  <w:style w:type="character" w:customStyle="1" w:styleId="WW8NumSt10z0">
    <w:name w:val="WW8NumSt10z0"/>
    <w:rsid w:val="0078138C"/>
    <w:rPr>
      <w:rFonts w:ascii="Times New Roman" w:hAnsi="Times New Roman" w:cs="Times New Roman"/>
    </w:rPr>
  </w:style>
  <w:style w:type="character" w:customStyle="1" w:styleId="WW8NumSt11z0">
    <w:name w:val="WW8NumSt11z0"/>
    <w:rsid w:val="0078138C"/>
    <w:rPr>
      <w:rFonts w:ascii="Times New Roman" w:hAnsi="Times New Roman" w:cs="Times New Roman"/>
    </w:rPr>
  </w:style>
  <w:style w:type="character" w:customStyle="1" w:styleId="10">
    <w:name w:val="Основной шрифт абзаца1"/>
    <w:rsid w:val="0078138C"/>
  </w:style>
  <w:style w:type="character" w:customStyle="1" w:styleId="PEStyleFont4">
    <w:name w:val="PEStyleFont4"/>
    <w:rsid w:val="0078138C"/>
    <w:rPr>
      <w:rFonts w:ascii="PEW Report" w:hAnsi="PEW Report" w:cs="PEW Report"/>
      <w:b/>
      <w:i/>
      <w:spacing w:val="0"/>
      <w:position w:val="0"/>
      <w:sz w:val="28"/>
      <w:u w:val="none"/>
      <w:vertAlign w:val="baseline"/>
    </w:rPr>
  </w:style>
  <w:style w:type="character" w:customStyle="1" w:styleId="PEStyleFont3">
    <w:name w:val="PEStyleFont3"/>
    <w:rsid w:val="0078138C"/>
    <w:rPr>
      <w:rFonts w:ascii="PEW Report" w:hAnsi="PEW Report" w:cs="PEW Report"/>
      <w:spacing w:val="0"/>
      <w:position w:val="0"/>
      <w:sz w:val="20"/>
      <w:u w:val="none"/>
      <w:vertAlign w:val="baseline"/>
    </w:rPr>
  </w:style>
  <w:style w:type="character" w:styleId="a3">
    <w:name w:val="Hyperlink"/>
    <w:uiPriority w:val="99"/>
    <w:rsid w:val="0078138C"/>
    <w:rPr>
      <w:color w:val="0000FF"/>
      <w:u w:val="single"/>
    </w:rPr>
  </w:style>
  <w:style w:type="character" w:customStyle="1" w:styleId="a4">
    <w:name w:val="Символ сноски"/>
    <w:rsid w:val="0078138C"/>
    <w:rPr>
      <w:vertAlign w:val="superscript"/>
    </w:rPr>
  </w:style>
  <w:style w:type="character" w:customStyle="1" w:styleId="hed1">
    <w:name w:val="hed1"/>
    <w:rsid w:val="0078138C"/>
    <w:rPr>
      <w:rFonts w:ascii="Verdana" w:hAnsi="Verdana" w:cs="Verdana"/>
      <w:b/>
      <w:bCs/>
      <w:i/>
      <w:iCs/>
      <w:color w:val="333333"/>
      <w:sz w:val="16"/>
      <w:szCs w:val="16"/>
    </w:rPr>
  </w:style>
  <w:style w:type="character" w:customStyle="1" w:styleId="spec41">
    <w:name w:val="spec41"/>
    <w:rsid w:val="0078138C"/>
    <w:rPr>
      <w:rFonts w:ascii="Verdana" w:hAnsi="Verdana" w:cs="Verdana"/>
      <w:b/>
      <w:bCs/>
      <w:color w:val="000000"/>
      <w:sz w:val="14"/>
      <w:szCs w:val="14"/>
    </w:rPr>
  </w:style>
  <w:style w:type="character" w:styleId="a5">
    <w:name w:val="FollowedHyperlink"/>
    <w:uiPriority w:val="99"/>
    <w:rsid w:val="0078138C"/>
    <w:rPr>
      <w:color w:val="800080"/>
      <w:u w:val="single"/>
    </w:rPr>
  </w:style>
  <w:style w:type="character" w:styleId="a6">
    <w:name w:val="page number"/>
    <w:basedOn w:val="10"/>
    <w:rsid w:val="0078138C"/>
  </w:style>
  <w:style w:type="character" w:styleId="a7">
    <w:name w:val="Strong"/>
    <w:uiPriority w:val="22"/>
    <w:qFormat/>
    <w:rsid w:val="0078138C"/>
    <w:rPr>
      <w:b/>
      <w:bCs/>
    </w:rPr>
  </w:style>
  <w:style w:type="character" w:styleId="HTML">
    <w:name w:val="HTML Typewriter"/>
    <w:rsid w:val="0078138C"/>
    <w:rPr>
      <w:rFonts w:ascii="Courier New" w:eastAsia="Courier New" w:hAnsi="Courier New" w:cs="Courier New"/>
      <w:sz w:val="20"/>
      <w:szCs w:val="20"/>
    </w:rPr>
  </w:style>
  <w:style w:type="character" w:customStyle="1" w:styleId="grame">
    <w:name w:val="grame"/>
    <w:rsid w:val="0078138C"/>
  </w:style>
  <w:style w:type="character" w:customStyle="1" w:styleId="a8">
    <w:name w:val="Знак Знак"/>
    <w:basedOn w:val="10"/>
    <w:rsid w:val="0078138C"/>
  </w:style>
  <w:style w:type="character" w:customStyle="1" w:styleId="21">
    <w:name w:val="Знак Знак2"/>
    <w:rsid w:val="0078138C"/>
    <w:rPr>
      <w:sz w:val="28"/>
    </w:rPr>
  </w:style>
  <w:style w:type="character" w:customStyle="1" w:styleId="11">
    <w:name w:val="Знак Знак1"/>
    <w:rsid w:val="0078138C"/>
  </w:style>
  <w:style w:type="character" w:styleId="a9">
    <w:name w:val="footnote reference"/>
    <w:rsid w:val="0078138C"/>
    <w:rPr>
      <w:vertAlign w:val="superscript"/>
    </w:rPr>
  </w:style>
  <w:style w:type="character" w:styleId="aa">
    <w:name w:val="endnote reference"/>
    <w:rsid w:val="0078138C"/>
    <w:rPr>
      <w:vertAlign w:val="superscript"/>
    </w:rPr>
  </w:style>
  <w:style w:type="character" w:customStyle="1" w:styleId="ab">
    <w:name w:val="Символы концевой сноски"/>
    <w:rsid w:val="0078138C"/>
  </w:style>
  <w:style w:type="paragraph" w:customStyle="1" w:styleId="12">
    <w:name w:val="Заголовок1"/>
    <w:basedOn w:val="a"/>
    <w:next w:val="ac"/>
    <w:rsid w:val="0078138C"/>
    <w:pPr>
      <w:widowControl w:val="0"/>
      <w:jc w:val="center"/>
    </w:pPr>
    <w:rPr>
      <w:sz w:val="36"/>
    </w:rPr>
  </w:style>
  <w:style w:type="paragraph" w:styleId="ac">
    <w:name w:val="Body Text"/>
    <w:aliases w:val="Знак Знак Знак Знак Знак Знак Знак Знак Знак Знак Знак Знак Знак Знак Знак Знак Знак Знак Знак Знак Знак Знак,Знак Знак Знак Знак Знак,Знак Знак Знак Знак Знак Знак Знак Знак Знак Знак"/>
    <w:basedOn w:val="a"/>
    <w:link w:val="ad"/>
    <w:rsid w:val="0078138C"/>
    <w:rPr>
      <w:sz w:val="28"/>
    </w:rPr>
  </w:style>
  <w:style w:type="character" w:customStyle="1" w:styleId="ad">
    <w:name w:val="Основной текст Знак"/>
    <w:aliases w:val="Знак Знак Знак Знак Знак Знак Знак Знак Знак Знак Знак Знак Знак Знак Знак Знак Знак Знак Знак Знак Знак Знак Знак,Знак Знак Знак Знак Знак Знак,Знак Знак Знак Знак Знак Знак Знак Знак Знак Знак Знак"/>
    <w:link w:val="ac"/>
    <w:rsid w:val="00117687"/>
    <w:rPr>
      <w:sz w:val="28"/>
      <w:lang w:eastAsia="zh-CN"/>
    </w:rPr>
  </w:style>
  <w:style w:type="paragraph" w:styleId="ae">
    <w:name w:val="List"/>
    <w:basedOn w:val="a"/>
    <w:rsid w:val="0078138C"/>
    <w:pPr>
      <w:ind w:left="283" w:hanging="283"/>
    </w:pPr>
  </w:style>
  <w:style w:type="paragraph" w:styleId="af">
    <w:name w:val="caption"/>
    <w:basedOn w:val="a"/>
    <w:qFormat/>
    <w:rsid w:val="0078138C"/>
    <w:pPr>
      <w:suppressLineNumbers/>
      <w:spacing w:before="120" w:after="120"/>
    </w:pPr>
    <w:rPr>
      <w:rFonts w:cs="Mangal"/>
      <w:i/>
      <w:iCs/>
      <w:sz w:val="24"/>
      <w:szCs w:val="24"/>
    </w:rPr>
  </w:style>
  <w:style w:type="paragraph" w:customStyle="1" w:styleId="13">
    <w:name w:val="Указатель1"/>
    <w:basedOn w:val="a"/>
    <w:rsid w:val="0078138C"/>
    <w:pPr>
      <w:suppressLineNumbers/>
    </w:pPr>
    <w:rPr>
      <w:rFonts w:cs="Mangal"/>
    </w:rPr>
  </w:style>
  <w:style w:type="paragraph" w:customStyle="1" w:styleId="af0">
    <w:name w:val="Сп."/>
    <w:basedOn w:val="a"/>
    <w:rsid w:val="0078138C"/>
    <w:pPr>
      <w:tabs>
        <w:tab w:val="left" w:pos="660"/>
      </w:tabs>
      <w:ind w:left="660" w:right="-2" w:hanging="360"/>
      <w:jc w:val="both"/>
    </w:pPr>
    <w:rPr>
      <w:sz w:val="28"/>
    </w:rPr>
  </w:style>
  <w:style w:type="paragraph" w:customStyle="1" w:styleId="14">
    <w:name w:val="Текст1"/>
    <w:basedOn w:val="a"/>
    <w:rsid w:val="0078138C"/>
    <w:rPr>
      <w:rFonts w:ascii="Courier New" w:hAnsi="Courier New" w:cs="Courier New"/>
    </w:rPr>
  </w:style>
  <w:style w:type="paragraph" w:styleId="af1">
    <w:name w:val="Body Text Indent"/>
    <w:basedOn w:val="a"/>
    <w:link w:val="af2"/>
    <w:rsid w:val="0078138C"/>
    <w:pPr>
      <w:spacing w:line="360" w:lineRule="auto"/>
      <w:ind w:firstLine="720"/>
      <w:jc w:val="both"/>
    </w:pPr>
    <w:rPr>
      <w:sz w:val="28"/>
    </w:rPr>
  </w:style>
  <w:style w:type="character" w:customStyle="1" w:styleId="af2">
    <w:name w:val="Основной текст с отступом Знак"/>
    <w:link w:val="af1"/>
    <w:rsid w:val="00D902AC"/>
    <w:rPr>
      <w:sz w:val="28"/>
      <w:lang w:eastAsia="zh-CN"/>
    </w:rPr>
  </w:style>
  <w:style w:type="paragraph" w:customStyle="1" w:styleId="210">
    <w:name w:val="Основной текст 21"/>
    <w:basedOn w:val="a"/>
    <w:rsid w:val="0078138C"/>
    <w:pPr>
      <w:spacing w:line="292" w:lineRule="auto"/>
      <w:jc w:val="both"/>
    </w:pPr>
    <w:rPr>
      <w:sz w:val="28"/>
    </w:rPr>
  </w:style>
  <w:style w:type="paragraph" w:styleId="af3">
    <w:name w:val="footer"/>
    <w:basedOn w:val="a"/>
    <w:link w:val="af4"/>
    <w:rsid w:val="0078138C"/>
    <w:pPr>
      <w:tabs>
        <w:tab w:val="center" w:pos="4153"/>
        <w:tab w:val="right" w:pos="8306"/>
      </w:tabs>
      <w:spacing w:line="360" w:lineRule="auto"/>
    </w:pPr>
    <w:rPr>
      <w:sz w:val="28"/>
    </w:rPr>
  </w:style>
  <w:style w:type="character" w:customStyle="1" w:styleId="af4">
    <w:name w:val="Нижний колонтитул Знак"/>
    <w:basedOn w:val="a0"/>
    <w:link w:val="af3"/>
    <w:rsid w:val="003F2C31"/>
    <w:rPr>
      <w:sz w:val="28"/>
      <w:lang w:eastAsia="zh-CN"/>
    </w:rPr>
  </w:style>
  <w:style w:type="paragraph" w:customStyle="1" w:styleId="xl36">
    <w:name w:val="xl36"/>
    <w:basedOn w:val="a"/>
    <w:rsid w:val="0078138C"/>
    <w:pPr>
      <w:pBdr>
        <w:bottom w:val="single" w:sz="4" w:space="0" w:color="000000"/>
      </w:pBdr>
      <w:spacing w:before="100" w:after="100"/>
      <w:jc w:val="center"/>
    </w:pPr>
    <w:rPr>
      <w:rFonts w:ascii="Arial Unicode MS" w:eastAsia="Arial Unicode MS" w:hAnsi="Arial Unicode MS" w:cs="Arial Unicode MS"/>
      <w:sz w:val="24"/>
      <w:szCs w:val="24"/>
    </w:rPr>
  </w:style>
  <w:style w:type="paragraph" w:customStyle="1" w:styleId="PEStylePara2">
    <w:name w:val="PEStylePara2"/>
    <w:basedOn w:val="a"/>
    <w:next w:val="a"/>
    <w:rsid w:val="0078138C"/>
    <w:pPr>
      <w:keepNext/>
      <w:keepLines/>
      <w:jc w:val="center"/>
    </w:pPr>
    <w:rPr>
      <w:rFonts w:ascii="Courier New" w:hAnsi="Courier New" w:cs="Courier New"/>
    </w:rPr>
  </w:style>
  <w:style w:type="paragraph" w:customStyle="1" w:styleId="PEStylePara1">
    <w:name w:val="PEStylePara1"/>
    <w:basedOn w:val="a"/>
    <w:next w:val="a"/>
    <w:rsid w:val="0078138C"/>
    <w:pPr>
      <w:jc w:val="both"/>
    </w:pPr>
    <w:rPr>
      <w:rFonts w:ascii="Courier New" w:hAnsi="Courier New" w:cs="Courier New"/>
    </w:rPr>
  </w:style>
  <w:style w:type="paragraph" w:styleId="af5">
    <w:name w:val="Normal (Web)"/>
    <w:basedOn w:val="a"/>
    <w:uiPriority w:val="99"/>
    <w:rsid w:val="0078138C"/>
    <w:pPr>
      <w:spacing w:before="100" w:after="100"/>
    </w:pPr>
    <w:rPr>
      <w:sz w:val="24"/>
      <w:szCs w:val="24"/>
    </w:rPr>
  </w:style>
  <w:style w:type="paragraph" w:styleId="af6">
    <w:name w:val="footnote text"/>
    <w:basedOn w:val="a"/>
    <w:rsid w:val="0078138C"/>
  </w:style>
  <w:style w:type="paragraph" w:customStyle="1" w:styleId="211">
    <w:name w:val="Список 21"/>
    <w:basedOn w:val="a"/>
    <w:rsid w:val="0078138C"/>
    <w:pPr>
      <w:ind w:left="566" w:hanging="283"/>
    </w:pPr>
  </w:style>
  <w:style w:type="paragraph" w:styleId="20">
    <w:name w:val="List Bullet 2"/>
    <w:basedOn w:val="a"/>
    <w:rsid w:val="0078138C"/>
    <w:pPr>
      <w:numPr>
        <w:numId w:val="2"/>
      </w:numPr>
    </w:pPr>
  </w:style>
  <w:style w:type="paragraph" w:customStyle="1" w:styleId="15">
    <w:name w:val="Название объекта1"/>
    <w:basedOn w:val="a"/>
    <w:next w:val="a"/>
    <w:rsid w:val="0078138C"/>
    <w:pPr>
      <w:spacing w:before="120" w:after="120"/>
    </w:pPr>
    <w:rPr>
      <w:b/>
      <w:bCs/>
    </w:rPr>
  </w:style>
  <w:style w:type="paragraph" w:styleId="af7">
    <w:name w:val="Subtitle"/>
    <w:basedOn w:val="a"/>
    <w:next w:val="ac"/>
    <w:qFormat/>
    <w:rsid w:val="0078138C"/>
    <w:pPr>
      <w:spacing w:after="60"/>
      <w:jc w:val="center"/>
    </w:pPr>
    <w:rPr>
      <w:rFonts w:ascii="Arial" w:hAnsi="Arial" w:cs="Arial"/>
      <w:sz w:val="24"/>
      <w:szCs w:val="24"/>
    </w:rPr>
  </w:style>
  <w:style w:type="paragraph" w:customStyle="1" w:styleId="31">
    <w:name w:val="Список 31"/>
    <w:basedOn w:val="a"/>
    <w:rsid w:val="0078138C"/>
    <w:pPr>
      <w:ind w:left="849" w:hanging="283"/>
    </w:pPr>
  </w:style>
  <w:style w:type="paragraph" w:customStyle="1" w:styleId="212">
    <w:name w:val="Продолжение списка 21"/>
    <w:basedOn w:val="a"/>
    <w:rsid w:val="0078138C"/>
    <w:pPr>
      <w:spacing w:after="120"/>
      <w:ind w:left="566"/>
    </w:pPr>
  </w:style>
  <w:style w:type="paragraph" w:customStyle="1" w:styleId="16">
    <w:name w:val="Обычный отступ1"/>
    <w:basedOn w:val="a"/>
    <w:rsid w:val="0078138C"/>
    <w:pPr>
      <w:ind w:left="708"/>
    </w:pPr>
  </w:style>
  <w:style w:type="paragraph" w:customStyle="1" w:styleId="17">
    <w:name w:val="Продолжение списка1"/>
    <w:basedOn w:val="a"/>
    <w:rsid w:val="0078138C"/>
    <w:pPr>
      <w:spacing w:after="120"/>
      <w:ind w:left="283"/>
    </w:pPr>
  </w:style>
  <w:style w:type="paragraph" w:customStyle="1" w:styleId="18">
    <w:name w:val="Обычный1"/>
    <w:rsid w:val="0078138C"/>
    <w:pPr>
      <w:suppressAutoHyphens/>
    </w:pPr>
    <w:rPr>
      <w:lang w:eastAsia="zh-CN"/>
    </w:rPr>
  </w:style>
  <w:style w:type="paragraph" w:customStyle="1" w:styleId="22">
    <w:name w:val="Основной текст 22"/>
    <w:basedOn w:val="18"/>
    <w:rsid w:val="0078138C"/>
    <w:pPr>
      <w:spacing w:after="120" w:line="360" w:lineRule="auto"/>
      <w:ind w:firstLine="709"/>
      <w:jc w:val="both"/>
    </w:pPr>
    <w:rPr>
      <w:sz w:val="28"/>
    </w:rPr>
  </w:style>
  <w:style w:type="paragraph" w:styleId="af8">
    <w:name w:val="Balloon Text"/>
    <w:basedOn w:val="a"/>
    <w:rsid w:val="0078138C"/>
    <w:rPr>
      <w:rFonts w:ascii="Tahoma" w:hAnsi="Tahoma" w:cs="Tahoma"/>
      <w:sz w:val="16"/>
      <w:szCs w:val="16"/>
    </w:rPr>
  </w:style>
  <w:style w:type="paragraph" w:customStyle="1" w:styleId="19">
    <w:name w:val="Основной текст1"/>
    <w:basedOn w:val="18"/>
    <w:rsid w:val="0078138C"/>
    <w:pPr>
      <w:spacing w:after="120"/>
    </w:pPr>
  </w:style>
  <w:style w:type="paragraph" w:customStyle="1" w:styleId="213">
    <w:name w:val="Основной текст с отступом 21"/>
    <w:basedOn w:val="a"/>
    <w:rsid w:val="0078138C"/>
    <w:pPr>
      <w:spacing w:after="120" w:line="480" w:lineRule="auto"/>
      <w:ind w:left="283"/>
    </w:pPr>
  </w:style>
  <w:style w:type="paragraph" w:customStyle="1" w:styleId="rvps1401">
    <w:name w:val="rvps1401"/>
    <w:basedOn w:val="a"/>
    <w:rsid w:val="0078138C"/>
    <w:pPr>
      <w:spacing w:after="225"/>
    </w:pPr>
    <w:rPr>
      <w:rFonts w:ascii="Arial" w:hAnsi="Arial" w:cs="Arial"/>
      <w:color w:val="000000"/>
      <w:sz w:val="18"/>
      <w:szCs w:val="18"/>
    </w:rPr>
  </w:style>
  <w:style w:type="paragraph" w:customStyle="1" w:styleId="xl34">
    <w:name w:val="xl34"/>
    <w:basedOn w:val="a"/>
    <w:rsid w:val="0078138C"/>
    <w:pPr>
      <w:pBdr>
        <w:left w:val="single" w:sz="4" w:space="10" w:color="000000"/>
        <w:right w:val="single" w:sz="4" w:space="0" w:color="000000"/>
      </w:pBdr>
      <w:spacing w:before="100" w:after="100"/>
    </w:pPr>
    <w:rPr>
      <w:rFonts w:ascii="Arial" w:eastAsia="Arial Unicode MS" w:hAnsi="Arial" w:cs="Courier New"/>
      <w:i/>
      <w:iCs/>
      <w:sz w:val="24"/>
      <w:szCs w:val="24"/>
    </w:rPr>
  </w:style>
  <w:style w:type="paragraph" w:customStyle="1" w:styleId="214">
    <w:name w:val="Заголовок 21"/>
    <w:basedOn w:val="18"/>
    <w:next w:val="18"/>
    <w:rsid w:val="0078138C"/>
    <w:pPr>
      <w:keepNext/>
      <w:spacing w:line="276" w:lineRule="auto"/>
      <w:jc w:val="center"/>
    </w:pPr>
    <w:rPr>
      <w:b/>
      <w:sz w:val="26"/>
    </w:rPr>
  </w:style>
  <w:style w:type="paragraph" w:styleId="HTML0">
    <w:name w:val="HTML Preformatted"/>
    <w:basedOn w:val="a"/>
    <w:rsid w:val="0078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310">
    <w:name w:val="Основной текст с отступом 31"/>
    <w:basedOn w:val="a"/>
    <w:rsid w:val="0078138C"/>
    <w:pPr>
      <w:spacing w:after="120"/>
      <w:ind w:left="283"/>
    </w:pPr>
    <w:rPr>
      <w:sz w:val="16"/>
      <w:szCs w:val="16"/>
    </w:rPr>
  </w:style>
  <w:style w:type="paragraph" w:customStyle="1" w:styleId="af9">
    <w:name w:val="Знак Знак Знак Знак"/>
    <w:basedOn w:val="a"/>
    <w:rsid w:val="0078138C"/>
    <w:pPr>
      <w:pageBreakBefore/>
      <w:spacing w:after="160" w:line="360" w:lineRule="auto"/>
    </w:pPr>
    <w:rPr>
      <w:sz w:val="28"/>
      <w:szCs w:val="28"/>
      <w:lang w:val="en-US"/>
    </w:rPr>
  </w:style>
  <w:style w:type="paragraph" w:styleId="afa">
    <w:name w:val="List Paragraph"/>
    <w:basedOn w:val="a"/>
    <w:qFormat/>
    <w:rsid w:val="0078138C"/>
    <w:pPr>
      <w:spacing w:after="200" w:line="276" w:lineRule="auto"/>
      <w:ind w:left="720"/>
    </w:pPr>
    <w:rPr>
      <w:rFonts w:ascii="Calibri" w:eastAsia="Calibri" w:hAnsi="Calibri" w:cs="Calibri"/>
      <w:sz w:val="22"/>
      <w:szCs w:val="22"/>
    </w:rPr>
  </w:style>
  <w:style w:type="paragraph" w:styleId="afb">
    <w:name w:val="header"/>
    <w:basedOn w:val="a"/>
    <w:rsid w:val="0078138C"/>
    <w:pPr>
      <w:tabs>
        <w:tab w:val="center" w:pos="4677"/>
        <w:tab w:val="right" w:pos="9355"/>
      </w:tabs>
    </w:pPr>
  </w:style>
  <w:style w:type="paragraph" w:customStyle="1" w:styleId="afc">
    <w:name w:val="Содержимое таблицы"/>
    <w:basedOn w:val="a"/>
    <w:rsid w:val="0078138C"/>
    <w:pPr>
      <w:suppressLineNumbers/>
    </w:pPr>
  </w:style>
  <w:style w:type="paragraph" w:customStyle="1" w:styleId="afd">
    <w:name w:val="Заголовок таблицы"/>
    <w:basedOn w:val="afc"/>
    <w:rsid w:val="0078138C"/>
    <w:pPr>
      <w:jc w:val="center"/>
    </w:pPr>
    <w:rPr>
      <w:b/>
      <w:bCs/>
    </w:rPr>
  </w:style>
  <w:style w:type="paragraph" w:styleId="afe">
    <w:name w:val="Plain Text"/>
    <w:basedOn w:val="a"/>
    <w:link w:val="aff"/>
    <w:semiHidden/>
    <w:unhideWhenUsed/>
    <w:rsid w:val="00913C89"/>
    <w:rPr>
      <w:rFonts w:ascii="Courier New" w:hAnsi="Courier New"/>
    </w:rPr>
  </w:style>
  <w:style w:type="character" w:customStyle="1" w:styleId="aff">
    <w:name w:val="Текст Знак"/>
    <w:link w:val="afe"/>
    <w:semiHidden/>
    <w:rsid w:val="00913C89"/>
    <w:rPr>
      <w:rFonts w:ascii="Courier New" w:hAnsi="Courier New"/>
    </w:rPr>
  </w:style>
  <w:style w:type="paragraph" w:customStyle="1" w:styleId="Standard">
    <w:name w:val="Standard"/>
    <w:rsid w:val="006B187E"/>
    <w:pPr>
      <w:widowControl w:val="0"/>
      <w:suppressAutoHyphens/>
      <w:autoSpaceDN w:val="0"/>
    </w:pPr>
    <w:rPr>
      <w:rFonts w:eastAsia="Lucida Sans Unicode" w:cs="Mangal"/>
      <w:kern w:val="3"/>
      <w:sz w:val="24"/>
      <w:szCs w:val="24"/>
      <w:lang w:eastAsia="zh-CN" w:bidi="hi-IN"/>
    </w:rPr>
  </w:style>
  <w:style w:type="paragraph" w:customStyle="1" w:styleId="1a">
    <w:name w:val="Обычный1"/>
    <w:rsid w:val="00632267"/>
    <w:pPr>
      <w:suppressAutoHyphens/>
    </w:pPr>
    <w:rPr>
      <w:rFonts w:eastAsia="Arial"/>
      <w:lang w:eastAsia="ar-SA"/>
    </w:rPr>
  </w:style>
  <w:style w:type="table" w:styleId="aff0">
    <w:name w:val="Table Grid"/>
    <w:basedOn w:val="a1"/>
    <w:uiPriority w:val="59"/>
    <w:rsid w:val="001570D5"/>
    <w:rPr>
      <w:b/>
      <w:bCs/>
      <w:smallCaps/>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053A0"/>
  </w:style>
  <w:style w:type="paragraph" w:customStyle="1" w:styleId="1b">
    <w:name w:val="Основной текст1"/>
    <w:basedOn w:val="1a"/>
    <w:rsid w:val="0083008F"/>
    <w:pPr>
      <w:spacing w:after="120"/>
    </w:pPr>
  </w:style>
  <w:style w:type="paragraph" w:customStyle="1" w:styleId="23">
    <w:name w:val="Основной текст2"/>
    <w:basedOn w:val="a"/>
    <w:rsid w:val="00C21DF4"/>
    <w:pPr>
      <w:suppressAutoHyphens/>
      <w:spacing w:after="120"/>
    </w:pPr>
    <w:rPr>
      <w:rFonts w:eastAsia="Arial"/>
      <w:lang w:eastAsia="ar-SA"/>
    </w:rPr>
  </w:style>
  <w:style w:type="paragraph" w:customStyle="1" w:styleId="24">
    <w:name w:val="Обычный2"/>
    <w:rsid w:val="00765634"/>
    <w:pPr>
      <w:suppressAutoHyphens/>
    </w:pPr>
    <w:rPr>
      <w:rFonts w:eastAsia="Arial"/>
      <w:lang w:eastAsia="ar-SA"/>
    </w:rPr>
  </w:style>
  <w:style w:type="table" w:customStyle="1" w:styleId="1c">
    <w:name w:val="Сетка таблицы1"/>
    <w:basedOn w:val="a1"/>
    <w:next w:val="aff0"/>
    <w:uiPriority w:val="59"/>
    <w:rsid w:val="00765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Обычный3"/>
    <w:rsid w:val="00892909"/>
    <w:pPr>
      <w:suppressAutoHyphens/>
    </w:pPr>
    <w:rPr>
      <w:rFonts w:eastAsia="Arial"/>
      <w:lang w:eastAsia="ar-SA"/>
    </w:rPr>
  </w:style>
  <w:style w:type="paragraph" w:customStyle="1" w:styleId="msonormal0">
    <w:name w:val="msonormal"/>
    <w:basedOn w:val="a"/>
    <w:rsid w:val="00B92C41"/>
    <w:pPr>
      <w:spacing w:before="100" w:beforeAutospacing="1" w:after="100" w:afterAutospacing="1"/>
    </w:pPr>
    <w:rPr>
      <w:sz w:val="24"/>
      <w:szCs w:val="24"/>
      <w:lang w:eastAsia="ru-RU"/>
    </w:rPr>
  </w:style>
  <w:style w:type="paragraph" w:customStyle="1" w:styleId="xl65">
    <w:name w:val="xl65"/>
    <w:basedOn w:val="a"/>
    <w:rsid w:val="00B92C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66">
    <w:name w:val="xl66"/>
    <w:basedOn w:val="a"/>
    <w:rsid w:val="00B92C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67">
    <w:name w:val="xl67"/>
    <w:basedOn w:val="a"/>
    <w:rsid w:val="00B92C41"/>
    <w:pPr>
      <w:pBdr>
        <w:left w:val="single" w:sz="8" w:space="0" w:color="auto"/>
        <w:bottom w:val="single" w:sz="8" w:space="0" w:color="auto"/>
        <w:right w:val="single" w:sz="8" w:space="0" w:color="auto"/>
      </w:pBdr>
      <w:spacing w:before="100" w:beforeAutospacing="1" w:after="100" w:afterAutospacing="1"/>
    </w:pPr>
    <w:rPr>
      <w:sz w:val="24"/>
      <w:szCs w:val="24"/>
      <w:lang w:eastAsia="ru-RU"/>
    </w:rPr>
  </w:style>
  <w:style w:type="paragraph" w:customStyle="1" w:styleId="xl68">
    <w:name w:val="xl68"/>
    <w:basedOn w:val="a"/>
    <w:rsid w:val="00B92C41"/>
    <w:pPr>
      <w:pBdr>
        <w:left w:val="single" w:sz="8" w:space="0" w:color="auto"/>
        <w:right w:val="single" w:sz="8" w:space="0" w:color="auto"/>
      </w:pBdr>
      <w:spacing w:before="100" w:beforeAutospacing="1" w:after="100" w:afterAutospacing="1"/>
    </w:pPr>
    <w:rPr>
      <w:sz w:val="24"/>
      <w:szCs w:val="24"/>
      <w:lang w:eastAsia="ru-RU"/>
    </w:rPr>
  </w:style>
  <w:style w:type="paragraph" w:customStyle="1" w:styleId="xl69">
    <w:name w:val="xl69"/>
    <w:basedOn w:val="a"/>
    <w:rsid w:val="00B92C41"/>
    <w:pPr>
      <w:pBdr>
        <w:right w:val="single" w:sz="8" w:space="0" w:color="auto"/>
      </w:pBdr>
      <w:spacing w:before="100" w:beforeAutospacing="1" w:after="100" w:afterAutospacing="1"/>
    </w:pPr>
    <w:rPr>
      <w:sz w:val="24"/>
      <w:szCs w:val="24"/>
      <w:lang w:eastAsia="ru-RU"/>
    </w:rPr>
  </w:style>
  <w:style w:type="paragraph" w:customStyle="1" w:styleId="xl70">
    <w:name w:val="xl70"/>
    <w:basedOn w:val="a"/>
    <w:rsid w:val="00B92C41"/>
    <w:pPr>
      <w:pBdr>
        <w:top w:val="single" w:sz="8" w:space="0" w:color="auto"/>
        <w:left w:val="single" w:sz="8" w:space="0" w:color="auto"/>
        <w:right w:val="single" w:sz="8" w:space="0" w:color="auto"/>
      </w:pBdr>
      <w:spacing w:before="100" w:beforeAutospacing="1" w:after="100" w:afterAutospacing="1"/>
    </w:pPr>
    <w:rPr>
      <w:sz w:val="24"/>
      <w:szCs w:val="24"/>
      <w:lang w:eastAsia="ru-RU"/>
    </w:rPr>
  </w:style>
  <w:style w:type="paragraph" w:customStyle="1" w:styleId="xl71">
    <w:name w:val="xl71"/>
    <w:basedOn w:val="a"/>
    <w:rsid w:val="00B92C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72">
    <w:name w:val="xl72"/>
    <w:basedOn w:val="a"/>
    <w:rsid w:val="00B92C41"/>
    <w:pPr>
      <w:spacing w:before="100" w:beforeAutospacing="1" w:after="100" w:afterAutospacing="1"/>
    </w:pPr>
    <w:rPr>
      <w:sz w:val="24"/>
      <w:szCs w:val="24"/>
      <w:lang w:eastAsia="ru-RU"/>
    </w:rPr>
  </w:style>
  <w:style w:type="paragraph" w:customStyle="1" w:styleId="xl73">
    <w:name w:val="xl73"/>
    <w:basedOn w:val="a"/>
    <w:rsid w:val="00B92C41"/>
    <w:pPr>
      <w:spacing w:before="100" w:beforeAutospacing="1" w:after="100" w:afterAutospacing="1"/>
    </w:pPr>
    <w:rPr>
      <w:b/>
      <w:bCs/>
      <w:sz w:val="24"/>
      <w:szCs w:val="24"/>
      <w:lang w:eastAsia="ru-RU"/>
    </w:rPr>
  </w:style>
  <w:style w:type="paragraph" w:customStyle="1" w:styleId="xl74">
    <w:name w:val="xl74"/>
    <w:basedOn w:val="a"/>
    <w:rsid w:val="00B92C41"/>
    <w:pPr>
      <w:shd w:val="clear" w:color="000000" w:fill="B7DEE8"/>
      <w:spacing w:before="100" w:beforeAutospacing="1" w:after="100" w:afterAutospacing="1"/>
    </w:pPr>
    <w:rPr>
      <w:sz w:val="24"/>
      <w:szCs w:val="24"/>
      <w:lang w:eastAsia="ru-RU"/>
    </w:rPr>
  </w:style>
  <w:style w:type="paragraph" w:customStyle="1" w:styleId="xl75">
    <w:name w:val="xl75"/>
    <w:basedOn w:val="a"/>
    <w:rsid w:val="00B92C41"/>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76">
    <w:name w:val="xl76"/>
    <w:basedOn w:val="a"/>
    <w:rsid w:val="00B92C41"/>
    <w:pPr>
      <w:pBdr>
        <w:top w:val="single" w:sz="4" w:space="0" w:color="auto"/>
        <w:bottom w:val="single" w:sz="4" w:space="0" w:color="auto"/>
      </w:pBdr>
      <w:spacing w:before="100" w:beforeAutospacing="1" w:after="100" w:afterAutospacing="1"/>
      <w:jc w:val="center"/>
    </w:pPr>
    <w:rPr>
      <w:rFonts w:ascii="Arial" w:hAnsi="Arial" w:cs="Arial"/>
      <w:b/>
      <w:bCs/>
      <w:lang w:eastAsia="ru-RU"/>
    </w:rPr>
  </w:style>
  <w:style w:type="paragraph" w:customStyle="1" w:styleId="xl77">
    <w:name w:val="xl77"/>
    <w:basedOn w:val="a"/>
    <w:rsid w:val="00B92C4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ru-RU"/>
    </w:rPr>
  </w:style>
  <w:style w:type="paragraph" w:customStyle="1" w:styleId="xl78">
    <w:name w:val="xl78"/>
    <w:basedOn w:val="a"/>
    <w:rsid w:val="00B92C41"/>
    <w:pPr>
      <w:pBdr>
        <w:top w:val="single" w:sz="8" w:space="0" w:color="auto"/>
        <w:left w:val="single" w:sz="8" w:space="0" w:color="auto"/>
        <w:right w:val="single" w:sz="8" w:space="0" w:color="auto"/>
      </w:pBdr>
      <w:spacing w:before="100" w:beforeAutospacing="1" w:after="100" w:afterAutospacing="1"/>
      <w:jc w:val="center"/>
    </w:pPr>
    <w:rPr>
      <w:sz w:val="24"/>
      <w:szCs w:val="24"/>
      <w:lang w:eastAsia="ru-RU"/>
    </w:rPr>
  </w:style>
  <w:style w:type="paragraph" w:customStyle="1" w:styleId="xl79">
    <w:name w:val="xl79"/>
    <w:basedOn w:val="a"/>
    <w:rsid w:val="00B92C41"/>
    <w:pPr>
      <w:pBdr>
        <w:left w:val="single" w:sz="8" w:space="0" w:color="auto"/>
        <w:bottom w:val="single" w:sz="8" w:space="0" w:color="auto"/>
        <w:right w:val="single" w:sz="8" w:space="0" w:color="auto"/>
      </w:pBdr>
      <w:spacing w:before="100" w:beforeAutospacing="1" w:after="100" w:afterAutospacing="1"/>
      <w:jc w:val="center"/>
    </w:pPr>
    <w:rPr>
      <w:sz w:val="24"/>
      <w:szCs w:val="24"/>
      <w:lang w:eastAsia="ru-RU"/>
    </w:rPr>
  </w:style>
  <w:style w:type="paragraph" w:customStyle="1" w:styleId="xl80">
    <w:name w:val="xl80"/>
    <w:basedOn w:val="a"/>
    <w:rsid w:val="00B92C41"/>
    <w:pPr>
      <w:pBdr>
        <w:left w:val="single" w:sz="8" w:space="0" w:color="auto"/>
        <w:bottom w:val="single" w:sz="8" w:space="0" w:color="auto"/>
      </w:pBdr>
      <w:spacing w:before="100" w:beforeAutospacing="1" w:after="100" w:afterAutospacing="1"/>
      <w:jc w:val="center"/>
    </w:pPr>
    <w:rPr>
      <w:rFonts w:ascii="Arial" w:hAnsi="Arial" w:cs="Arial"/>
      <w:b/>
      <w:bCs/>
      <w:lang w:eastAsia="ru-RU"/>
    </w:rPr>
  </w:style>
  <w:style w:type="paragraph" w:customStyle="1" w:styleId="xl81">
    <w:name w:val="xl81"/>
    <w:basedOn w:val="a"/>
    <w:rsid w:val="00B92C41"/>
    <w:pPr>
      <w:pBdr>
        <w:bottom w:val="single" w:sz="8" w:space="0" w:color="auto"/>
      </w:pBdr>
      <w:spacing w:before="100" w:beforeAutospacing="1" w:after="100" w:afterAutospacing="1"/>
      <w:jc w:val="center"/>
    </w:pPr>
    <w:rPr>
      <w:rFonts w:ascii="Arial" w:hAnsi="Arial" w:cs="Arial"/>
      <w:b/>
      <w:bCs/>
      <w:lang w:eastAsia="ru-RU"/>
    </w:rPr>
  </w:style>
  <w:style w:type="paragraph" w:customStyle="1" w:styleId="xl82">
    <w:name w:val="xl82"/>
    <w:basedOn w:val="a"/>
    <w:rsid w:val="00B92C41"/>
    <w:pPr>
      <w:pBdr>
        <w:bottom w:val="single" w:sz="8" w:space="0" w:color="auto"/>
        <w:right w:val="single" w:sz="8" w:space="0" w:color="auto"/>
      </w:pBdr>
      <w:spacing w:before="100" w:beforeAutospacing="1" w:after="100" w:afterAutospacing="1"/>
      <w:jc w:val="center"/>
    </w:pPr>
    <w:rPr>
      <w:rFonts w:ascii="Arial" w:hAnsi="Arial" w:cs="Arial"/>
      <w:b/>
      <w:bCs/>
      <w:lang w:eastAsia="ru-RU"/>
    </w:rPr>
  </w:style>
  <w:style w:type="paragraph" w:customStyle="1" w:styleId="xl83">
    <w:name w:val="xl83"/>
    <w:basedOn w:val="a"/>
    <w:rsid w:val="00B92C41"/>
    <w:pPr>
      <w:pBdr>
        <w:left w:val="single" w:sz="8" w:space="0" w:color="auto"/>
        <w:bottom w:val="single" w:sz="4" w:space="0" w:color="auto"/>
        <w:right w:val="single" w:sz="8" w:space="0" w:color="auto"/>
      </w:pBdr>
      <w:spacing w:before="100" w:beforeAutospacing="1" w:after="100" w:afterAutospacing="1"/>
      <w:jc w:val="center"/>
    </w:pPr>
    <w:rPr>
      <w:sz w:val="24"/>
      <w:szCs w:val="24"/>
      <w:lang w:eastAsia="ru-RU"/>
    </w:rPr>
  </w:style>
  <w:style w:type="paragraph" w:customStyle="1" w:styleId="xl84">
    <w:name w:val="xl84"/>
    <w:basedOn w:val="a"/>
    <w:rsid w:val="00B92C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40">
    <w:name w:val="Обычный4"/>
    <w:rsid w:val="006C1CFE"/>
    <w:pPr>
      <w:suppressAutoHyphens/>
    </w:pPr>
    <w:rPr>
      <w:rFonts w:eastAsia="Arial"/>
      <w:lang w:eastAsia="ar-SA"/>
    </w:rPr>
  </w:style>
  <w:style w:type="paragraph" w:styleId="25">
    <w:name w:val="Body Text Indent 2"/>
    <w:basedOn w:val="a"/>
    <w:link w:val="26"/>
    <w:semiHidden/>
    <w:unhideWhenUsed/>
    <w:rsid w:val="00E8484E"/>
    <w:pPr>
      <w:spacing w:after="120" w:line="480" w:lineRule="auto"/>
      <w:ind w:left="283"/>
    </w:pPr>
    <w:rPr>
      <w:lang w:eastAsia="ru-RU"/>
    </w:rPr>
  </w:style>
  <w:style w:type="character" w:customStyle="1" w:styleId="26">
    <w:name w:val="Основной текст с отступом 2 Знак"/>
    <w:basedOn w:val="a0"/>
    <w:link w:val="25"/>
    <w:semiHidden/>
    <w:rsid w:val="00E8484E"/>
  </w:style>
  <w:style w:type="character" w:customStyle="1" w:styleId="js-phone-number">
    <w:name w:val="js-phone-number"/>
    <w:rsid w:val="00F448A0"/>
  </w:style>
  <w:style w:type="character" w:customStyle="1" w:styleId="link-to-coompany">
    <w:name w:val="link-to-coompany"/>
    <w:basedOn w:val="a0"/>
    <w:rsid w:val="0073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3">
      <w:bodyDiv w:val="1"/>
      <w:marLeft w:val="0"/>
      <w:marRight w:val="0"/>
      <w:marTop w:val="0"/>
      <w:marBottom w:val="0"/>
      <w:divBdr>
        <w:top w:val="none" w:sz="0" w:space="0" w:color="auto"/>
        <w:left w:val="none" w:sz="0" w:space="0" w:color="auto"/>
        <w:bottom w:val="none" w:sz="0" w:space="0" w:color="auto"/>
        <w:right w:val="none" w:sz="0" w:space="0" w:color="auto"/>
      </w:divBdr>
    </w:div>
    <w:div w:id="6057300">
      <w:bodyDiv w:val="1"/>
      <w:marLeft w:val="0"/>
      <w:marRight w:val="0"/>
      <w:marTop w:val="0"/>
      <w:marBottom w:val="0"/>
      <w:divBdr>
        <w:top w:val="none" w:sz="0" w:space="0" w:color="auto"/>
        <w:left w:val="none" w:sz="0" w:space="0" w:color="auto"/>
        <w:bottom w:val="none" w:sz="0" w:space="0" w:color="auto"/>
        <w:right w:val="none" w:sz="0" w:space="0" w:color="auto"/>
      </w:divBdr>
    </w:div>
    <w:div w:id="8258543">
      <w:bodyDiv w:val="1"/>
      <w:marLeft w:val="0"/>
      <w:marRight w:val="0"/>
      <w:marTop w:val="0"/>
      <w:marBottom w:val="0"/>
      <w:divBdr>
        <w:top w:val="none" w:sz="0" w:space="0" w:color="auto"/>
        <w:left w:val="none" w:sz="0" w:space="0" w:color="auto"/>
        <w:bottom w:val="none" w:sz="0" w:space="0" w:color="auto"/>
        <w:right w:val="none" w:sz="0" w:space="0" w:color="auto"/>
      </w:divBdr>
    </w:div>
    <w:div w:id="8528773">
      <w:bodyDiv w:val="1"/>
      <w:marLeft w:val="0"/>
      <w:marRight w:val="0"/>
      <w:marTop w:val="0"/>
      <w:marBottom w:val="0"/>
      <w:divBdr>
        <w:top w:val="none" w:sz="0" w:space="0" w:color="auto"/>
        <w:left w:val="none" w:sz="0" w:space="0" w:color="auto"/>
        <w:bottom w:val="none" w:sz="0" w:space="0" w:color="auto"/>
        <w:right w:val="none" w:sz="0" w:space="0" w:color="auto"/>
      </w:divBdr>
    </w:div>
    <w:div w:id="18897896">
      <w:bodyDiv w:val="1"/>
      <w:marLeft w:val="0"/>
      <w:marRight w:val="0"/>
      <w:marTop w:val="0"/>
      <w:marBottom w:val="0"/>
      <w:divBdr>
        <w:top w:val="none" w:sz="0" w:space="0" w:color="auto"/>
        <w:left w:val="none" w:sz="0" w:space="0" w:color="auto"/>
        <w:bottom w:val="none" w:sz="0" w:space="0" w:color="auto"/>
        <w:right w:val="none" w:sz="0" w:space="0" w:color="auto"/>
      </w:divBdr>
    </w:div>
    <w:div w:id="20476380">
      <w:bodyDiv w:val="1"/>
      <w:marLeft w:val="0"/>
      <w:marRight w:val="0"/>
      <w:marTop w:val="0"/>
      <w:marBottom w:val="0"/>
      <w:divBdr>
        <w:top w:val="none" w:sz="0" w:space="0" w:color="auto"/>
        <w:left w:val="none" w:sz="0" w:space="0" w:color="auto"/>
        <w:bottom w:val="none" w:sz="0" w:space="0" w:color="auto"/>
        <w:right w:val="none" w:sz="0" w:space="0" w:color="auto"/>
      </w:divBdr>
    </w:div>
    <w:div w:id="24137772">
      <w:bodyDiv w:val="1"/>
      <w:marLeft w:val="0"/>
      <w:marRight w:val="0"/>
      <w:marTop w:val="0"/>
      <w:marBottom w:val="0"/>
      <w:divBdr>
        <w:top w:val="none" w:sz="0" w:space="0" w:color="auto"/>
        <w:left w:val="none" w:sz="0" w:space="0" w:color="auto"/>
        <w:bottom w:val="none" w:sz="0" w:space="0" w:color="auto"/>
        <w:right w:val="none" w:sz="0" w:space="0" w:color="auto"/>
      </w:divBdr>
    </w:div>
    <w:div w:id="24140232">
      <w:bodyDiv w:val="1"/>
      <w:marLeft w:val="0"/>
      <w:marRight w:val="0"/>
      <w:marTop w:val="0"/>
      <w:marBottom w:val="0"/>
      <w:divBdr>
        <w:top w:val="none" w:sz="0" w:space="0" w:color="auto"/>
        <w:left w:val="none" w:sz="0" w:space="0" w:color="auto"/>
        <w:bottom w:val="none" w:sz="0" w:space="0" w:color="auto"/>
        <w:right w:val="none" w:sz="0" w:space="0" w:color="auto"/>
      </w:divBdr>
    </w:div>
    <w:div w:id="42604877">
      <w:bodyDiv w:val="1"/>
      <w:marLeft w:val="0"/>
      <w:marRight w:val="0"/>
      <w:marTop w:val="0"/>
      <w:marBottom w:val="0"/>
      <w:divBdr>
        <w:top w:val="none" w:sz="0" w:space="0" w:color="auto"/>
        <w:left w:val="none" w:sz="0" w:space="0" w:color="auto"/>
        <w:bottom w:val="none" w:sz="0" w:space="0" w:color="auto"/>
        <w:right w:val="none" w:sz="0" w:space="0" w:color="auto"/>
      </w:divBdr>
    </w:div>
    <w:div w:id="45954713">
      <w:bodyDiv w:val="1"/>
      <w:marLeft w:val="0"/>
      <w:marRight w:val="0"/>
      <w:marTop w:val="0"/>
      <w:marBottom w:val="0"/>
      <w:divBdr>
        <w:top w:val="none" w:sz="0" w:space="0" w:color="auto"/>
        <w:left w:val="none" w:sz="0" w:space="0" w:color="auto"/>
        <w:bottom w:val="none" w:sz="0" w:space="0" w:color="auto"/>
        <w:right w:val="none" w:sz="0" w:space="0" w:color="auto"/>
      </w:divBdr>
    </w:div>
    <w:div w:id="50810898">
      <w:bodyDiv w:val="1"/>
      <w:marLeft w:val="0"/>
      <w:marRight w:val="0"/>
      <w:marTop w:val="0"/>
      <w:marBottom w:val="0"/>
      <w:divBdr>
        <w:top w:val="none" w:sz="0" w:space="0" w:color="auto"/>
        <w:left w:val="none" w:sz="0" w:space="0" w:color="auto"/>
        <w:bottom w:val="none" w:sz="0" w:space="0" w:color="auto"/>
        <w:right w:val="none" w:sz="0" w:space="0" w:color="auto"/>
      </w:divBdr>
    </w:div>
    <w:div w:id="51512057">
      <w:bodyDiv w:val="1"/>
      <w:marLeft w:val="0"/>
      <w:marRight w:val="0"/>
      <w:marTop w:val="0"/>
      <w:marBottom w:val="0"/>
      <w:divBdr>
        <w:top w:val="none" w:sz="0" w:space="0" w:color="auto"/>
        <w:left w:val="none" w:sz="0" w:space="0" w:color="auto"/>
        <w:bottom w:val="none" w:sz="0" w:space="0" w:color="auto"/>
        <w:right w:val="none" w:sz="0" w:space="0" w:color="auto"/>
      </w:divBdr>
    </w:div>
    <w:div w:id="55013517">
      <w:bodyDiv w:val="1"/>
      <w:marLeft w:val="0"/>
      <w:marRight w:val="0"/>
      <w:marTop w:val="0"/>
      <w:marBottom w:val="0"/>
      <w:divBdr>
        <w:top w:val="none" w:sz="0" w:space="0" w:color="auto"/>
        <w:left w:val="none" w:sz="0" w:space="0" w:color="auto"/>
        <w:bottom w:val="none" w:sz="0" w:space="0" w:color="auto"/>
        <w:right w:val="none" w:sz="0" w:space="0" w:color="auto"/>
      </w:divBdr>
    </w:div>
    <w:div w:id="56053605">
      <w:bodyDiv w:val="1"/>
      <w:marLeft w:val="0"/>
      <w:marRight w:val="0"/>
      <w:marTop w:val="0"/>
      <w:marBottom w:val="0"/>
      <w:divBdr>
        <w:top w:val="none" w:sz="0" w:space="0" w:color="auto"/>
        <w:left w:val="none" w:sz="0" w:space="0" w:color="auto"/>
        <w:bottom w:val="none" w:sz="0" w:space="0" w:color="auto"/>
        <w:right w:val="none" w:sz="0" w:space="0" w:color="auto"/>
      </w:divBdr>
    </w:div>
    <w:div w:id="69469008">
      <w:bodyDiv w:val="1"/>
      <w:marLeft w:val="0"/>
      <w:marRight w:val="0"/>
      <w:marTop w:val="0"/>
      <w:marBottom w:val="0"/>
      <w:divBdr>
        <w:top w:val="none" w:sz="0" w:space="0" w:color="auto"/>
        <w:left w:val="none" w:sz="0" w:space="0" w:color="auto"/>
        <w:bottom w:val="none" w:sz="0" w:space="0" w:color="auto"/>
        <w:right w:val="none" w:sz="0" w:space="0" w:color="auto"/>
      </w:divBdr>
    </w:div>
    <w:div w:id="78215358">
      <w:bodyDiv w:val="1"/>
      <w:marLeft w:val="0"/>
      <w:marRight w:val="0"/>
      <w:marTop w:val="0"/>
      <w:marBottom w:val="0"/>
      <w:divBdr>
        <w:top w:val="none" w:sz="0" w:space="0" w:color="auto"/>
        <w:left w:val="none" w:sz="0" w:space="0" w:color="auto"/>
        <w:bottom w:val="none" w:sz="0" w:space="0" w:color="auto"/>
        <w:right w:val="none" w:sz="0" w:space="0" w:color="auto"/>
      </w:divBdr>
    </w:div>
    <w:div w:id="80570704">
      <w:bodyDiv w:val="1"/>
      <w:marLeft w:val="0"/>
      <w:marRight w:val="0"/>
      <w:marTop w:val="0"/>
      <w:marBottom w:val="0"/>
      <w:divBdr>
        <w:top w:val="none" w:sz="0" w:space="0" w:color="auto"/>
        <w:left w:val="none" w:sz="0" w:space="0" w:color="auto"/>
        <w:bottom w:val="none" w:sz="0" w:space="0" w:color="auto"/>
        <w:right w:val="none" w:sz="0" w:space="0" w:color="auto"/>
      </w:divBdr>
    </w:div>
    <w:div w:id="84034506">
      <w:bodyDiv w:val="1"/>
      <w:marLeft w:val="0"/>
      <w:marRight w:val="0"/>
      <w:marTop w:val="0"/>
      <w:marBottom w:val="0"/>
      <w:divBdr>
        <w:top w:val="none" w:sz="0" w:space="0" w:color="auto"/>
        <w:left w:val="none" w:sz="0" w:space="0" w:color="auto"/>
        <w:bottom w:val="none" w:sz="0" w:space="0" w:color="auto"/>
        <w:right w:val="none" w:sz="0" w:space="0" w:color="auto"/>
      </w:divBdr>
    </w:div>
    <w:div w:id="91434176">
      <w:bodyDiv w:val="1"/>
      <w:marLeft w:val="0"/>
      <w:marRight w:val="0"/>
      <w:marTop w:val="0"/>
      <w:marBottom w:val="0"/>
      <w:divBdr>
        <w:top w:val="none" w:sz="0" w:space="0" w:color="auto"/>
        <w:left w:val="none" w:sz="0" w:space="0" w:color="auto"/>
        <w:bottom w:val="none" w:sz="0" w:space="0" w:color="auto"/>
        <w:right w:val="none" w:sz="0" w:space="0" w:color="auto"/>
      </w:divBdr>
    </w:div>
    <w:div w:id="95178087">
      <w:bodyDiv w:val="1"/>
      <w:marLeft w:val="0"/>
      <w:marRight w:val="0"/>
      <w:marTop w:val="0"/>
      <w:marBottom w:val="0"/>
      <w:divBdr>
        <w:top w:val="none" w:sz="0" w:space="0" w:color="auto"/>
        <w:left w:val="none" w:sz="0" w:space="0" w:color="auto"/>
        <w:bottom w:val="none" w:sz="0" w:space="0" w:color="auto"/>
        <w:right w:val="none" w:sz="0" w:space="0" w:color="auto"/>
      </w:divBdr>
    </w:div>
    <w:div w:id="95945311">
      <w:bodyDiv w:val="1"/>
      <w:marLeft w:val="0"/>
      <w:marRight w:val="0"/>
      <w:marTop w:val="0"/>
      <w:marBottom w:val="0"/>
      <w:divBdr>
        <w:top w:val="none" w:sz="0" w:space="0" w:color="auto"/>
        <w:left w:val="none" w:sz="0" w:space="0" w:color="auto"/>
        <w:bottom w:val="none" w:sz="0" w:space="0" w:color="auto"/>
        <w:right w:val="none" w:sz="0" w:space="0" w:color="auto"/>
      </w:divBdr>
    </w:div>
    <w:div w:id="98525160">
      <w:bodyDiv w:val="1"/>
      <w:marLeft w:val="0"/>
      <w:marRight w:val="0"/>
      <w:marTop w:val="0"/>
      <w:marBottom w:val="0"/>
      <w:divBdr>
        <w:top w:val="none" w:sz="0" w:space="0" w:color="auto"/>
        <w:left w:val="none" w:sz="0" w:space="0" w:color="auto"/>
        <w:bottom w:val="none" w:sz="0" w:space="0" w:color="auto"/>
        <w:right w:val="none" w:sz="0" w:space="0" w:color="auto"/>
      </w:divBdr>
    </w:div>
    <w:div w:id="101732028">
      <w:bodyDiv w:val="1"/>
      <w:marLeft w:val="0"/>
      <w:marRight w:val="0"/>
      <w:marTop w:val="0"/>
      <w:marBottom w:val="0"/>
      <w:divBdr>
        <w:top w:val="none" w:sz="0" w:space="0" w:color="auto"/>
        <w:left w:val="none" w:sz="0" w:space="0" w:color="auto"/>
        <w:bottom w:val="none" w:sz="0" w:space="0" w:color="auto"/>
        <w:right w:val="none" w:sz="0" w:space="0" w:color="auto"/>
      </w:divBdr>
      <w:divsChild>
        <w:div w:id="809707355">
          <w:marLeft w:val="0"/>
          <w:marRight w:val="0"/>
          <w:marTop w:val="0"/>
          <w:marBottom w:val="0"/>
          <w:divBdr>
            <w:top w:val="none" w:sz="0" w:space="0" w:color="auto"/>
            <w:left w:val="none" w:sz="0" w:space="0" w:color="auto"/>
            <w:bottom w:val="none" w:sz="0" w:space="0" w:color="auto"/>
            <w:right w:val="none" w:sz="0" w:space="0" w:color="auto"/>
          </w:divBdr>
        </w:div>
        <w:div w:id="1596400786">
          <w:marLeft w:val="0"/>
          <w:marRight w:val="0"/>
          <w:marTop w:val="0"/>
          <w:marBottom w:val="0"/>
          <w:divBdr>
            <w:top w:val="none" w:sz="0" w:space="0" w:color="auto"/>
            <w:left w:val="none" w:sz="0" w:space="0" w:color="auto"/>
            <w:bottom w:val="none" w:sz="0" w:space="0" w:color="auto"/>
            <w:right w:val="none" w:sz="0" w:space="0" w:color="auto"/>
          </w:divBdr>
        </w:div>
        <w:div w:id="86268060">
          <w:marLeft w:val="0"/>
          <w:marRight w:val="0"/>
          <w:marTop w:val="0"/>
          <w:marBottom w:val="0"/>
          <w:divBdr>
            <w:top w:val="none" w:sz="0" w:space="0" w:color="auto"/>
            <w:left w:val="none" w:sz="0" w:space="0" w:color="auto"/>
            <w:bottom w:val="none" w:sz="0" w:space="0" w:color="auto"/>
            <w:right w:val="none" w:sz="0" w:space="0" w:color="auto"/>
          </w:divBdr>
        </w:div>
        <w:div w:id="190536343">
          <w:marLeft w:val="0"/>
          <w:marRight w:val="0"/>
          <w:marTop w:val="0"/>
          <w:marBottom w:val="0"/>
          <w:divBdr>
            <w:top w:val="none" w:sz="0" w:space="0" w:color="auto"/>
            <w:left w:val="none" w:sz="0" w:space="0" w:color="auto"/>
            <w:bottom w:val="none" w:sz="0" w:space="0" w:color="auto"/>
            <w:right w:val="none" w:sz="0" w:space="0" w:color="auto"/>
          </w:divBdr>
        </w:div>
        <w:div w:id="1933856163">
          <w:marLeft w:val="0"/>
          <w:marRight w:val="0"/>
          <w:marTop w:val="0"/>
          <w:marBottom w:val="0"/>
          <w:divBdr>
            <w:top w:val="none" w:sz="0" w:space="0" w:color="auto"/>
            <w:left w:val="none" w:sz="0" w:space="0" w:color="auto"/>
            <w:bottom w:val="none" w:sz="0" w:space="0" w:color="auto"/>
            <w:right w:val="none" w:sz="0" w:space="0" w:color="auto"/>
          </w:divBdr>
        </w:div>
        <w:div w:id="2022659287">
          <w:marLeft w:val="0"/>
          <w:marRight w:val="0"/>
          <w:marTop w:val="0"/>
          <w:marBottom w:val="0"/>
          <w:divBdr>
            <w:top w:val="none" w:sz="0" w:space="0" w:color="auto"/>
            <w:left w:val="none" w:sz="0" w:space="0" w:color="auto"/>
            <w:bottom w:val="none" w:sz="0" w:space="0" w:color="auto"/>
            <w:right w:val="none" w:sz="0" w:space="0" w:color="auto"/>
          </w:divBdr>
        </w:div>
        <w:div w:id="1477720366">
          <w:marLeft w:val="0"/>
          <w:marRight w:val="0"/>
          <w:marTop w:val="0"/>
          <w:marBottom w:val="0"/>
          <w:divBdr>
            <w:top w:val="none" w:sz="0" w:space="0" w:color="auto"/>
            <w:left w:val="none" w:sz="0" w:space="0" w:color="auto"/>
            <w:bottom w:val="none" w:sz="0" w:space="0" w:color="auto"/>
            <w:right w:val="none" w:sz="0" w:space="0" w:color="auto"/>
          </w:divBdr>
        </w:div>
        <w:div w:id="582379066">
          <w:marLeft w:val="0"/>
          <w:marRight w:val="0"/>
          <w:marTop w:val="0"/>
          <w:marBottom w:val="0"/>
          <w:divBdr>
            <w:top w:val="none" w:sz="0" w:space="0" w:color="auto"/>
            <w:left w:val="none" w:sz="0" w:space="0" w:color="auto"/>
            <w:bottom w:val="none" w:sz="0" w:space="0" w:color="auto"/>
            <w:right w:val="none" w:sz="0" w:space="0" w:color="auto"/>
          </w:divBdr>
        </w:div>
        <w:div w:id="1672828088">
          <w:marLeft w:val="0"/>
          <w:marRight w:val="0"/>
          <w:marTop w:val="0"/>
          <w:marBottom w:val="0"/>
          <w:divBdr>
            <w:top w:val="none" w:sz="0" w:space="0" w:color="auto"/>
            <w:left w:val="none" w:sz="0" w:space="0" w:color="auto"/>
            <w:bottom w:val="none" w:sz="0" w:space="0" w:color="auto"/>
            <w:right w:val="none" w:sz="0" w:space="0" w:color="auto"/>
          </w:divBdr>
        </w:div>
        <w:div w:id="804587205">
          <w:marLeft w:val="0"/>
          <w:marRight w:val="0"/>
          <w:marTop w:val="0"/>
          <w:marBottom w:val="0"/>
          <w:divBdr>
            <w:top w:val="none" w:sz="0" w:space="0" w:color="auto"/>
            <w:left w:val="none" w:sz="0" w:space="0" w:color="auto"/>
            <w:bottom w:val="none" w:sz="0" w:space="0" w:color="auto"/>
            <w:right w:val="none" w:sz="0" w:space="0" w:color="auto"/>
          </w:divBdr>
        </w:div>
      </w:divsChild>
    </w:div>
    <w:div w:id="103961424">
      <w:bodyDiv w:val="1"/>
      <w:marLeft w:val="0"/>
      <w:marRight w:val="0"/>
      <w:marTop w:val="0"/>
      <w:marBottom w:val="0"/>
      <w:divBdr>
        <w:top w:val="none" w:sz="0" w:space="0" w:color="auto"/>
        <w:left w:val="none" w:sz="0" w:space="0" w:color="auto"/>
        <w:bottom w:val="none" w:sz="0" w:space="0" w:color="auto"/>
        <w:right w:val="none" w:sz="0" w:space="0" w:color="auto"/>
      </w:divBdr>
    </w:div>
    <w:div w:id="112095627">
      <w:bodyDiv w:val="1"/>
      <w:marLeft w:val="0"/>
      <w:marRight w:val="0"/>
      <w:marTop w:val="0"/>
      <w:marBottom w:val="0"/>
      <w:divBdr>
        <w:top w:val="none" w:sz="0" w:space="0" w:color="auto"/>
        <w:left w:val="none" w:sz="0" w:space="0" w:color="auto"/>
        <w:bottom w:val="none" w:sz="0" w:space="0" w:color="auto"/>
        <w:right w:val="none" w:sz="0" w:space="0" w:color="auto"/>
      </w:divBdr>
    </w:div>
    <w:div w:id="120005428">
      <w:bodyDiv w:val="1"/>
      <w:marLeft w:val="0"/>
      <w:marRight w:val="0"/>
      <w:marTop w:val="0"/>
      <w:marBottom w:val="0"/>
      <w:divBdr>
        <w:top w:val="none" w:sz="0" w:space="0" w:color="auto"/>
        <w:left w:val="none" w:sz="0" w:space="0" w:color="auto"/>
        <w:bottom w:val="none" w:sz="0" w:space="0" w:color="auto"/>
        <w:right w:val="none" w:sz="0" w:space="0" w:color="auto"/>
      </w:divBdr>
    </w:div>
    <w:div w:id="120346339">
      <w:bodyDiv w:val="1"/>
      <w:marLeft w:val="0"/>
      <w:marRight w:val="0"/>
      <w:marTop w:val="0"/>
      <w:marBottom w:val="0"/>
      <w:divBdr>
        <w:top w:val="none" w:sz="0" w:space="0" w:color="auto"/>
        <w:left w:val="none" w:sz="0" w:space="0" w:color="auto"/>
        <w:bottom w:val="none" w:sz="0" w:space="0" w:color="auto"/>
        <w:right w:val="none" w:sz="0" w:space="0" w:color="auto"/>
      </w:divBdr>
    </w:div>
    <w:div w:id="121727726">
      <w:bodyDiv w:val="1"/>
      <w:marLeft w:val="0"/>
      <w:marRight w:val="0"/>
      <w:marTop w:val="0"/>
      <w:marBottom w:val="0"/>
      <w:divBdr>
        <w:top w:val="none" w:sz="0" w:space="0" w:color="auto"/>
        <w:left w:val="none" w:sz="0" w:space="0" w:color="auto"/>
        <w:bottom w:val="none" w:sz="0" w:space="0" w:color="auto"/>
        <w:right w:val="none" w:sz="0" w:space="0" w:color="auto"/>
      </w:divBdr>
    </w:div>
    <w:div w:id="126700875">
      <w:bodyDiv w:val="1"/>
      <w:marLeft w:val="0"/>
      <w:marRight w:val="0"/>
      <w:marTop w:val="0"/>
      <w:marBottom w:val="0"/>
      <w:divBdr>
        <w:top w:val="none" w:sz="0" w:space="0" w:color="auto"/>
        <w:left w:val="none" w:sz="0" w:space="0" w:color="auto"/>
        <w:bottom w:val="none" w:sz="0" w:space="0" w:color="auto"/>
        <w:right w:val="none" w:sz="0" w:space="0" w:color="auto"/>
      </w:divBdr>
    </w:div>
    <w:div w:id="130901393">
      <w:bodyDiv w:val="1"/>
      <w:marLeft w:val="0"/>
      <w:marRight w:val="0"/>
      <w:marTop w:val="0"/>
      <w:marBottom w:val="0"/>
      <w:divBdr>
        <w:top w:val="none" w:sz="0" w:space="0" w:color="auto"/>
        <w:left w:val="none" w:sz="0" w:space="0" w:color="auto"/>
        <w:bottom w:val="none" w:sz="0" w:space="0" w:color="auto"/>
        <w:right w:val="none" w:sz="0" w:space="0" w:color="auto"/>
      </w:divBdr>
    </w:div>
    <w:div w:id="134488957">
      <w:bodyDiv w:val="1"/>
      <w:marLeft w:val="0"/>
      <w:marRight w:val="0"/>
      <w:marTop w:val="0"/>
      <w:marBottom w:val="0"/>
      <w:divBdr>
        <w:top w:val="none" w:sz="0" w:space="0" w:color="auto"/>
        <w:left w:val="none" w:sz="0" w:space="0" w:color="auto"/>
        <w:bottom w:val="none" w:sz="0" w:space="0" w:color="auto"/>
        <w:right w:val="none" w:sz="0" w:space="0" w:color="auto"/>
      </w:divBdr>
    </w:div>
    <w:div w:id="136920454">
      <w:bodyDiv w:val="1"/>
      <w:marLeft w:val="0"/>
      <w:marRight w:val="0"/>
      <w:marTop w:val="0"/>
      <w:marBottom w:val="0"/>
      <w:divBdr>
        <w:top w:val="none" w:sz="0" w:space="0" w:color="auto"/>
        <w:left w:val="none" w:sz="0" w:space="0" w:color="auto"/>
        <w:bottom w:val="none" w:sz="0" w:space="0" w:color="auto"/>
        <w:right w:val="none" w:sz="0" w:space="0" w:color="auto"/>
      </w:divBdr>
    </w:div>
    <w:div w:id="138500705">
      <w:bodyDiv w:val="1"/>
      <w:marLeft w:val="0"/>
      <w:marRight w:val="0"/>
      <w:marTop w:val="0"/>
      <w:marBottom w:val="0"/>
      <w:divBdr>
        <w:top w:val="none" w:sz="0" w:space="0" w:color="auto"/>
        <w:left w:val="none" w:sz="0" w:space="0" w:color="auto"/>
        <w:bottom w:val="none" w:sz="0" w:space="0" w:color="auto"/>
        <w:right w:val="none" w:sz="0" w:space="0" w:color="auto"/>
      </w:divBdr>
    </w:div>
    <w:div w:id="143593573">
      <w:bodyDiv w:val="1"/>
      <w:marLeft w:val="0"/>
      <w:marRight w:val="0"/>
      <w:marTop w:val="0"/>
      <w:marBottom w:val="0"/>
      <w:divBdr>
        <w:top w:val="none" w:sz="0" w:space="0" w:color="auto"/>
        <w:left w:val="none" w:sz="0" w:space="0" w:color="auto"/>
        <w:bottom w:val="none" w:sz="0" w:space="0" w:color="auto"/>
        <w:right w:val="none" w:sz="0" w:space="0" w:color="auto"/>
      </w:divBdr>
    </w:div>
    <w:div w:id="145436341">
      <w:bodyDiv w:val="1"/>
      <w:marLeft w:val="0"/>
      <w:marRight w:val="0"/>
      <w:marTop w:val="0"/>
      <w:marBottom w:val="0"/>
      <w:divBdr>
        <w:top w:val="none" w:sz="0" w:space="0" w:color="auto"/>
        <w:left w:val="none" w:sz="0" w:space="0" w:color="auto"/>
        <w:bottom w:val="none" w:sz="0" w:space="0" w:color="auto"/>
        <w:right w:val="none" w:sz="0" w:space="0" w:color="auto"/>
      </w:divBdr>
    </w:div>
    <w:div w:id="146214600">
      <w:bodyDiv w:val="1"/>
      <w:marLeft w:val="0"/>
      <w:marRight w:val="0"/>
      <w:marTop w:val="0"/>
      <w:marBottom w:val="0"/>
      <w:divBdr>
        <w:top w:val="none" w:sz="0" w:space="0" w:color="auto"/>
        <w:left w:val="none" w:sz="0" w:space="0" w:color="auto"/>
        <w:bottom w:val="none" w:sz="0" w:space="0" w:color="auto"/>
        <w:right w:val="none" w:sz="0" w:space="0" w:color="auto"/>
      </w:divBdr>
    </w:div>
    <w:div w:id="149951325">
      <w:bodyDiv w:val="1"/>
      <w:marLeft w:val="0"/>
      <w:marRight w:val="0"/>
      <w:marTop w:val="0"/>
      <w:marBottom w:val="0"/>
      <w:divBdr>
        <w:top w:val="none" w:sz="0" w:space="0" w:color="auto"/>
        <w:left w:val="none" w:sz="0" w:space="0" w:color="auto"/>
        <w:bottom w:val="none" w:sz="0" w:space="0" w:color="auto"/>
        <w:right w:val="none" w:sz="0" w:space="0" w:color="auto"/>
      </w:divBdr>
    </w:div>
    <w:div w:id="151144019">
      <w:bodyDiv w:val="1"/>
      <w:marLeft w:val="0"/>
      <w:marRight w:val="0"/>
      <w:marTop w:val="0"/>
      <w:marBottom w:val="0"/>
      <w:divBdr>
        <w:top w:val="none" w:sz="0" w:space="0" w:color="auto"/>
        <w:left w:val="none" w:sz="0" w:space="0" w:color="auto"/>
        <w:bottom w:val="none" w:sz="0" w:space="0" w:color="auto"/>
        <w:right w:val="none" w:sz="0" w:space="0" w:color="auto"/>
      </w:divBdr>
    </w:div>
    <w:div w:id="151800955">
      <w:bodyDiv w:val="1"/>
      <w:marLeft w:val="0"/>
      <w:marRight w:val="0"/>
      <w:marTop w:val="0"/>
      <w:marBottom w:val="0"/>
      <w:divBdr>
        <w:top w:val="none" w:sz="0" w:space="0" w:color="auto"/>
        <w:left w:val="none" w:sz="0" w:space="0" w:color="auto"/>
        <w:bottom w:val="none" w:sz="0" w:space="0" w:color="auto"/>
        <w:right w:val="none" w:sz="0" w:space="0" w:color="auto"/>
      </w:divBdr>
    </w:div>
    <w:div w:id="152527559">
      <w:bodyDiv w:val="1"/>
      <w:marLeft w:val="0"/>
      <w:marRight w:val="0"/>
      <w:marTop w:val="0"/>
      <w:marBottom w:val="0"/>
      <w:divBdr>
        <w:top w:val="none" w:sz="0" w:space="0" w:color="auto"/>
        <w:left w:val="none" w:sz="0" w:space="0" w:color="auto"/>
        <w:bottom w:val="none" w:sz="0" w:space="0" w:color="auto"/>
        <w:right w:val="none" w:sz="0" w:space="0" w:color="auto"/>
      </w:divBdr>
    </w:div>
    <w:div w:id="160045984">
      <w:bodyDiv w:val="1"/>
      <w:marLeft w:val="0"/>
      <w:marRight w:val="0"/>
      <w:marTop w:val="0"/>
      <w:marBottom w:val="0"/>
      <w:divBdr>
        <w:top w:val="none" w:sz="0" w:space="0" w:color="auto"/>
        <w:left w:val="none" w:sz="0" w:space="0" w:color="auto"/>
        <w:bottom w:val="none" w:sz="0" w:space="0" w:color="auto"/>
        <w:right w:val="none" w:sz="0" w:space="0" w:color="auto"/>
      </w:divBdr>
    </w:div>
    <w:div w:id="163470427">
      <w:bodyDiv w:val="1"/>
      <w:marLeft w:val="0"/>
      <w:marRight w:val="0"/>
      <w:marTop w:val="0"/>
      <w:marBottom w:val="0"/>
      <w:divBdr>
        <w:top w:val="none" w:sz="0" w:space="0" w:color="auto"/>
        <w:left w:val="none" w:sz="0" w:space="0" w:color="auto"/>
        <w:bottom w:val="none" w:sz="0" w:space="0" w:color="auto"/>
        <w:right w:val="none" w:sz="0" w:space="0" w:color="auto"/>
      </w:divBdr>
    </w:div>
    <w:div w:id="164322085">
      <w:bodyDiv w:val="1"/>
      <w:marLeft w:val="0"/>
      <w:marRight w:val="0"/>
      <w:marTop w:val="0"/>
      <w:marBottom w:val="0"/>
      <w:divBdr>
        <w:top w:val="none" w:sz="0" w:space="0" w:color="auto"/>
        <w:left w:val="none" w:sz="0" w:space="0" w:color="auto"/>
        <w:bottom w:val="none" w:sz="0" w:space="0" w:color="auto"/>
        <w:right w:val="none" w:sz="0" w:space="0" w:color="auto"/>
      </w:divBdr>
    </w:div>
    <w:div w:id="164518777">
      <w:bodyDiv w:val="1"/>
      <w:marLeft w:val="0"/>
      <w:marRight w:val="0"/>
      <w:marTop w:val="0"/>
      <w:marBottom w:val="0"/>
      <w:divBdr>
        <w:top w:val="none" w:sz="0" w:space="0" w:color="auto"/>
        <w:left w:val="none" w:sz="0" w:space="0" w:color="auto"/>
        <w:bottom w:val="none" w:sz="0" w:space="0" w:color="auto"/>
        <w:right w:val="none" w:sz="0" w:space="0" w:color="auto"/>
      </w:divBdr>
    </w:div>
    <w:div w:id="167015762">
      <w:bodyDiv w:val="1"/>
      <w:marLeft w:val="0"/>
      <w:marRight w:val="0"/>
      <w:marTop w:val="0"/>
      <w:marBottom w:val="0"/>
      <w:divBdr>
        <w:top w:val="none" w:sz="0" w:space="0" w:color="auto"/>
        <w:left w:val="none" w:sz="0" w:space="0" w:color="auto"/>
        <w:bottom w:val="none" w:sz="0" w:space="0" w:color="auto"/>
        <w:right w:val="none" w:sz="0" w:space="0" w:color="auto"/>
      </w:divBdr>
    </w:div>
    <w:div w:id="172498639">
      <w:bodyDiv w:val="1"/>
      <w:marLeft w:val="0"/>
      <w:marRight w:val="0"/>
      <w:marTop w:val="0"/>
      <w:marBottom w:val="0"/>
      <w:divBdr>
        <w:top w:val="none" w:sz="0" w:space="0" w:color="auto"/>
        <w:left w:val="none" w:sz="0" w:space="0" w:color="auto"/>
        <w:bottom w:val="none" w:sz="0" w:space="0" w:color="auto"/>
        <w:right w:val="none" w:sz="0" w:space="0" w:color="auto"/>
      </w:divBdr>
    </w:div>
    <w:div w:id="172768168">
      <w:bodyDiv w:val="1"/>
      <w:marLeft w:val="0"/>
      <w:marRight w:val="0"/>
      <w:marTop w:val="0"/>
      <w:marBottom w:val="0"/>
      <w:divBdr>
        <w:top w:val="none" w:sz="0" w:space="0" w:color="auto"/>
        <w:left w:val="none" w:sz="0" w:space="0" w:color="auto"/>
        <w:bottom w:val="none" w:sz="0" w:space="0" w:color="auto"/>
        <w:right w:val="none" w:sz="0" w:space="0" w:color="auto"/>
      </w:divBdr>
    </w:div>
    <w:div w:id="179509882">
      <w:bodyDiv w:val="1"/>
      <w:marLeft w:val="0"/>
      <w:marRight w:val="0"/>
      <w:marTop w:val="0"/>
      <w:marBottom w:val="0"/>
      <w:divBdr>
        <w:top w:val="none" w:sz="0" w:space="0" w:color="auto"/>
        <w:left w:val="none" w:sz="0" w:space="0" w:color="auto"/>
        <w:bottom w:val="none" w:sz="0" w:space="0" w:color="auto"/>
        <w:right w:val="none" w:sz="0" w:space="0" w:color="auto"/>
      </w:divBdr>
    </w:div>
    <w:div w:id="189030860">
      <w:bodyDiv w:val="1"/>
      <w:marLeft w:val="0"/>
      <w:marRight w:val="0"/>
      <w:marTop w:val="0"/>
      <w:marBottom w:val="0"/>
      <w:divBdr>
        <w:top w:val="none" w:sz="0" w:space="0" w:color="auto"/>
        <w:left w:val="none" w:sz="0" w:space="0" w:color="auto"/>
        <w:bottom w:val="none" w:sz="0" w:space="0" w:color="auto"/>
        <w:right w:val="none" w:sz="0" w:space="0" w:color="auto"/>
      </w:divBdr>
    </w:div>
    <w:div w:id="189296769">
      <w:bodyDiv w:val="1"/>
      <w:marLeft w:val="0"/>
      <w:marRight w:val="0"/>
      <w:marTop w:val="0"/>
      <w:marBottom w:val="0"/>
      <w:divBdr>
        <w:top w:val="none" w:sz="0" w:space="0" w:color="auto"/>
        <w:left w:val="none" w:sz="0" w:space="0" w:color="auto"/>
        <w:bottom w:val="none" w:sz="0" w:space="0" w:color="auto"/>
        <w:right w:val="none" w:sz="0" w:space="0" w:color="auto"/>
      </w:divBdr>
    </w:div>
    <w:div w:id="190262833">
      <w:bodyDiv w:val="1"/>
      <w:marLeft w:val="0"/>
      <w:marRight w:val="0"/>
      <w:marTop w:val="0"/>
      <w:marBottom w:val="0"/>
      <w:divBdr>
        <w:top w:val="none" w:sz="0" w:space="0" w:color="auto"/>
        <w:left w:val="none" w:sz="0" w:space="0" w:color="auto"/>
        <w:bottom w:val="none" w:sz="0" w:space="0" w:color="auto"/>
        <w:right w:val="none" w:sz="0" w:space="0" w:color="auto"/>
      </w:divBdr>
    </w:div>
    <w:div w:id="191962958">
      <w:bodyDiv w:val="1"/>
      <w:marLeft w:val="0"/>
      <w:marRight w:val="0"/>
      <w:marTop w:val="0"/>
      <w:marBottom w:val="0"/>
      <w:divBdr>
        <w:top w:val="none" w:sz="0" w:space="0" w:color="auto"/>
        <w:left w:val="none" w:sz="0" w:space="0" w:color="auto"/>
        <w:bottom w:val="none" w:sz="0" w:space="0" w:color="auto"/>
        <w:right w:val="none" w:sz="0" w:space="0" w:color="auto"/>
      </w:divBdr>
    </w:div>
    <w:div w:id="192544798">
      <w:bodyDiv w:val="1"/>
      <w:marLeft w:val="0"/>
      <w:marRight w:val="0"/>
      <w:marTop w:val="0"/>
      <w:marBottom w:val="0"/>
      <w:divBdr>
        <w:top w:val="none" w:sz="0" w:space="0" w:color="auto"/>
        <w:left w:val="none" w:sz="0" w:space="0" w:color="auto"/>
        <w:bottom w:val="none" w:sz="0" w:space="0" w:color="auto"/>
        <w:right w:val="none" w:sz="0" w:space="0" w:color="auto"/>
      </w:divBdr>
    </w:div>
    <w:div w:id="198248271">
      <w:bodyDiv w:val="1"/>
      <w:marLeft w:val="0"/>
      <w:marRight w:val="0"/>
      <w:marTop w:val="0"/>
      <w:marBottom w:val="0"/>
      <w:divBdr>
        <w:top w:val="none" w:sz="0" w:space="0" w:color="auto"/>
        <w:left w:val="none" w:sz="0" w:space="0" w:color="auto"/>
        <w:bottom w:val="none" w:sz="0" w:space="0" w:color="auto"/>
        <w:right w:val="none" w:sz="0" w:space="0" w:color="auto"/>
      </w:divBdr>
    </w:div>
    <w:div w:id="199709970">
      <w:bodyDiv w:val="1"/>
      <w:marLeft w:val="0"/>
      <w:marRight w:val="0"/>
      <w:marTop w:val="0"/>
      <w:marBottom w:val="0"/>
      <w:divBdr>
        <w:top w:val="none" w:sz="0" w:space="0" w:color="auto"/>
        <w:left w:val="none" w:sz="0" w:space="0" w:color="auto"/>
        <w:bottom w:val="none" w:sz="0" w:space="0" w:color="auto"/>
        <w:right w:val="none" w:sz="0" w:space="0" w:color="auto"/>
      </w:divBdr>
    </w:div>
    <w:div w:id="205139715">
      <w:bodyDiv w:val="1"/>
      <w:marLeft w:val="0"/>
      <w:marRight w:val="0"/>
      <w:marTop w:val="0"/>
      <w:marBottom w:val="0"/>
      <w:divBdr>
        <w:top w:val="none" w:sz="0" w:space="0" w:color="auto"/>
        <w:left w:val="none" w:sz="0" w:space="0" w:color="auto"/>
        <w:bottom w:val="none" w:sz="0" w:space="0" w:color="auto"/>
        <w:right w:val="none" w:sz="0" w:space="0" w:color="auto"/>
      </w:divBdr>
    </w:div>
    <w:div w:id="206181225">
      <w:bodyDiv w:val="1"/>
      <w:marLeft w:val="0"/>
      <w:marRight w:val="0"/>
      <w:marTop w:val="0"/>
      <w:marBottom w:val="0"/>
      <w:divBdr>
        <w:top w:val="none" w:sz="0" w:space="0" w:color="auto"/>
        <w:left w:val="none" w:sz="0" w:space="0" w:color="auto"/>
        <w:bottom w:val="none" w:sz="0" w:space="0" w:color="auto"/>
        <w:right w:val="none" w:sz="0" w:space="0" w:color="auto"/>
      </w:divBdr>
    </w:div>
    <w:div w:id="208156290">
      <w:bodyDiv w:val="1"/>
      <w:marLeft w:val="0"/>
      <w:marRight w:val="0"/>
      <w:marTop w:val="0"/>
      <w:marBottom w:val="0"/>
      <w:divBdr>
        <w:top w:val="none" w:sz="0" w:space="0" w:color="auto"/>
        <w:left w:val="none" w:sz="0" w:space="0" w:color="auto"/>
        <w:bottom w:val="none" w:sz="0" w:space="0" w:color="auto"/>
        <w:right w:val="none" w:sz="0" w:space="0" w:color="auto"/>
      </w:divBdr>
    </w:div>
    <w:div w:id="212039359">
      <w:bodyDiv w:val="1"/>
      <w:marLeft w:val="0"/>
      <w:marRight w:val="0"/>
      <w:marTop w:val="0"/>
      <w:marBottom w:val="0"/>
      <w:divBdr>
        <w:top w:val="none" w:sz="0" w:space="0" w:color="auto"/>
        <w:left w:val="none" w:sz="0" w:space="0" w:color="auto"/>
        <w:bottom w:val="none" w:sz="0" w:space="0" w:color="auto"/>
        <w:right w:val="none" w:sz="0" w:space="0" w:color="auto"/>
      </w:divBdr>
    </w:div>
    <w:div w:id="212927815">
      <w:bodyDiv w:val="1"/>
      <w:marLeft w:val="0"/>
      <w:marRight w:val="0"/>
      <w:marTop w:val="0"/>
      <w:marBottom w:val="0"/>
      <w:divBdr>
        <w:top w:val="none" w:sz="0" w:space="0" w:color="auto"/>
        <w:left w:val="none" w:sz="0" w:space="0" w:color="auto"/>
        <w:bottom w:val="none" w:sz="0" w:space="0" w:color="auto"/>
        <w:right w:val="none" w:sz="0" w:space="0" w:color="auto"/>
      </w:divBdr>
    </w:div>
    <w:div w:id="217859560">
      <w:bodyDiv w:val="1"/>
      <w:marLeft w:val="0"/>
      <w:marRight w:val="0"/>
      <w:marTop w:val="0"/>
      <w:marBottom w:val="0"/>
      <w:divBdr>
        <w:top w:val="none" w:sz="0" w:space="0" w:color="auto"/>
        <w:left w:val="none" w:sz="0" w:space="0" w:color="auto"/>
        <w:bottom w:val="none" w:sz="0" w:space="0" w:color="auto"/>
        <w:right w:val="none" w:sz="0" w:space="0" w:color="auto"/>
      </w:divBdr>
    </w:div>
    <w:div w:id="218592165">
      <w:bodyDiv w:val="1"/>
      <w:marLeft w:val="0"/>
      <w:marRight w:val="0"/>
      <w:marTop w:val="0"/>
      <w:marBottom w:val="0"/>
      <w:divBdr>
        <w:top w:val="none" w:sz="0" w:space="0" w:color="auto"/>
        <w:left w:val="none" w:sz="0" w:space="0" w:color="auto"/>
        <w:bottom w:val="none" w:sz="0" w:space="0" w:color="auto"/>
        <w:right w:val="none" w:sz="0" w:space="0" w:color="auto"/>
      </w:divBdr>
    </w:div>
    <w:div w:id="219219351">
      <w:bodyDiv w:val="1"/>
      <w:marLeft w:val="0"/>
      <w:marRight w:val="0"/>
      <w:marTop w:val="0"/>
      <w:marBottom w:val="0"/>
      <w:divBdr>
        <w:top w:val="none" w:sz="0" w:space="0" w:color="auto"/>
        <w:left w:val="none" w:sz="0" w:space="0" w:color="auto"/>
        <w:bottom w:val="none" w:sz="0" w:space="0" w:color="auto"/>
        <w:right w:val="none" w:sz="0" w:space="0" w:color="auto"/>
      </w:divBdr>
    </w:div>
    <w:div w:id="224531574">
      <w:bodyDiv w:val="1"/>
      <w:marLeft w:val="0"/>
      <w:marRight w:val="0"/>
      <w:marTop w:val="0"/>
      <w:marBottom w:val="0"/>
      <w:divBdr>
        <w:top w:val="none" w:sz="0" w:space="0" w:color="auto"/>
        <w:left w:val="none" w:sz="0" w:space="0" w:color="auto"/>
        <w:bottom w:val="none" w:sz="0" w:space="0" w:color="auto"/>
        <w:right w:val="none" w:sz="0" w:space="0" w:color="auto"/>
      </w:divBdr>
    </w:div>
    <w:div w:id="226501035">
      <w:bodyDiv w:val="1"/>
      <w:marLeft w:val="0"/>
      <w:marRight w:val="0"/>
      <w:marTop w:val="0"/>
      <w:marBottom w:val="0"/>
      <w:divBdr>
        <w:top w:val="none" w:sz="0" w:space="0" w:color="auto"/>
        <w:left w:val="none" w:sz="0" w:space="0" w:color="auto"/>
        <w:bottom w:val="none" w:sz="0" w:space="0" w:color="auto"/>
        <w:right w:val="none" w:sz="0" w:space="0" w:color="auto"/>
      </w:divBdr>
    </w:div>
    <w:div w:id="227309703">
      <w:bodyDiv w:val="1"/>
      <w:marLeft w:val="0"/>
      <w:marRight w:val="0"/>
      <w:marTop w:val="0"/>
      <w:marBottom w:val="0"/>
      <w:divBdr>
        <w:top w:val="none" w:sz="0" w:space="0" w:color="auto"/>
        <w:left w:val="none" w:sz="0" w:space="0" w:color="auto"/>
        <w:bottom w:val="none" w:sz="0" w:space="0" w:color="auto"/>
        <w:right w:val="none" w:sz="0" w:space="0" w:color="auto"/>
      </w:divBdr>
    </w:div>
    <w:div w:id="234824738">
      <w:bodyDiv w:val="1"/>
      <w:marLeft w:val="0"/>
      <w:marRight w:val="0"/>
      <w:marTop w:val="0"/>
      <w:marBottom w:val="0"/>
      <w:divBdr>
        <w:top w:val="none" w:sz="0" w:space="0" w:color="auto"/>
        <w:left w:val="none" w:sz="0" w:space="0" w:color="auto"/>
        <w:bottom w:val="none" w:sz="0" w:space="0" w:color="auto"/>
        <w:right w:val="none" w:sz="0" w:space="0" w:color="auto"/>
      </w:divBdr>
    </w:div>
    <w:div w:id="244149794">
      <w:bodyDiv w:val="1"/>
      <w:marLeft w:val="0"/>
      <w:marRight w:val="0"/>
      <w:marTop w:val="0"/>
      <w:marBottom w:val="0"/>
      <w:divBdr>
        <w:top w:val="none" w:sz="0" w:space="0" w:color="auto"/>
        <w:left w:val="none" w:sz="0" w:space="0" w:color="auto"/>
        <w:bottom w:val="none" w:sz="0" w:space="0" w:color="auto"/>
        <w:right w:val="none" w:sz="0" w:space="0" w:color="auto"/>
      </w:divBdr>
    </w:div>
    <w:div w:id="245578817">
      <w:bodyDiv w:val="1"/>
      <w:marLeft w:val="0"/>
      <w:marRight w:val="0"/>
      <w:marTop w:val="0"/>
      <w:marBottom w:val="0"/>
      <w:divBdr>
        <w:top w:val="none" w:sz="0" w:space="0" w:color="auto"/>
        <w:left w:val="none" w:sz="0" w:space="0" w:color="auto"/>
        <w:bottom w:val="none" w:sz="0" w:space="0" w:color="auto"/>
        <w:right w:val="none" w:sz="0" w:space="0" w:color="auto"/>
      </w:divBdr>
    </w:div>
    <w:div w:id="246351156">
      <w:bodyDiv w:val="1"/>
      <w:marLeft w:val="0"/>
      <w:marRight w:val="0"/>
      <w:marTop w:val="0"/>
      <w:marBottom w:val="0"/>
      <w:divBdr>
        <w:top w:val="none" w:sz="0" w:space="0" w:color="auto"/>
        <w:left w:val="none" w:sz="0" w:space="0" w:color="auto"/>
        <w:bottom w:val="none" w:sz="0" w:space="0" w:color="auto"/>
        <w:right w:val="none" w:sz="0" w:space="0" w:color="auto"/>
      </w:divBdr>
    </w:div>
    <w:div w:id="251664653">
      <w:bodyDiv w:val="1"/>
      <w:marLeft w:val="0"/>
      <w:marRight w:val="0"/>
      <w:marTop w:val="0"/>
      <w:marBottom w:val="0"/>
      <w:divBdr>
        <w:top w:val="none" w:sz="0" w:space="0" w:color="auto"/>
        <w:left w:val="none" w:sz="0" w:space="0" w:color="auto"/>
        <w:bottom w:val="none" w:sz="0" w:space="0" w:color="auto"/>
        <w:right w:val="none" w:sz="0" w:space="0" w:color="auto"/>
      </w:divBdr>
    </w:div>
    <w:div w:id="254899647">
      <w:bodyDiv w:val="1"/>
      <w:marLeft w:val="0"/>
      <w:marRight w:val="0"/>
      <w:marTop w:val="0"/>
      <w:marBottom w:val="0"/>
      <w:divBdr>
        <w:top w:val="none" w:sz="0" w:space="0" w:color="auto"/>
        <w:left w:val="none" w:sz="0" w:space="0" w:color="auto"/>
        <w:bottom w:val="none" w:sz="0" w:space="0" w:color="auto"/>
        <w:right w:val="none" w:sz="0" w:space="0" w:color="auto"/>
      </w:divBdr>
    </w:div>
    <w:div w:id="258678135">
      <w:bodyDiv w:val="1"/>
      <w:marLeft w:val="0"/>
      <w:marRight w:val="0"/>
      <w:marTop w:val="0"/>
      <w:marBottom w:val="0"/>
      <w:divBdr>
        <w:top w:val="none" w:sz="0" w:space="0" w:color="auto"/>
        <w:left w:val="none" w:sz="0" w:space="0" w:color="auto"/>
        <w:bottom w:val="none" w:sz="0" w:space="0" w:color="auto"/>
        <w:right w:val="none" w:sz="0" w:space="0" w:color="auto"/>
      </w:divBdr>
    </w:div>
    <w:div w:id="260334363">
      <w:bodyDiv w:val="1"/>
      <w:marLeft w:val="0"/>
      <w:marRight w:val="0"/>
      <w:marTop w:val="0"/>
      <w:marBottom w:val="0"/>
      <w:divBdr>
        <w:top w:val="none" w:sz="0" w:space="0" w:color="auto"/>
        <w:left w:val="none" w:sz="0" w:space="0" w:color="auto"/>
        <w:bottom w:val="none" w:sz="0" w:space="0" w:color="auto"/>
        <w:right w:val="none" w:sz="0" w:space="0" w:color="auto"/>
      </w:divBdr>
    </w:div>
    <w:div w:id="266885085">
      <w:bodyDiv w:val="1"/>
      <w:marLeft w:val="0"/>
      <w:marRight w:val="0"/>
      <w:marTop w:val="0"/>
      <w:marBottom w:val="0"/>
      <w:divBdr>
        <w:top w:val="none" w:sz="0" w:space="0" w:color="auto"/>
        <w:left w:val="none" w:sz="0" w:space="0" w:color="auto"/>
        <w:bottom w:val="none" w:sz="0" w:space="0" w:color="auto"/>
        <w:right w:val="none" w:sz="0" w:space="0" w:color="auto"/>
      </w:divBdr>
    </w:div>
    <w:div w:id="271785648">
      <w:bodyDiv w:val="1"/>
      <w:marLeft w:val="0"/>
      <w:marRight w:val="0"/>
      <w:marTop w:val="0"/>
      <w:marBottom w:val="0"/>
      <w:divBdr>
        <w:top w:val="none" w:sz="0" w:space="0" w:color="auto"/>
        <w:left w:val="none" w:sz="0" w:space="0" w:color="auto"/>
        <w:bottom w:val="none" w:sz="0" w:space="0" w:color="auto"/>
        <w:right w:val="none" w:sz="0" w:space="0" w:color="auto"/>
      </w:divBdr>
    </w:div>
    <w:div w:id="274141308">
      <w:bodyDiv w:val="1"/>
      <w:marLeft w:val="0"/>
      <w:marRight w:val="0"/>
      <w:marTop w:val="0"/>
      <w:marBottom w:val="0"/>
      <w:divBdr>
        <w:top w:val="none" w:sz="0" w:space="0" w:color="auto"/>
        <w:left w:val="none" w:sz="0" w:space="0" w:color="auto"/>
        <w:bottom w:val="none" w:sz="0" w:space="0" w:color="auto"/>
        <w:right w:val="none" w:sz="0" w:space="0" w:color="auto"/>
      </w:divBdr>
    </w:div>
    <w:div w:id="276840886">
      <w:bodyDiv w:val="1"/>
      <w:marLeft w:val="0"/>
      <w:marRight w:val="0"/>
      <w:marTop w:val="0"/>
      <w:marBottom w:val="0"/>
      <w:divBdr>
        <w:top w:val="none" w:sz="0" w:space="0" w:color="auto"/>
        <w:left w:val="none" w:sz="0" w:space="0" w:color="auto"/>
        <w:bottom w:val="none" w:sz="0" w:space="0" w:color="auto"/>
        <w:right w:val="none" w:sz="0" w:space="0" w:color="auto"/>
      </w:divBdr>
    </w:div>
    <w:div w:id="282031556">
      <w:bodyDiv w:val="1"/>
      <w:marLeft w:val="0"/>
      <w:marRight w:val="0"/>
      <w:marTop w:val="0"/>
      <w:marBottom w:val="0"/>
      <w:divBdr>
        <w:top w:val="none" w:sz="0" w:space="0" w:color="auto"/>
        <w:left w:val="none" w:sz="0" w:space="0" w:color="auto"/>
        <w:bottom w:val="none" w:sz="0" w:space="0" w:color="auto"/>
        <w:right w:val="none" w:sz="0" w:space="0" w:color="auto"/>
      </w:divBdr>
    </w:div>
    <w:div w:id="285813027">
      <w:bodyDiv w:val="1"/>
      <w:marLeft w:val="0"/>
      <w:marRight w:val="0"/>
      <w:marTop w:val="0"/>
      <w:marBottom w:val="0"/>
      <w:divBdr>
        <w:top w:val="none" w:sz="0" w:space="0" w:color="auto"/>
        <w:left w:val="none" w:sz="0" w:space="0" w:color="auto"/>
        <w:bottom w:val="none" w:sz="0" w:space="0" w:color="auto"/>
        <w:right w:val="none" w:sz="0" w:space="0" w:color="auto"/>
      </w:divBdr>
    </w:div>
    <w:div w:id="288166970">
      <w:bodyDiv w:val="1"/>
      <w:marLeft w:val="0"/>
      <w:marRight w:val="0"/>
      <w:marTop w:val="0"/>
      <w:marBottom w:val="0"/>
      <w:divBdr>
        <w:top w:val="none" w:sz="0" w:space="0" w:color="auto"/>
        <w:left w:val="none" w:sz="0" w:space="0" w:color="auto"/>
        <w:bottom w:val="none" w:sz="0" w:space="0" w:color="auto"/>
        <w:right w:val="none" w:sz="0" w:space="0" w:color="auto"/>
      </w:divBdr>
    </w:div>
    <w:div w:id="288782627">
      <w:bodyDiv w:val="1"/>
      <w:marLeft w:val="0"/>
      <w:marRight w:val="0"/>
      <w:marTop w:val="0"/>
      <w:marBottom w:val="0"/>
      <w:divBdr>
        <w:top w:val="none" w:sz="0" w:space="0" w:color="auto"/>
        <w:left w:val="none" w:sz="0" w:space="0" w:color="auto"/>
        <w:bottom w:val="none" w:sz="0" w:space="0" w:color="auto"/>
        <w:right w:val="none" w:sz="0" w:space="0" w:color="auto"/>
      </w:divBdr>
    </w:div>
    <w:div w:id="303193679">
      <w:bodyDiv w:val="1"/>
      <w:marLeft w:val="0"/>
      <w:marRight w:val="0"/>
      <w:marTop w:val="0"/>
      <w:marBottom w:val="0"/>
      <w:divBdr>
        <w:top w:val="none" w:sz="0" w:space="0" w:color="auto"/>
        <w:left w:val="none" w:sz="0" w:space="0" w:color="auto"/>
        <w:bottom w:val="none" w:sz="0" w:space="0" w:color="auto"/>
        <w:right w:val="none" w:sz="0" w:space="0" w:color="auto"/>
      </w:divBdr>
    </w:div>
    <w:div w:id="303237882">
      <w:bodyDiv w:val="1"/>
      <w:marLeft w:val="0"/>
      <w:marRight w:val="0"/>
      <w:marTop w:val="0"/>
      <w:marBottom w:val="0"/>
      <w:divBdr>
        <w:top w:val="none" w:sz="0" w:space="0" w:color="auto"/>
        <w:left w:val="none" w:sz="0" w:space="0" w:color="auto"/>
        <w:bottom w:val="none" w:sz="0" w:space="0" w:color="auto"/>
        <w:right w:val="none" w:sz="0" w:space="0" w:color="auto"/>
      </w:divBdr>
    </w:div>
    <w:div w:id="304701051">
      <w:bodyDiv w:val="1"/>
      <w:marLeft w:val="0"/>
      <w:marRight w:val="0"/>
      <w:marTop w:val="0"/>
      <w:marBottom w:val="0"/>
      <w:divBdr>
        <w:top w:val="none" w:sz="0" w:space="0" w:color="auto"/>
        <w:left w:val="none" w:sz="0" w:space="0" w:color="auto"/>
        <w:bottom w:val="none" w:sz="0" w:space="0" w:color="auto"/>
        <w:right w:val="none" w:sz="0" w:space="0" w:color="auto"/>
      </w:divBdr>
    </w:div>
    <w:div w:id="322707943">
      <w:bodyDiv w:val="1"/>
      <w:marLeft w:val="0"/>
      <w:marRight w:val="0"/>
      <w:marTop w:val="0"/>
      <w:marBottom w:val="0"/>
      <w:divBdr>
        <w:top w:val="none" w:sz="0" w:space="0" w:color="auto"/>
        <w:left w:val="none" w:sz="0" w:space="0" w:color="auto"/>
        <w:bottom w:val="none" w:sz="0" w:space="0" w:color="auto"/>
        <w:right w:val="none" w:sz="0" w:space="0" w:color="auto"/>
      </w:divBdr>
    </w:div>
    <w:div w:id="322969729">
      <w:bodyDiv w:val="1"/>
      <w:marLeft w:val="0"/>
      <w:marRight w:val="0"/>
      <w:marTop w:val="0"/>
      <w:marBottom w:val="0"/>
      <w:divBdr>
        <w:top w:val="none" w:sz="0" w:space="0" w:color="auto"/>
        <w:left w:val="none" w:sz="0" w:space="0" w:color="auto"/>
        <w:bottom w:val="none" w:sz="0" w:space="0" w:color="auto"/>
        <w:right w:val="none" w:sz="0" w:space="0" w:color="auto"/>
      </w:divBdr>
    </w:div>
    <w:div w:id="330640358">
      <w:bodyDiv w:val="1"/>
      <w:marLeft w:val="0"/>
      <w:marRight w:val="0"/>
      <w:marTop w:val="0"/>
      <w:marBottom w:val="0"/>
      <w:divBdr>
        <w:top w:val="none" w:sz="0" w:space="0" w:color="auto"/>
        <w:left w:val="none" w:sz="0" w:space="0" w:color="auto"/>
        <w:bottom w:val="none" w:sz="0" w:space="0" w:color="auto"/>
        <w:right w:val="none" w:sz="0" w:space="0" w:color="auto"/>
      </w:divBdr>
    </w:div>
    <w:div w:id="331446244">
      <w:bodyDiv w:val="1"/>
      <w:marLeft w:val="0"/>
      <w:marRight w:val="0"/>
      <w:marTop w:val="0"/>
      <w:marBottom w:val="0"/>
      <w:divBdr>
        <w:top w:val="none" w:sz="0" w:space="0" w:color="auto"/>
        <w:left w:val="none" w:sz="0" w:space="0" w:color="auto"/>
        <w:bottom w:val="none" w:sz="0" w:space="0" w:color="auto"/>
        <w:right w:val="none" w:sz="0" w:space="0" w:color="auto"/>
      </w:divBdr>
    </w:div>
    <w:div w:id="334113894">
      <w:bodyDiv w:val="1"/>
      <w:marLeft w:val="0"/>
      <w:marRight w:val="0"/>
      <w:marTop w:val="0"/>
      <w:marBottom w:val="0"/>
      <w:divBdr>
        <w:top w:val="none" w:sz="0" w:space="0" w:color="auto"/>
        <w:left w:val="none" w:sz="0" w:space="0" w:color="auto"/>
        <w:bottom w:val="none" w:sz="0" w:space="0" w:color="auto"/>
        <w:right w:val="none" w:sz="0" w:space="0" w:color="auto"/>
      </w:divBdr>
    </w:div>
    <w:div w:id="335117668">
      <w:bodyDiv w:val="1"/>
      <w:marLeft w:val="0"/>
      <w:marRight w:val="0"/>
      <w:marTop w:val="0"/>
      <w:marBottom w:val="0"/>
      <w:divBdr>
        <w:top w:val="none" w:sz="0" w:space="0" w:color="auto"/>
        <w:left w:val="none" w:sz="0" w:space="0" w:color="auto"/>
        <w:bottom w:val="none" w:sz="0" w:space="0" w:color="auto"/>
        <w:right w:val="none" w:sz="0" w:space="0" w:color="auto"/>
      </w:divBdr>
    </w:div>
    <w:div w:id="337927704">
      <w:bodyDiv w:val="1"/>
      <w:marLeft w:val="0"/>
      <w:marRight w:val="0"/>
      <w:marTop w:val="0"/>
      <w:marBottom w:val="0"/>
      <w:divBdr>
        <w:top w:val="none" w:sz="0" w:space="0" w:color="auto"/>
        <w:left w:val="none" w:sz="0" w:space="0" w:color="auto"/>
        <w:bottom w:val="none" w:sz="0" w:space="0" w:color="auto"/>
        <w:right w:val="none" w:sz="0" w:space="0" w:color="auto"/>
      </w:divBdr>
    </w:div>
    <w:div w:id="338502998">
      <w:bodyDiv w:val="1"/>
      <w:marLeft w:val="0"/>
      <w:marRight w:val="0"/>
      <w:marTop w:val="0"/>
      <w:marBottom w:val="0"/>
      <w:divBdr>
        <w:top w:val="none" w:sz="0" w:space="0" w:color="auto"/>
        <w:left w:val="none" w:sz="0" w:space="0" w:color="auto"/>
        <w:bottom w:val="none" w:sz="0" w:space="0" w:color="auto"/>
        <w:right w:val="none" w:sz="0" w:space="0" w:color="auto"/>
      </w:divBdr>
    </w:div>
    <w:div w:id="339747044">
      <w:bodyDiv w:val="1"/>
      <w:marLeft w:val="0"/>
      <w:marRight w:val="0"/>
      <w:marTop w:val="0"/>
      <w:marBottom w:val="0"/>
      <w:divBdr>
        <w:top w:val="none" w:sz="0" w:space="0" w:color="auto"/>
        <w:left w:val="none" w:sz="0" w:space="0" w:color="auto"/>
        <w:bottom w:val="none" w:sz="0" w:space="0" w:color="auto"/>
        <w:right w:val="none" w:sz="0" w:space="0" w:color="auto"/>
      </w:divBdr>
    </w:div>
    <w:div w:id="339817853">
      <w:bodyDiv w:val="1"/>
      <w:marLeft w:val="0"/>
      <w:marRight w:val="0"/>
      <w:marTop w:val="0"/>
      <w:marBottom w:val="0"/>
      <w:divBdr>
        <w:top w:val="none" w:sz="0" w:space="0" w:color="auto"/>
        <w:left w:val="none" w:sz="0" w:space="0" w:color="auto"/>
        <w:bottom w:val="none" w:sz="0" w:space="0" w:color="auto"/>
        <w:right w:val="none" w:sz="0" w:space="0" w:color="auto"/>
      </w:divBdr>
    </w:div>
    <w:div w:id="347602955">
      <w:bodyDiv w:val="1"/>
      <w:marLeft w:val="0"/>
      <w:marRight w:val="0"/>
      <w:marTop w:val="0"/>
      <w:marBottom w:val="0"/>
      <w:divBdr>
        <w:top w:val="none" w:sz="0" w:space="0" w:color="auto"/>
        <w:left w:val="none" w:sz="0" w:space="0" w:color="auto"/>
        <w:bottom w:val="none" w:sz="0" w:space="0" w:color="auto"/>
        <w:right w:val="none" w:sz="0" w:space="0" w:color="auto"/>
      </w:divBdr>
    </w:div>
    <w:div w:id="348290643">
      <w:bodyDiv w:val="1"/>
      <w:marLeft w:val="0"/>
      <w:marRight w:val="0"/>
      <w:marTop w:val="0"/>
      <w:marBottom w:val="0"/>
      <w:divBdr>
        <w:top w:val="none" w:sz="0" w:space="0" w:color="auto"/>
        <w:left w:val="none" w:sz="0" w:space="0" w:color="auto"/>
        <w:bottom w:val="none" w:sz="0" w:space="0" w:color="auto"/>
        <w:right w:val="none" w:sz="0" w:space="0" w:color="auto"/>
      </w:divBdr>
    </w:div>
    <w:div w:id="349837998">
      <w:bodyDiv w:val="1"/>
      <w:marLeft w:val="0"/>
      <w:marRight w:val="0"/>
      <w:marTop w:val="0"/>
      <w:marBottom w:val="0"/>
      <w:divBdr>
        <w:top w:val="none" w:sz="0" w:space="0" w:color="auto"/>
        <w:left w:val="none" w:sz="0" w:space="0" w:color="auto"/>
        <w:bottom w:val="none" w:sz="0" w:space="0" w:color="auto"/>
        <w:right w:val="none" w:sz="0" w:space="0" w:color="auto"/>
      </w:divBdr>
    </w:div>
    <w:div w:id="358513447">
      <w:bodyDiv w:val="1"/>
      <w:marLeft w:val="0"/>
      <w:marRight w:val="0"/>
      <w:marTop w:val="0"/>
      <w:marBottom w:val="0"/>
      <w:divBdr>
        <w:top w:val="none" w:sz="0" w:space="0" w:color="auto"/>
        <w:left w:val="none" w:sz="0" w:space="0" w:color="auto"/>
        <w:bottom w:val="none" w:sz="0" w:space="0" w:color="auto"/>
        <w:right w:val="none" w:sz="0" w:space="0" w:color="auto"/>
      </w:divBdr>
    </w:div>
    <w:div w:id="358625645">
      <w:bodyDiv w:val="1"/>
      <w:marLeft w:val="0"/>
      <w:marRight w:val="0"/>
      <w:marTop w:val="0"/>
      <w:marBottom w:val="0"/>
      <w:divBdr>
        <w:top w:val="none" w:sz="0" w:space="0" w:color="auto"/>
        <w:left w:val="none" w:sz="0" w:space="0" w:color="auto"/>
        <w:bottom w:val="none" w:sz="0" w:space="0" w:color="auto"/>
        <w:right w:val="none" w:sz="0" w:space="0" w:color="auto"/>
      </w:divBdr>
    </w:div>
    <w:div w:id="372073500">
      <w:bodyDiv w:val="1"/>
      <w:marLeft w:val="0"/>
      <w:marRight w:val="0"/>
      <w:marTop w:val="0"/>
      <w:marBottom w:val="0"/>
      <w:divBdr>
        <w:top w:val="none" w:sz="0" w:space="0" w:color="auto"/>
        <w:left w:val="none" w:sz="0" w:space="0" w:color="auto"/>
        <w:bottom w:val="none" w:sz="0" w:space="0" w:color="auto"/>
        <w:right w:val="none" w:sz="0" w:space="0" w:color="auto"/>
      </w:divBdr>
    </w:div>
    <w:div w:id="372922201">
      <w:bodyDiv w:val="1"/>
      <w:marLeft w:val="0"/>
      <w:marRight w:val="0"/>
      <w:marTop w:val="0"/>
      <w:marBottom w:val="0"/>
      <w:divBdr>
        <w:top w:val="none" w:sz="0" w:space="0" w:color="auto"/>
        <w:left w:val="none" w:sz="0" w:space="0" w:color="auto"/>
        <w:bottom w:val="none" w:sz="0" w:space="0" w:color="auto"/>
        <w:right w:val="none" w:sz="0" w:space="0" w:color="auto"/>
      </w:divBdr>
    </w:div>
    <w:div w:id="377632366">
      <w:bodyDiv w:val="1"/>
      <w:marLeft w:val="0"/>
      <w:marRight w:val="0"/>
      <w:marTop w:val="0"/>
      <w:marBottom w:val="0"/>
      <w:divBdr>
        <w:top w:val="none" w:sz="0" w:space="0" w:color="auto"/>
        <w:left w:val="none" w:sz="0" w:space="0" w:color="auto"/>
        <w:bottom w:val="none" w:sz="0" w:space="0" w:color="auto"/>
        <w:right w:val="none" w:sz="0" w:space="0" w:color="auto"/>
      </w:divBdr>
    </w:div>
    <w:div w:id="380323856">
      <w:bodyDiv w:val="1"/>
      <w:marLeft w:val="0"/>
      <w:marRight w:val="0"/>
      <w:marTop w:val="0"/>
      <w:marBottom w:val="0"/>
      <w:divBdr>
        <w:top w:val="none" w:sz="0" w:space="0" w:color="auto"/>
        <w:left w:val="none" w:sz="0" w:space="0" w:color="auto"/>
        <w:bottom w:val="none" w:sz="0" w:space="0" w:color="auto"/>
        <w:right w:val="none" w:sz="0" w:space="0" w:color="auto"/>
      </w:divBdr>
    </w:div>
    <w:div w:id="387727326">
      <w:bodyDiv w:val="1"/>
      <w:marLeft w:val="0"/>
      <w:marRight w:val="0"/>
      <w:marTop w:val="0"/>
      <w:marBottom w:val="0"/>
      <w:divBdr>
        <w:top w:val="none" w:sz="0" w:space="0" w:color="auto"/>
        <w:left w:val="none" w:sz="0" w:space="0" w:color="auto"/>
        <w:bottom w:val="none" w:sz="0" w:space="0" w:color="auto"/>
        <w:right w:val="none" w:sz="0" w:space="0" w:color="auto"/>
      </w:divBdr>
    </w:div>
    <w:div w:id="394008325">
      <w:bodyDiv w:val="1"/>
      <w:marLeft w:val="0"/>
      <w:marRight w:val="0"/>
      <w:marTop w:val="0"/>
      <w:marBottom w:val="0"/>
      <w:divBdr>
        <w:top w:val="none" w:sz="0" w:space="0" w:color="auto"/>
        <w:left w:val="none" w:sz="0" w:space="0" w:color="auto"/>
        <w:bottom w:val="none" w:sz="0" w:space="0" w:color="auto"/>
        <w:right w:val="none" w:sz="0" w:space="0" w:color="auto"/>
      </w:divBdr>
    </w:div>
    <w:div w:id="395973135">
      <w:bodyDiv w:val="1"/>
      <w:marLeft w:val="0"/>
      <w:marRight w:val="0"/>
      <w:marTop w:val="0"/>
      <w:marBottom w:val="0"/>
      <w:divBdr>
        <w:top w:val="none" w:sz="0" w:space="0" w:color="auto"/>
        <w:left w:val="none" w:sz="0" w:space="0" w:color="auto"/>
        <w:bottom w:val="none" w:sz="0" w:space="0" w:color="auto"/>
        <w:right w:val="none" w:sz="0" w:space="0" w:color="auto"/>
      </w:divBdr>
    </w:div>
    <w:div w:id="397170890">
      <w:bodyDiv w:val="1"/>
      <w:marLeft w:val="0"/>
      <w:marRight w:val="0"/>
      <w:marTop w:val="0"/>
      <w:marBottom w:val="0"/>
      <w:divBdr>
        <w:top w:val="none" w:sz="0" w:space="0" w:color="auto"/>
        <w:left w:val="none" w:sz="0" w:space="0" w:color="auto"/>
        <w:bottom w:val="none" w:sz="0" w:space="0" w:color="auto"/>
        <w:right w:val="none" w:sz="0" w:space="0" w:color="auto"/>
      </w:divBdr>
    </w:div>
    <w:div w:id="399790554">
      <w:bodyDiv w:val="1"/>
      <w:marLeft w:val="0"/>
      <w:marRight w:val="0"/>
      <w:marTop w:val="0"/>
      <w:marBottom w:val="0"/>
      <w:divBdr>
        <w:top w:val="none" w:sz="0" w:space="0" w:color="auto"/>
        <w:left w:val="none" w:sz="0" w:space="0" w:color="auto"/>
        <w:bottom w:val="none" w:sz="0" w:space="0" w:color="auto"/>
        <w:right w:val="none" w:sz="0" w:space="0" w:color="auto"/>
      </w:divBdr>
    </w:div>
    <w:div w:id="404573854">
      <w:bodyDiv w:val="1"/>
      <w:marLeft w:val="0"/>
      <w:marRight w:val="0"/>
      <w:marTop w:val="0"/>
      <w:marBottom w:val="0"/>
      <w:divBdr>
        <w:top w:val="none" w:sz="0" w:space="0" w:color="auto"/>
        <w:left w:val="none" w:sz="0" w:space="0" w:color="auto"/>
        <w:bottom w:val="none" w:sz="0" w:space="0" w:color="auto"/>
        <w:right w:val="none" w:sz="0" w:space="0" w:color="auto"/>
      </w:divBdr>
    </w:div>
    <w:div w:id="407775591">
      <w:bodyDiv w:val="1"/>
      <w:marLeft w:val="0"/>
      <w:marRight w:val="0"/>
      <w:marTop w:val="0"/>
      <w:marBottom w:val="0"/>
      <w:divBdr>
        <w:top w:val="none" w:sz="0" w:space="0" w:color="auto"/>
        <w:left w:val="none" w:sz="0" w:space="0" w:color="auto"/>
        <w:bottom w:val="none" w:sz="0" w:space="0" w:color="auto"/>
        <w:right w:val="none" w:sz="0" w:space="0" w:color="auto"/>
      </w:divBdr>
    </w:div>
    <w:div w:id="415253728">
      <w:bodyDiv w:val="1"/>
      <w:marLeft w:val="0"/>
      <w:marRight w:val="0"/>
      <w:marTop w:val="0"/>
      <w:marBottom w:val="0"/>
      <w:divBdr>
        <w:top w:val="none" w:sz="0" w:space="0" w:color="auto"/>
        <w:left w:val="none" w:sz="0" w:space="0" w:color="auto"/>
        <w:bottom w:val="none" w:sz="0" w:space="0" w:color="auto"/>
        <w:right w:val="none" w:sz="0" w:space="0" w:color="auto"/>
      </w:divBdr>
    </w:div>
    <w:div w:id="418478986">
      <w:bodyDiv w:val="1"/>
      <w:marLeft w:val="0"/>
      <w:marRight w:val="0"/>
      <w:marTop w:val="0"/>
      <w:marBottom w:val="0"/>
      <w:divBdr>
        <w:top w:val="none" w:sz="0" w:space="0" w:color="auto"/>
        <w:left w:val="none" w:sz="0" w:space="0" w:color="auto"/>
        <w:bottom w:val="none" w:sz="0" w:space="0" w:color="auto"/>
        <w:right w:val="none" w:sz="0" w:space="0" w:color="auto"/>
      </w:divBdr>
    </w:div>
    <w:div w:id="424108183">
      <w:bodyDiv w:val="1"/>
      <w:marLeft w:val="0"/>
      <w:marRight w:val="0"/>
      <w:marTop w:val="0"/>
      <w:marBottom w:val="0"/>
      <w:divBdr>
        <w:top w:val="none" w:sz="0" w:space="0" w:color="auto"/>
        <w:left w:val="none" w:sz="0" w:space="0" w:color="auto"/>
        <w:bottom w:val="none" w:sz="0" w:space="0" w:color="auto"/>
        <w:right w:val="none" w:sz="0" w:space="0" w:color="auto"/>
      </w:divBdr>
    </w:div>
    <w:div w:id="427123878">
      <w:bodyDiv w:val="1"/>
      <w:marLeft w:val="0"/>
      <w:marRight w:val="0"/>
      <w:marTop w:val="0"/>
      <w:marBottom w:val="0"/>
      <w:divBdr>
        <w:top w:val="none" w:sz="0" w:space="0" w:color="auto"/>
        <w:left w:val="none" w:sz="0" w:space="0" w:color="auto"/>
        <w:bottom w:val="none" w:sz="0" w:space="0" w:color="auto"/>
        <w:right w:val="none" w:sz="0" w:space="0" w:color="auto"/>
      </w:divBdr>
    </w:div>
    <w:div w:id="427624627">
      <w:bodyDiv w:val="1"/>
      <w:marLeft w:val="0"/>
      <w:marRight w:val="0"/>
      <w:marTop w:val="0"/>
      <w:marBottom w:val="0"/>
      <w:divBdr>
        <w:top w:val="none" w:sz="0" w:space="0" w:color="auto"/>
        <w:left w:val="none" w:sz="0" w:space="0" w:color="auto"/>
        <w:bottom w:val="none" w:sz="0" w:space="0" w:color="auto"/>
        <w:right w:val="none" w:sz="0" w:space="0" w:color="auto"/>
      </w:divBdr>
    </w:div>
    <w:div w:id="427653342">
      <w:bodyDiv w:val="1"/>
      <w:marLeft w:val="0"/>
      <w:marRight w:val="0"/>
      <w:marTop w:val="0"/>
      <w:marBottom w:val="0"/>
      <w:divBdr>
        <w:top w:val="none" w:sz="0" w:space="0" w:color="auto"/>
        <w:left w:val="none" w:sz="0" w:space="0" w:color="auto"/>
        <w:bottom w:val="none" w:sz="0" w:space="0" w:color="auto"/>
        <w:right w:val="none" w:sz="0" w:space="0" w:color="auto"/>
      </w:divBdr>
    </w:div>
    <w:div w:id="428356370">
      <w:bodyDiv w:val="1"/>
      <w:marLeft w:val="0"/>
      <w:marRight w:val="0"/>
      <w:marTop w:val="0"/>
      <w:marBottom w:val="0"/>
      <w:divBdr>
        <w:top w:val="none" w:sz="0" w:space="0" w:color="auto"/>
        <w:left w:val="none" w:sz="0" w:space="0" w:color="auto"/>
        <w:bottom w:val="none" w:sz="0" w:space="0" w:color="auto"/>
        <w:right w:val="none" w:sz="0" w:space="0" w:color="auto"/>
      </w:divBdr>
    </w:div>
    <w:div w:id="430707989">
      <w:bodyDiv w:val="1"/>
      <w:marLeft w:val="0"/>
      <w:marRight w:val="0"/>
      <w:marTop w:val="0"/>
      <w:marBottom w:val="0"/>
      <w:divBdr>
        <w:top w:val="none" w:sz="0" w:space="0" w:color="auto"/>
        <w:left w:val="none" w:sz="0" w:space="0" w:color="auto"/>
        <w:bottom w:val="none" w:sz="0" w:space="0" w:color="auto"/>
        <w:right w:val="none" w:sz="0" w:space="0" w:color="auto"/>
      </w:divBdr>
    </w:div>
    <w:div w:id="431164105">
      <w:bodyDiv w:val="1"/>
      <w:marLeft w:val="0"/>
      <w:marRight w:val="0"/>
      <w:marTop w:val="0"/>
      <w:marBottom w:val="0"/>
      <w:divBdr>
        <w:top w:val="none" w:sz="0" w:space="0" w:color="auto"/>
        <w:left w:val="none" w:sz="0" w:space="0" w:color="auto"/>
        <w:bottom w:val="none" w:sz="0" w:space="0" w:color="auto"/>
        <w:right w:val="none" w:sz="0" w:space="0" w:color="auto"/>
      </w:divBdr>
    </w:div>
    <w:div w:id="433284181">
      <w:bodyDiv w:val="1"/>
      <w:marLeft w:val="0"/>
      <w:marRight w:val="0"/>
      <w:marTop w:val="0"/>
      <w:marBottom w:val="0"/>
      <w:divBdr>
        <w:top w:val="none" w:sz="0" w:space="0" w:color="auto"/>
        <w:left w:val="none" w:sz="0" w:space="0" w:color="auto"/>
        <w:bottom w:val="none" w:sz="0" w:space="0" w:color="auto"/>
        <w:right w:val="none" w:sz="0" w:space="0" w:color="auto"/>
      </w:divBdr>
    </w:div>
    <w:div w:id="433285972">
      <w:bodyDiv w:val="1"/>
      <w:marLeft w:val="0"/>
      <w:marRight w:val="0"/>
      <w:marTop w:val="0"/>
      <w:marBottom w:val="0"/>
      <w:divBdr>
        <w:top w:val="none" w:sz="0" w:space="0" w:color="auto"/>
        <w:left w:val="none" w:sz="0" w:space="0" w:color="auto"/>
        <w:bottom w:val="none" w:sz="0" w:space="0" w:color="auto"/>
        <w:right w:val="none" w:sz="0" w:space="0" w:color="auto"/>
      </w:divBdr>
    </w:div>
    <w:div w:id="433523751">
      <w:bodyDiv w:val="1"/>
      <w:marLeft w:val="0"/>
      <w:marRight w:val="0"/>
      <w:marTop w:val="0"/>
      <w:marBottom w:val="0"/>
      <w:divBdr>
        <w:top w:val="none" w:sz="0" w:space="0" w:color="auto"/>
        <w:left w:val="none" w:sz="0" w:space="0" w:color="auto"/>
        <w:bottom w:val="none" w:sz="0" w:space="0" w:color="auto"/>
        <w:right w:val="none" w:sz="0" w:space="0" w:color="auto"/>
      </w:divBdr>
    </w:div>
    <w:div w:id="437215558">
      <w:bodyDiv w:val="1"/>
      <w:marLeft w:val="0"/>
      <w:marRight w:val="0"/>
      <w:marTop w:val="0"/>
      <w:marBottom w:val="0"/>
      <w:divBdr>
        <w:top w:val="none" w:sz="0" w:space="0" w:color="auto"/>
        <w:left w:val="none" w:sz="0" w:space="0" w:color="auto"/>
        <w:bottom w:val="none" w:sz="0" w:space="0" w:color="auto"/>
        <w:right w:val="none" w:sz="0" w:space="0" w:color="auto"/>
      </w:divBdr>
    </w:div>
    <w:div w:id="438717406">
      <w:bodyDiv w:val="1"/>
      <w:marLeft w:val="0"/>
      <w:marRight w:val="0"/>
      <w:marTop w:val="0"/>
      <w:marBottom w:val="0"/>
      <w:divBdr>
        <w:top w:val="none" w:sz="0" w:space="0" w:color="auto"/>
        <w:left w:val="none" w:sz="0" w:space="0" w:color="auto"/>
        <w:bottom w:val="none" w:sz="0" w:space="0" w:color="auto"/>
        <w:right w:val="none" w:sz="0" w:space="0" w:color="auto"/>
      </w:divBdr>
    </w:div>
    <w:div w:id="438835803">
      <w:bodyDiv w:val="1"/>
      <w:marLeft w:val="0"/>
      <w:marRight w:val="0"/>
      <w:marTop w:val="0"/>
      <w:marBottom w:val="0"/>
      <w:divBdr>
        <w:top w:val="none" w:sz="0" w:space="0" w:color="auto"/>
        <w:left w:val="none" w:sz="0" w:space="0" w:color="auto"/>
        <w:bottom w:val="none" w:sz="0" w:space="0" w:color="auto"/>
        <w:right w:val="none" w:sz="0" w:space="0" w:color="auto"/>
      </w:divBdr>
    </w:div>
    <w:div w:id="438916011">
      <w:bodyDiv w:val="1"/>
      <w:marLeft w:val="0"/>
      <w:marRight w:val="0"/>
      <w:marTop w:val="0"/>
      <w:marBottom w:val="0"/>
      <w:divBdr>
        <w:top w:val="none" w:sz="0" w:space="0" w:color="auto"/>
        <w:left w:val="none" w:sz="0" w:space="0" w:color="auto"/>
        <w:bottom w:val="none" w:sz="0" w:space="0" w:color="auto"/>
        <w:right w:val="none" w:sz="0" w:space="0" w:color="auto"/>
      </w:divBdr>
    </w:div>
    <w:div w:id="440957619">
      <w:bodyDiv w:val="1"/>
      <w:marLeft w:val="0"/>
      <w:marRight w:val="0"/>
      <w:marTop w:val="0"/>
      <w:marBottom w:val="0"/>
      <w:divBdr>
        <w:top w:val="none" w:sz="0" w:space="0" w:color="auto"/>
        <w:left w:val="none" w:sz="0" w:space="0" w:color="auto"/>
        <w:bottom w:val="none" w:sz="0" w:space="0" w:color="auto"/>
        <w:right w:val="none" w:sz="0" w:space="0" w:color="auto"/>
      </w:divBdr>
    </w:div>
    <w:div w:id="446588830">
      <w:bodyDiv w:val="1"/>
      <w:marLeft w:val="0"/>
      <w:marRight w:val="0"/>
      <w:marTop w:val="0"/>
      <w:marBottom w:val="0"/>
      <w:divBdr>
        <w:top w:val="none" w:sz="0" w:space="0" w:color="auto"/>
        <w:left w:val="none" w:sz="0" w:space="0" w:color="auto"/>
        <w:bottom w:val="none" w:sz="0" w:space="0" w:color="auto"/>
        <w:right w:val="none" w:sz="0" w:space="0" w:color="auto"/>
      </w:divBdr>
    </w:div>
    <w:div w:id="446628001">
      <w:bodyDiv w:val="1"/>
      <w:marLeft w:val="0"/>
      <w:marRight w:val="0"/>
      <w:marTop w:val="0"/>
      <w:marBottom w:val="0"/>
      <w:divBdr>
        <w:top w:val="none" w:sz="0" w:space="0" w:color="auto"/>
        <w:left w:val="none" w:sz="0" w:space="0" w:color="auto"/>
        <w:bottom w:val="none" w:sz="0" w:space="0" w:color="auto"/>
        <w:right w:val="none" w:sz="0" w:space="0" w:color="auto"/>
      </w:divBdr>
    </w:div>
    <w:div w:id="450244906">
      <w:bodyDiv w:val="1"/>
      <w:marLeft w:val="0"/>
      <w:marRight w:val="0"/>
      <w:marTop w:val="0"/>
      <w:marBottom w:val="0"/>
      <w:divBdr>
        <w:top w:val="none" w:sz="0" w:space="0" w:color="auto"/>
        <w:left w:val="none" w:sz="0" w:space="0" w:color="auto"/>
        <w:bottom w:val="none" w:sz="0" w:space="0" w:color="auto"/>
        <w:right w:val="none" w:sz="0" w:space="0" w:color="auto"/>
      </w:divBdr>
    </w:div>
    <w:div w:id="451100242">
      <w:bodyDiv w:val="1"/>
      <w:marLeft w:val="0"/>
      <w:marRight w:val="0"/>
      <w:marTop w:val="0"/>
      <w:marBottom w:val="0"/>
      <w:divBdr>
        <w:top w:val="none" w:sz="0" w:space="0" w:color="auto"/>
        <w:left w:val="none" w:sz="0" w:space="0" w:color="auto"/>
        <w:bottom w:val="none" w:sz="0" w:space="0" w:color="auto"/>
        <w:right w:val="none" w:sz="0" w:space="0" w:color="auto"/>
      </w:divBdr>
    </w:div>
    <w:div w:id="455950768">
      <w:bodyDiv w:val="1"/>
      <w:marLeft w:val="0"/>
      <w:marRight w:val="0"/>
      <w:marTop w:val="0"/>
      <w:marBottom w:val="0"/>
      <w:divBdr>
        <w:top w:val="none" w:sz="0" w:space="0" w:color="auto"/>
        <w:left w:val="none" w:sz="0" w:space="0" w:color="auto"/>
        <w:bottom w:val="none" w:sz="0" w:space="0" w:color="auto"/>
        <w:right w:val="none" w:sz="0" w:space="0" w:color="auto"/>
      </w:divBdr>
    </w:div>
    <w:div w:id="459298164">
      <w:bodyDiv w:val="1"/>
      <w:marLeft w:val="0"/>
      <w:marRight w:val="0"/>
      <w:marTop w:val="0"/>
      <w:marBottom w:val="0"/>
      <w:divBdr>
        <w:top w:val="none" w:sz="0" w:space="0" w:color="auto"/>
        <w:left w:val="none" w:sz="0" w:space="0" w:color="auto"/>
        <w:bottom w:val="none" w:sz="0" w:space="0" w:color="auto"/>
        <w:right w:val="none" w:sz="0" w:space="0" w:color="auto"/>
      </w:divBdr>
    </w:div>
    <w:div w:id="459690033">
      <w:bodyDiv w:val="1"/>
      <w:marLeft w:val="0"/>
      <w:marRight w:val="0"/>
      <w:marTop w:val="0"/>
      <w:marBottom w:val="0"/>
      <w:divBdr>
        <w:top w:val="none" w:sz="0" w:space="0" w:color="auto"/>
        <w:left w:val="none" w:sz="0" w:space="0" w:color="auto"/>
        <w:bottom w:val="none" w:sz="0" w:space="0" w:color="auto"/>
        <w:right w:val="none" w:sz="0" w:space="0" w:color="auto"/>
      </w:divBdr>
    </w:div>
    <w:div w:id="463960620">
      <w:bodyDiv w:val="1"/>
      <w:marLeft w:val="0"/>
      <w:marRight w:val="0"/>
      <w:marTop w:val="0"/>
      <w:marBottom w:val="0"/>
      <w:divBdr>
        <w:top w:val="none" w:sz="0" w:space="0" w:color="auto"/>
        <w:left w:val="none" w:sz="0" w:space="0" w:color="auto"/>
        <w:bottom w:val="none" w:sz="0" w:space="0" w:color="auto"/>
        <w:right w:val="none" w:sz="0" w:space="0" w:color="auto"/>
      </w:divBdr>
    </w:div>
    <w:div w:id="467355564">
      <w:bodyDiv w:val="1"/>
      <w:marLeft w:val="0"/>
      <w:marRight w:val="0"/>
      <w:marTop w:val="0"/>
      <w:marBottom w:val="0"/>
      <w:divBdr>
        <w:top w:val="none" w:sz="0" w:space="0" w:color="auto"/>
        <w:left w:val="none" w:sz="0" w:space="0" w:color="auto"/>
        <w:bottom w:val="none" w:sz="0" w:space="0" w:color="auto"/>
        <w:right w:val="none" w:sz="0" w:space="0" w:color="auto"/>
      </w:divBdr>
    </w:div>
    <w:div w:id="475413274">
      <w:bodyDiv w:val="1"/>
      <w:marLeft w:val="0"/>
      <w:marRight w:val="0"/>
      <w:marTop w:val="0"/>
      <w:marBottom w:val="0"/>
      <w:divBdr>
        <w:top w:val="none" w:sz="0" w:space="0" w:color="auto"/>
        <w:left w:val="none" w:sz="0" w:space="0" w:color="auto"/>
        <w:bottom w:val="none" w:sz="0" w:space="0" w:color="auto"/>
        <w:right w:val="none" w:sz="0" w:space="0" w:color="auto"/>
      </w:divBdr>
    </w:div>
    <w:div w:id="486557638">
      <w:bodyDiv w:val="1"/>
      <w:marLeft w:val="0"/>
      <w:marRight w:val="0"/>
      <w:marTop w:val="0"/>
      <w:marBottom w:val="0"/>
      <w:divBdr>
        <w:top w:val="none" w:sz="0" w:space="0" w:color="auto"/>
        <w:left w:val="none" w:sz="0" w:space="0" w:color="auto"/>
        <w:bottom w:val="none" w:sz="0" w:space="0" w:color="auto"/>
        <w:right w:val="none" w:sz="0" w:space="0" w:color="auto"/>
      </w:divBdr>
    </w:div>
    <w:div w:id="501897315">
      <w:bodyDiv w:val="1"/>
      <w:marLeft w:val="0"/>
      <w:marRight w:val="0"/>
      <w:marTop w:val="0"/>
      <w:marBottom w:val="0"/>
      <w:divBdr>
        <w:top w:val="none" w:sz="0" w:space="0" w:color="auto"/>
        <w:left w:val="none" w:sz="0" w:space="0" w:color="auto"/>
        <w:bottom w:val="none" w:sz="0" w:space="0" w:color="auto"/>
        <w:right w:val="none" w:sz="0" w:space="0" w:color="auto"/>
      </w:divBdr>
    </w:div>
    <w:div w:id="504134374">
      <w:bodyDiv w:val="1"/>
      <w:marLeft w:val="0"/>
      <w:marRight w:val="0"/>
      <w:marTop w:val="0"/>
      <w:marBottom w:val="0"/>
      <w:divBdr>
        <w:top w:val="none" w:sz="0" w:space="0" w:color="auto"/>
        <w:left w:val="none" w:sz="0" w:space="0" w:color="auto"/>
        <w:bottom w:val="none" w:sz="0" w:space="0" w:color="auto"/>
        <w:right w:val="none" w:sz="0" w:space="0" w:color="auto"/>
      </w:divBdr>
    </w:div>
    <w:div w:id="504171920">
      <w:bodyDiv w:val="1"/>
      <w:marLeft w:val="0"/>
      <w:marRight w:val="0"/>
      <w:marTop w:val="0"/>
      <w:marBottom w:val="0"/>
      <w:divBdr>
        <w:top w:val="none" w:sz="0" w:space="0" w:color="auto"/>
        <w:left w:val="none" w:sz="0" w:space="0" w:color="auto"/>
        <w:bottom w:val="none" w:sz="0" w:space="0" w:color="auto"/>
        <w:right w:val="none" w:sz="0" w:space="0" w:color="auto"/>
      </w:divBdr>
    </w:div>
    <w:div w:id="509687282">
      <w:bodyDiv w:val="1"/>
      <w:marLeft w:val="0"/>
      <w:marRight w:val="0"/>
      <w:marTop w:val="0"/>
      <w:marBottom w:val="0"/>
      <w:divBdr>
        <w:top w:val="none" w:sz="0" w:space="0" w:color="auto"/>
        <w:left w:val="none" w:sz="0" w:space="0" w:color="auto"/>
        <w:bottom w:val="none" w:sz="0" w:space="0" w:color="auto"/>
        <w:right w:val="none" w:sz="0" w:space="0" w:color="auto"/>
      </w:divBdr>
    </w:div>
    <w:div w:id="513541242">
      <w:bodyDiv w:val="1"/>
      <w:marLeft w:val="0"/>
      <w:marRight w:val="0"/>
      <w:marTop w:val="0"/>
      <w:marBottom w:val="0"/>
      <w:divBdr>
        <w:top w:val="none" w:sz="0" w:space="0" w:color="auto"/>
        <w:left w:val="none" w:sz="0" w:space="0" w:color="auto"/>
        <w:bottom w:val="none" w:sz="0" w:space="0" w:color="auto"/>
        <w:right w:val="none" w:sz="0" w:space="0" w:color="auto"/>
      </w:divBdr>
    </w:div>
    <w:div w:id="514853650">
      <w:bodyDiv w:val="1"/>
      <w:marLeft w:val="0"/>
      <w:marRight w:val="0"/>
      <w:marTop w:val="0"/>
      <w:marBottom w:val="0"/>
      <w:divBdr>
        <w:top w:val="none" w:sz="0" w:space="0" w:color="auto"/>
        <w:left w:val="none" w:sz="0" w:space="0" w:color="auto"/>
        <w:bottom w:val="none" w:sz="0" w:space="0" w:color="auto"/>
        <w:right w:val="none" w:sz="0" w:space="0" w:color="auto"/>
      </w:divBdr>
    </w:div>
    <w:div w:id="520049615">
      <w:bodyDiv w:val="1"/>
      <w:marLeft w:val="0"/>
      <w:marRight w:val="0"/>
      <w:marTop w:val="0"/>
      <w:marBottom w:val="0"/>
      <w:divBdr>
        <w:top w:val="none" w:sz="0" w:space="0" w:color="auto"/>
        <w:left w:val="none" w:sz="0" w:space="0" w:color="auto"/>
        <w:bottom w:val="none" w:sz="0" w:space="0" w:color="auto"/>
        <w:right w:val="none" w:sz="0" w:space="0" w:color="auto"/>
      </w:divBdr>
    </w:div>
    <w:div w:id="527987803">
      <w:bodyDiv w:val="1"/>
      <w:marLeft w:val="0"/>
      <w:marRight w:val="0"/>
      <w:marTop w:val="0"/>
      <w:marBottom w:val="0"/>
      <w:divBdr>
        <w:top w:val="none" w:sz="0" w:space="0" w:color="auto"/>
        <w:left w:val="none" w:sz="0" w:space="0" w:color="auto"/>
        <w:bottom w:val="none" w:sz="0" w:space="0" w:color="auto"/>
        <w:right w:val="none" w:sz="0" w:space="0" w:color="auto"/>
      </w:divBdr>
    </w:div>
    <w:div w:id="536233516">
      <w:bodyDiv w:val="1"/>
      <w:marLeft w:val="0"/>
      <w:marRight w:val="0"/>
      <w:marTop w:val="0"/>
      <w:marBottom w:val="0"/>
      <w:divBdr>
        <w:top w:val="none" w:sz="0" w:space="0" w:color="auto"/>
        <w:left w:val="none" w:sz="0" w:space="0" w:color="auto"/>
        <w:bottom w:val="none" w:sz="0" w:space="0" w:color="auto"/>
        <w:right w:val="none" w:sz="0" w:space="0" w:color="auto"/>
      </w:divBdr>
    </w:div>
    <w:div w:id="537550300">
      <w:bodyDiv w:val="1"/>
      <w:marLeft w:val="0"/>
      <w:marRight w:val="0"/>
      <w:marTop w:val="0"/>
      <w:marBottom w:val="0"/>
      <w:divBdr>
        <w:top w:val="none" w:sz="0" w:space="0" w:color="auto"/>
        <w:left w:val="none" w:sz="0" w:space="0" w:color="auto"/>
        <w:bottom w:val="none" w:sz="0" w:space="0" w:color="auto"/>
        <w:right w:val="none" w:sz="0" w:space="0" w:color="auto"/>
      </w:divBdr>
    </w:div>
    <w:div w:id="538595223">
      <w:bodyDiv w:val="1"/>
      <w:marLeft w:val="0"/>
      <w:marRight w:val="0"/>
      <w:marTop w:val="0"/>
      <w:marBottom w:val="0"/>
      <w:divBdr>
        <w:top w:val="none" w:sz="0" w:space="0" w:color="auto"/>
        <w:left w:val="none" w:sz="0" w:space="0" w:color="auto"/>
        <w:bottom w:val="none" w:sz="0" w:space="0" w:color="auto"/>
        <w:right w:val="none" w:sz="0" w:space="0" w:color="auto"/>
      </w:divBdr>
    </w:div>
    <w:div w:id="542330278">
      <w:bodyDiv w:val="1"/>
      <w:marLeft w:val="0"/>
      <w:marRight w:val="0"/>
      <w:marTop w:val="0"/>
      <w:marBottom w:val="0"/>
      <w:divBdr>
        <w:top w:val="none" w:sz="0" w:space="0" w:color="auto"/>
        <w:left w:val="none" w:sz="0" w:space="0" w:color="auto"/>
        <w:bottom w:val="none" w:sz="0" w:space="0" w:color="auto"/>
        <w:right w:val="none" w:sz="0" w:space="0" w:color="auto"/>
      </w:divBdr>
    </w:div>
    <w:div w:id="552888913">
      <w:bodyDiv w:val="1"/>
      <w:marLeft w:val="0"/>
      <w:marRight w:val="0"/>
      <w:marTop w:val="0"/>
      <w:marBottom w:val="0"/>
      <w:divBdr>
        <w:top w:val="none" w:sz="0" w:space="0" w:color="auto"/>
        <w:left w:val="none" w:sz="0" w:space="0" w:color="auto"/>
        <w:bottom w:val="none" w:sz="0" w:space="0" w:color="auto"/>
        <w:right w:val="none" w:sz="0" w:space="0" w:color="auto"/>
      </w:divBdr>
    </w:div>
    <w:div w:id="553275762">
      <w:bodyDiv w:val="1"/>
      <w:marLeft w:val="0"/>
      <w:marRight w:val="0"/>
      <w:marTop w:val="0"/>
      <w:marBottom w:val="0"/>
      <w:divBdr>
        <w:top w:val="none" w:sz="0" w:space="0" w:color="auto"/>
        <w:left w:val="none" w:sz="0" w:space="0" w:color="auto"/>
        <w:bottom w:val="none" w:sz="0" w:space="0" w:color="auto"/>
        <w:right w:val="none" w:sz="0" w:space="0" w:color="auto"/>
      </w:divBdr>
    </w:div>
    <w:div w:id="555168137">
      <w:bodyDiv w:val="1"/>
      <w:marLeft w:val="0"/>
      <w:marRight w:val="0"/>
      <w:marTop w:val="0"/>
      <w:marBottom w:val="0"/>
      <w:divBdr>
        <w:top w:val="none" w:sz="0" w:space="0" w:color="auto"/>
        <w:left w:val="none" w:sz="0" w:space="0" w:color="auto"/>
        <w:bottom w:val="none" w:sz="0" w:space="0" w:color="auto"/>
        <w:right w:val="none" w:sz="0" w:space="0" w:color="auto"/>
      </w:divBdr>
    </w:div>
    <w:div w:id="556286436">
      <w:bodyDiv w:val="1"/>
      <w:marLeft w:val="0"/>
      <w:marRight w:val="0"/>
      <w:marTop w:val="0"/>
      <w:marBottom w:val="0"/>
      <w:divBdr>
        <w:top w:val="none" w:sz="0" w:space="0" w:color="auto"/>
        <w:left w:val="none" w:sz="0" w:space="0" w:color="auto"/>
        <w:bottom w:val="none" w:sz="0" w:space="0" w:color="auto"/>
        <w:right w:val="none" w:sz="0" w:space="0" w:color="auto"/>
      </w:divBdr>
    </w:div>
    <w:div w:id="556477666">
      <w:bodyDiv w:val="1"/>
      <w:marLeft w:val="0"/>
      <w:marRight w:val="0"/>
      <w:marTop w:val="0"/>
      <w:marBottom w:val="0"/>
      <w:divBdr>
        <w:top w:val="none" w:sz="0" w:space="0" w:color="auto"/>
        <w:left w:val="none" w:sz="0" w:space="0" w:color="auto"/>
        <w:bottom w:val="none" w:sz="0" w:space="0" w:color="auto"/>
        <w:right w:val="none" w:sz="0" w:space="0" w:color="auto"/>
      </w:divBdr>
    </w:div>
    <w:div w:id="557937200">
      <w:bodyDiv w:val="1"/>
      <w:marLeft w:val="0"/>
      <w:marRight w:val="0"/>
      <w:marTop w:val="0"/>
      <w:marBottom w:val="0"/>
      <w:divBdr>
        <w:top w:val="none" w:sz="0" w:space="0" w:color="auto"/>
        <w:left w:val="none" w:sz="0" w:space="0" w:color="auto"/>
        <w:bottom w:val="none" w:sz="0" w:space="0" w:color="auto"/>
        <w:right w:val="none" w:sz="0" w:space="0" w:color="auto"/>
      </w:divBdr>
    </w:div>
    <w:div w:id="564293007">
      <w:bodyDiv w:val="1"/>
      <w:marLeft w:val="0"/>
      <w:marRight w:val="0"/>
      <w:marTop w:val="0"/>
      <w:marBottom w:val="0"/>
      <w:divBdr>
        <w:top w:val="none" w:sz="0" w:space="0" w:color="auto"/>
        <w:left w:val="none" w:sz="0" w:space="0" w:color="auto"/>
        <w:bottom w:val="none" w:sz="0" w:space="0" w:color="auto"/>
        <w:right w:val="none" w:sz="0" w:space="0" w:color="auto"/>
      </w:divBdr>
    </w:div>
    <w:div w:id="570122606">
      <w:bodyDiv w:val="1"/>
      <w:marLeft w:val="0"/>
      <w:marRight w:val="0"/>
      <w:marTop w:val="0"/>
      <w:marBottom w:val="0"/>
      <w:divBdr>
        <w:top w:val="none" w:sz="0" w:space="0" w:color="auto"/>
        <w:left w:val="none" w:sz="0" w:space="0" w:color="auto"/>
        <w:bottom w:val="none" w:sz="0" w:space="0" w:color="auto"/>
        <w:right w:val="none" w:sz="0" w:space="0" w:color="auto"/>
      </w:divBdr>
    </w:div>
    <w:div w:id="576938785">
      <w:bodyDiv w:val="1"/>
      <w:marLeft w:val="0"/>
      <w:marRight w:val="0"/>
      <w:marTop w:val="0"/>
      <w:marBottom w:val="0"/>
      <w:divBdr>
        <w:top w:val="none" w:sz="0" w:space="0" w:color="auto"/>
        <w:left w:val="none" w:sz="0" w:space="0" w:color="auto"/>
        <w:bottom w:val="none" w:sz="0" w:space="0" w:color="auto"/>
        <w:right w:val="none" w:sz="0" w:space="0" w:color="auto"/>
      </w:divBdr>
    </w:div>
    <w:div w:id="576939689">
      <w:bodyDiv w:val="1"/>
      <w:marLeft w:val="0"/>
      <w:marRight w:val="0"/>
      <w:marTop w:val="0"/>
      <w:marBottom w:val="0"/>
      <w:divBdr>
        <w:top w:val="none" w:sz="0" w:space="0" w:color="auto"/>
        <w:left w:val="none" w:sz="0" w:space="0" w:color="auto"/>
        <w:bottom w:val="none" w:sz="0" w:space="0" w:color="auto"/>
        <w:right w:val="none" w:sz="0" w:space="0" w:color="auto"/>
      </w:divBdr>
    </w:div>
    <w:div w:id="579950296">
      <w:bodyDiv w:val="1"/>
      <w:marLeft w:val="0"/>
      <w:marRight w:val="0"/>
      <w:marTop w:val="0"/>
      <w:marBottom w:val="0"/>
      <w:divBdr>
        <w:top w:val="none" w:sz="0" w:space="0" w:color="auto"/>
        <w:left w:val="none" w:sz="0" w:space="0" w:color="auto"/>
        <w:bottom w:val="none" w:sz="0" w:space="0" w:color="auto"/>
        <w:right w:val="none" w:sz="0" w:space="0" w:color="auto"/>
      </w:divBdr>
    </w:div>
    <w:div w:id="581959767">
      <w:bodyDiv w:val="1"/>
      <w:marLeft w:val="0"/>
      <w:marRight w:val="0"/>
      <w:marTop w:val="0"/>
      <w:marBottom w:val="0"/>
      <w:divBdr>
        <w:top w:val="none" w:sz="0" w:space="0" w:color="auto"/>
        <w:left w:val="none" w:sz="0" w:space="0" w:color="auto"/>
        <w:bottom w:val="none" w:sz="0" w:space="0" w:color="auto"/>
        <w:right w:val="none" w:sz="0" w:space="0" w:color="auto"/>
      </w:divBdr>
    </w:div>
    <w:div w:id="583105259">
      <w:bodyDiv w:val="1"/>
      <w:marLeft w:val="0"/>
      <w:marRight w:val="0"/>
      <w:marTop w:val="0"/>
      <w:marBottom w:val="0"/>
      <w:divBdr>
        <w:top w:val="none" w:sz="0" w:space="0" w:color="auto"/>
        <w:left w:val="none" w:sz="0" w:space="0" w:color="auto"/>
        <w:bottom w:val="none" w:sz="0" w:space="0" w:color="auto"/>
        <w:right w:val="none" w:sz="0" w:space="0" w:color="auto"/>
      </w:divBdr>
    </w:div>
    <w:div w:id="585261148">
      <w:bodyDiv w:val="1"/>
      <w:marLeft w:val="0"/>
      <w:marRight w:val="0"/>
      <w:marTop w:val="0"/>
      <w:marBottom w:val="0"/>
      <w:divBdr>
        <w:top w:val="none" w:sz="0" w:space="0" w:color="auto"/>
        <w:left w:val="none" w:sz="0" w:space="0" w:color="auto"/>
        <w:bottom w:val="none" w:sz="0" w:space="0" w:color="auto"/>
        <w:right w:val="none" w:sz="0" w:space="0" w:color="auto"/>
      </w:divBdr>
    </w:div>
    <w:div w:id="592515073">
      <w:bodyDiv w:val="1"/>
      <w:marLeft w:val="0"/>
      <w:marRight w:val="0"/>
      <w:marTop w:val="0"/>
      <w:marBottom w:val="0"/>
      <w:divBdr>
        <w:top w:val="none" w:sz="0" w:space="0" w:color="auto"/>
        <w:left w:val="none" w:sz="0" w:space="0" w:color="auto"/>
        <w:bottom w:val="none" w:sz="0" w:space="0" w:color="auto"/>
        <w:right w:val="none" w:sz="0" w:space="0" w:color="auto"/>
      </w:divBdr>
    </w:div>
    <w:div w:id="592662411">
      <w:bodyDiv w:val="1"/>
      <w:marLeft w:val="0"/>
      <w:marRight w:val="0"/>
      <w:marTop w:val="0"/>
      <w:marBottom w:val="0"/>
      <w:divBdr>
        <w:top w:val="none" w:sz="0" w:space="0" w:color="auto"/>
        <w:left w:val="none" w:sz="0" w:space="0" w:color="auto"/>
        <w:bottom w:val="none" w:sz="0" w:space="0" w:color="auto"/>
        <w:right w:val="none" w:sz="0" w:space="0" w:color="auto"/>
      </w:divBdr>
    </w:div>
    <w:div w:id="594941245">
      <w:bodyDiv w:val="1"/>
      <w:marLeft w:val="0"/>
      <w:marRight w:val="0"/>
      <w:marTop w:val="0"/>
      <w:marBottom w:val="0"/>
      <w:divBdr>
        <w:top w:val="none" w:sz="0" w:space="0" w:color="auto"/>
        <w:left w:val="none" w:sz="0" w:space="0" w:color="auto"/>
        <w:bottom w:val="none" w:sz="0" w:space="0" w:color="auto"/>
        <w:right w:val="none" w:sz="0" w:space="0" w:color="auto"/>
      </w:divBdr>
    </w:div>
    <w:div w:id="595674482">
      <w:bodyDiv w:val="1"/>
      <w:marLeft w:val="0"/>
      <w:marRight w:val="0"/>
      <w:marTop w:val="0"/>
      <w:marBottom w:val="0"/>
      <w:divBdr>
        <w:top w:val="none" w:sz="0" w:space="0" w:color="auto"/>
        <w:left w:val="none" w:sz="0" w:space="0" w:color="auto"/>
        <w:bottom w:val="none" w:sz="0" w:space="0" w:color="auto"/>
        <w:right w:val="none" w:sz="0" w:space="0" w:color="auto"/>
      </w:divBdr>
    </w:div>
    <w:div w:id="600459298">
      <w:bodyDiv w:val="1"/>
      <w:marLeft w:val="0"/>
      <w:marRight w:val="0"/>
      <w:marTop w:val="0"/>
      <w:marBottom w:val="0"/>
      <w:divBdr>
        <w:top w:val="none" w:sz="0" w:space="0" w:color="auto"/>
        <w:left w:val="none" w:sz="0" w:space="0" w:color="auto"/>
        <w:bottom w:val="none" w:sz="0" w:space="0" w:color="auto"/>
        <w:right w:val="none" w:sz="0" w:space="0" w:color="auto"/>
      </w:divBdr>
    </w:div>
    <w:div w:id="601452171">
      <w:bodyDiv w:val="1"/>
      <w:marLeft w:val="0"/>
      <w:marRight w:val="0"/>
      <w:marTop w:val="0"/>
      <w:marBottom w:val="0"/>
      <w:divBdr>
        <w:top w:val="none" w:sz="0" w:space="0" w:color="auto"/>
        <w:left w:val="none" w:sz="0" w:space="0" w:color="auto"/>
        <w:bottom w:val="none" w:sz="0" w:space="0" w:color="auto"/>
        <w:right w:val="none" w:sz="0" w:space="0" w:color="auto"/>
      </w:divBdr>
    </w:div>
    <w:div w:id="604004201">
      <w:bodyDiv w:val="1"/>
      <w:marLeft w:val="0"/>
      <w:marRight w:val="0"/>
      <w:marTop w:val="0"/>
      <w:marBottom w:val="0"/>
      <w:divBdr>
        <w:top w:val="none" w:sz="0" w:space="0" w:color="auto"/>
        <w:left w:val="none" w:sz="0" w:space="0" w:color="auto"/>
        <w:bottom w:val="none" w:sz="0" w:space="0" w:color="auto"/>
        <w:right w:val="none" w:sz="0" w:space="0" w:color="auto"/>
      </w:divBdr>
    </w:div>
    <w:div w:id="613170297">
      <w:bodyDiv w:val="1"/>
      <w:marLeft w:val="0"/>
      <w:marRight w:val="0"/>
      <w:marTop w:val="0"/>
      <w:marBottom w:val="0"/>
      <w:divBdr>
        <w:top w:val="none" w:sz="0" w:space="0" w:color="auto"/>
        <w:left w:val="none" w:sz="0" w:space="0" w:color="auto"/>
        <w:bottom w:val="none" w:sz="0" w:space="0" w:color="auto"/>
        <w:right w:val="none" w:sz="0" w:space="0" w:color="auto"/>
      </w:divBdr>
    </w:div>
    <w:div w:id="614795352">
      <w:bodyDiv w:val="1"/>
      <w:marLeft w:val="0"/>
      <w:marRight w:val="0"/>
      <w:marTop w:val="0"/>
      <w:marBottom w:val="0"/>
      <w:divBdr>
        <w:top w:val="none" w:sz="0" w:space="0" w:color="auto"/>
        <w:left w:val="none" w:sz="0" w:space="0" w:color="auto"/>
        <w:bottom w:val="none" w:sz="0" w:space="0" w:color="auto"/>
        <w:right w:val="none" w:sz="0" w:space="0" w:color="auto"/>
      </w:divBdr>
    </w:div>
    <w:div w:id="621769446">
      <w:bodyDiv w:val="1"/>
      <w:marLeft w:val="0"/>
      <w:marRight w:val="0"/>
      <w:marTop w:val="0"/>
      <w:marBottom w:val="0"/>
      <w:divBdr>
        <w:top w:val="none" w:sz="0" w:space="0" w:color="auto"/>
        <w:left w:val="none" w:sz="0" w:space="0" w:color="auto"/>
        <w:bottom w:val="none" w:sz="0" w:space="0" w:color="auto"/>
        <w:right w:val="none" w:sz="0" w:space="0" w:color="auto"/>
      </w:divBdr>
    </w:div>
    <w:div w:id="622351414">
      <w:bodyDiv w:val="1"/>
      <w:marLeft w:val="0"/>
      <w:marRight w:val="0"/>
      <w:marTop w:val="0"/>
      <w:marBottom w:val="0"/>
      <w:divBdr>
        <w:top w:val="none" w:sz="0" w:space="0" w:color="auto"/>
        <w:left w:val="none" w:sz="0" w:space="0" w:color="auto"/>
        <w:bottom w:val="none" w:sz="0" w:space="0" w:color="auto"/>
        <w:right w:val="none" w:sz="0" w:space="0" w:color="auto"/>
      </w:divBdr>
    </w:div>
    <w:div w:id="622807520">
      <w:bodyDiv w:val="1"/>
      <w:marLeft w:val="0"/>
      <w:marRight w:val="0"/>
      <w:marTop w:val="0"/>
      <w:marBottom w:val="0"/>
      <w:divBdr>
        <w:top w:val="none" w:sz="0" w:space="0" w:color="auto"/>
        <w:left w:val="none" w:sz="0" w:space="0" w:color="auto"/>
        <w:bottom w:val="none" w:sz="0" w:space="0" w:color="auto"/>
        <w:right w:val="none" w:sz="0" w:space="0" w:color="auto"/>
      </w:divBdr>
    </w:div>
    <w:div w:id="623735900">
      <w:bodyDiv w:val="1"/>
      <w:marLeft w:val="0"/>
      <w:marRight w:val="0"/>
      <w:marTop w:val="0"/>
      <w:marBottom w:val="0"/>
      <w:divBdr>
        <w:top w:val="none" w:sz="0" w:space="0" w:color="auto"/>
        <w:left w:val="none" w:sz="0" w:space="0" w:color="auto"/>
        <w:bottom w:val="none" w:sz="0" w:space="0" w:color="auto"/>
        <w:right w:val="none" w:sz="0" w:space="0" w:color="auto"/>
      </w:divBdr>
    </w:div>
    <w:div w:id="626667887">
      <w:bodyDiv w:val="1"/>
      <w:marLeft w:val="0"/>
      <w:marRight w:val="0"/>
      <w:marTop w:val="0"/>
      <w:marBottom w:val="0"/>
      <w:divBdr>
        <w:top w:val="none" w:sz="0" w:space="0" w:color="auto"/>
        <w:left w:val="none" w:sz="0" w:space="0" w:color="auto"/>
        <w:bottom w:val="none" w:sz="0" w:space="0" w:color="auto"/>
        <w:right w:val="none" w:sz="0" w:space="0" w:color="auto"/>
      </w:divBdr>
    </w:div>
    <w:div w:id="630479411">
      <w:bodyDiv w:val="1"/>
      <w:marLeft w:val="0"/>
      <w:marRight w:val="0"/>
      <w:marTop w:val="0"/>
      <w:marBottom w:val="0"/>
      <w:divBdr>
        <w:top w:val="none" w:sz="0" w:space="0" w:color="auto"/>
        <w:left w:val="none" w:sz="0" w:space="0" w:color="auto"/>
        <w:bottom w:val="none" w:sz="0" w:space="0" w:color="auto"/>
        <w:right w:val="none" w:sz="0" w:space="0" w:color="auto"/>
      </w:divBdr>
    </w:div>
    <w:div w:id="634723630">
      <w:bodyDiv w:val="1"/>
      <w:marLeft w:val="0"/>
      <w:marRight w:val="0"/>
      <w:marTop w:val="0"/>
      <w:marBottom w:val="0"/>
      <w:divBdr>
        <w:top w:val="none" w:sz="0" w:space="0" w:color="auto"/>
        <w:left w:val="none" w:sz="0" w:space="0" w:color="auto"/>
        <w:bottom w:val="none" w:sz="0" w:space="0" w:color="auto"/>
        <w:right w:val="none" w:sz="0" w:space="0" w:color="auto"/>
      </w:divBdr>
    </w:div>
    <w:div w:id="639384194">
      <w:bodyDiv w:val="1"/>
      <w:marLeft w:val="0"/>
      <w:marRight w:val="0"/>
      <w:marTop w:val="0"/>
      <w:marBottom w:val="0"/>
      <w:divBdr>
        <w:top w:val="none" w:sz="0" w:space="0" w:color="auto"/>
        <w:left w:val="none" w:sz="0" w:space="0" w:color="auto"/>
        <w:bottom w:val="none" w:sz="0" w:space="0" w:color="auto"/>
        <w:right w:val="none" w:sz="0" w:space="0" w:color="auto"/>
      </w:divBdr>
    </w:div>
    <w:div w:id="641037912">
      <w:bodyDiv w:val="1"/>
      <w:marLeft w:val="0"/>
      <w:marRight w:val="0"/>
      <w:marTop w:val="0"/>
      <w:marBottom w:val="0"/>
      <w:divBdr>
        <w:top w:val="none" w:sz="0" w:space="0" w:color="auto"/>
        <w:left w:val="none" w:sz="0" w:space="0" w:color="auto"/>
        <w:bottom w:val="none" w:sz="0" w:space="0" w:color="auto"/>
        <w:right w:val="none" w:sz="0" w:space="0" w:color="auto"/>
      </w:divBdr>
    </w:div>
    <w:div w:id="653527244">
      <w:bodyDiv w:val="1"/>
      <w:marLeft w:val="0"/>
      <w:marRight w:val="0"/>
      <w:marTop w:val="0"/>
      <w:marBottom w:val="0"/>
      <w:divBdr>
        <w:top w:val="none" w:sz="0" w:space="0" w:color="auto"/>
        <w:left w:val="none" w:sz="0" w:space="0" w:color="auto"/>
        <w:bottom w:val="none" w:sz="0" w:space="0" w:color="auto"/>
        <w:right w:val="none" w:sz="0" w:space="0" w:color="auto"/>
      </w:divBdr>
    </w:div>
    <w:div w:id="658384949">
      <w:bodyDiv w:val="1"/>
      <w:marLeft w:val="0"/>
      <w:marRight w:val="0"/>
      <w:marTop w:val="0"/>
      <w:marBottom w:val="0"/>
      <w:divBdr>
        <w:top w:val="none" w:sz="0" w:space="0" w:color="auto"/>
        <w:left w:val="none" w:sz="0" w:space="0" w:color="auto"/>
        <w:bottom w:val="none" w:sz="0" w:space="0" w:color="auto"/>
        <w:right w:val="none" w:sz="0" w:space="0" w:color="auto"/>
      </w:divBdr>
    </w:div>
    <w:div w:id="660548295">
      <w:bodyDiv w:val="1"/>
      <w:marLeft w:val="0"/>
      <w:marRight w:val="0"/>
      <w:marTop w:val="0"/>
      <w:marBottom w:val="0"/>
      <w:divBdr>
        <w:top w:val="none" w:sz="0" w:space="0" w:color="auto"/>
        <w:left w:val="none" w:sz="0" w:space="0" w:color="auto"/>
        <w:bottom w:val="none" w:sz="0" w:space="0" w:color="auto"/>
        <w:right w:val="none" w:sz="0" w:space="0" w:color="auto"/>
      </w:divBdr>
    </w:div>
    <w:div w:id="661008023">
      <w:bodyDiv w:val="1"/>
      <w:marLeft w:val="0"/>
      <w:marRight w:val="0"/>
      <w:marTop w:val="0"/>
      <w:marBottom w:val="0"/>
      <w:divBdr>
        <w:top w:val="none" w:sz="0" w:space="0" w:color="auto"/>
        <w:left w:val="none" w:sz="0" w:space="0" w:color="auto"/>
        <w:bottom w:val="none" w:sz="0" w:space="0" w:color="auto"/>
        <w:right w:val="none" w:sz="0" w:space="0" w:color="auto"/>
      </w:divBdr>
    </w:div>
    <w:div w:id="661352340">
      <w:bodyDiv w:val="1"/>
      <w:marLeft w:val="0"/>
      <w:marRight w:val="0"/>
      <w:marTop w:val="0"/>
      <w:marBottom w:val="0"/>
      <w:divBdr>
        <w:top w:val="none" w:sz="0" w:space="0" w:color="auto"/>
        <w:left w:val="none" w:sz="0" w:space="0" w:color="auto"/>
        <w:bottom w:val="none" w:sz="0" w:space="0" w:color="auto"/>
        <w:right w:val="none" w:sz="0" w:space="0" w:color="auto"/>
      </w:divBdr>
    </w:div>
    <w:div w:id="666130413">
      <w:bodyDiv w:val="1"/>
      <w:marLeft w:val="0"/>
      <w:marRight w:val="0"/>
      <w:marTop w:val="0"/>
      <w:marBottom w:val="0"/>
      <w:divBdr>
        <w:top w:val="none" w:sz="0" w:space="0" w:color="auto"/>
        <w:left w:val="none" w:sz="0" w:space="0" w:color="auto"/>
        <w:bottom w:val="none" w:sz="0" w:space="0" w:color="auto"/>
        <w:right w:val="none" w:sz="0" w:space="0" w:color="auto"/>
      </w:divBdr>
    </w:div>
    <w:div w:id="666636362">
      <w:bodyDiv w:val="1"/>
      <w:marLeft w:val="0"/>
      <w:marRight w:val="0"/>
      <w:marTop w:val="0"/>
      <w:marBottom w:val="0"/>
      <w:divBdr>
        <w:top w:val="none" w:sz="0" w:space="0" w:color="auto"/>
        <w:left w:val="none" w:sz="0" w:space="0" w:color="auto"/>
        <w:bottom w:val="none" w:sz="0" w:space="0" w:color="auto"/>
        <w:right w:val="none" w:sz="0" w:space="0" w:color="auto"/>
      </w:divBdr>
    </w:div>
    <w:div w:id="677198685">
      <w:bodyDiv w:val="1"/>
      <w:marLeft w:val="0"/>
      <w:marRight w:val="0"/>
      <w:marTop w:val="0"/>
      <w:marBottom w:val="0"/>
      <w:divBdr>
        <w:top w:val="none" w:sz="0" w:space="0" w:color="auto"/>
        <w:left w:val="none" w:sz="0" w:space="0" w:color="auto"/>
        <w:bottom w:val="none" w:sz="0" w:space="0" w:color="auto"/>
        <w:right w:val="none" w:sz="0" w:space="0" w:color="auto"/>
      </w:divBdr>
    </w:div>
    <w:div w:id="679890066">
      <w:bodyDiv w:val="1"/>
      <w:marLeft w:val="0"/>
      <w:marRight w:val="0"/>
      <w:marTop w:val="0"/>
      <w:marBottom w:val="0"/>
      <w:divBdr>
        <w:top w:val="none" w:sz="0" w:space="0" w:color="auto"/>
        <w:left w:val="none" w:sz="0" w:space="0" w:color="auto"/>
        <w:bottom w:val="none" w:sz="0" w:space="0" w:color="auto"/>
        <w:right w:val="none" w:sz="0" w:space="0" w:color="auto"/>
      </w:divBdr>
    </w:div>
    <w:div w:id="680619285">
      <w:bodyDiv w:val="1"/>
      <w:marLeft w:val="0"/>
      <w:marRight w:val="0"/>
      <w:marTop w:val="0"/>
      <w:marBottom w:val="0"/>
      <w:divBdr>
        <w:top w:val="none" w:sz="0" w:space="0" w:color="auto"/>
        <w:left w:val="none" w:sz="0" w:space="0" w:color="auto"/>
        <w:bottom w:val="none" w:sz="0" w:space="0" w:color="auto"/>
        <w:right w:val="none" w:sz="0" w:space="0" w:color="auto"/>
      </w:divBdr>
    </w:div>
    <w:div w:id="682174150">
      <w:bodyDiv w:val="1"/>
      <w:marLeft w:val="0"/>
      <w:marRight w:val="0"/>
      <w:marTop w:val="0"/>
      <w:marBottom w:val="0"/>
      <w:divBdr>
        <w:top w:val="none" w:sz="0" w:space="0" w:color="auto"/>
        <w:left w:val="none" w:sz="0" w:space="0" w:color="auto"/>
        <w:bottom w:val="none" w:sz="0" w:space="0" w:color="auto"/>
        <w:right w:val="none" w:sz="0" w:space="0" w:color="auto"/>
      </w:divBdr>
    </w:div>
    <w:div w:id="682629577">
      <w:bodyDiv w:val="1"/>
      <w:marLeft w:val="0"/>
      <w:marRight w:val="0"/>
      <w:marTop w:val="0"/>
      <w:marBottom w:val="0"/>
      <w:divBdr>
        <w:top w:val="none" w:sz="0" w:space="0" w:color="auto"/>
        <w:left w:val="none" w:sz="0" w:space="0" w:color="auto"/>
        <w:bottom w:val="none" w:sz="0" w:space="0" w:color="auto"/>
        <w:right w:val="none" w:sz="0" w:space="0" w:color="auto"/>
      </w:divBdr>
    </w:div>
    <w:div w:id="685251282">
      <w:bodyDiv w:val="1"/>
      <w:marLeft w:val="0"/>
      <w:marRight w:val="0"/>
      <w:marTop w:val="0"/>
      <w:marBottom w:val="0"/>
      <w:divBdr>
        <w:top w:val="none" w:sz="0" w:space="0" w:color="auto"/>
        <w:left w:val="none" w:sz="0" w:space="0" w:color="auto"/>
        <w:bottom w:val="none" w:sz="0" w:space="0" w:color="auto"/>
        <w:right w:val="none" w:sz="0" w:space="0" w:color="auto"/>
      </w:divBdr>
    </w:div>
    <w:div w:id="692221058">
      <w:bodyDiv w:val="1"/>
      <w:marLeft w:val="0"/>
      <w:marRight w:val="0"/>
      <w:marTop w:val="0"/>
      <w:marBottom w:val="0"/>
      <w:divBdr>
        <w:top w:val="none" w:sz="0" w:space="0" w:color="auto"/>
        <w:left w:val="none" w:sz="0" w:space="0" w:color="auto"/>
        <w:bottom w:val="none" w:sz="0" w:space="0" w:color="auto"/>
        <w:right w:val="none" w:sz="0" w:space="0" w:color="auto"/>
      </w:divBdr>
    </w:div>
    <w:div w:id="692532831">
      <w:bodyDiv w:val="1"/>
      <w:marLeft w:val="0"/>
      <w:marRight w:val="0"/>
      <w:marTop w:val="0"/>
      <w:marBottom w:val="0"/>
      <w:divBdr>
        <w:top w:val="none" w:sz="0" w:space="0" w:color="auto"/>
        <w:left w:val="none" w:sz="0" w:space="0" w:color="auto"/>
        <w:bottom w:val="none" w:sz="0" w:space="0" w:color="auto"/>
        <w:right w:val="none" w:sz="0" w:space="0" w:color="auto"/>
      </w:divBdr>
    </w:div>
    <w:div w:id="696124878">
      <w:bodyDiv w:val="1"/>
      <w:marLeft w:val="0"/>
      <w:marRight w:val="0"/>
      <w:marTop w:val="0"/>
      <w:marBottom w:val="0"/>
      <w:divBdr>
        <w:top w:val="none" w:sz="0" w:space="0" w:color="auto"/>
        <w:left w:val="none" w:sz="0" w:space="0" w:color="auto"/>
        <w:bottom w:val="none" w:sz="0" w:space="0" w:color="auto"/>
        <w:right w:val="none" w:sz="0" w:space="0" w:color="auto"/>
      </w:divBdr>
    </w:div>
    <w:div w:id="697125528">
      <w:bodyDiv w:val="1"/>
      <w:marLeft w:val="0"/>
      <w:marRight w:val="0"/>
      <w:marTop w:val="0"/>
      <w:marBottom w:val="0"/>
      <w:divBdr>
        <w:top w:val="none" w:sz="0" w:space="0" w:color="auto"/>
        <w:left w:val="none" w:sz="0" w:space="0" w:color="auto"/>
        <w:bottom w:val="none" w:sz="0" w:space="0" w:color="auto"/>
        <w:right w:val="none" w:sz="0" w:space="0" w:color="auto"/>
      </w:divBdr>
    </w:div>
    <w:div w:id="710424969">
      <w:bodyDiv w:val="1"/>
      <w:marLeft w:val="0"/>
      <w:marRight w:val="0"/>
      <w:marTop w:val="0"/>
      <w:marBottom w:val="0"/>
      <w:divBdr>
        <w:top w:val="none" w:sz="0" w:space="0" w:color="auto"/>
        <w:left w:val="none" w:sz="0" w:space="0" w:color="auto"/>
        <w:bottom w:val="none" w:sz="0" w:space="0" w:color="auto"/>
        <w:right w:val="none" w:sz="0" w:space="0" w:color="auto"/>
      </w:divBdr>
    </w:div>
    <w:div w:id="710809149">
      <w:bodyDiv w:val="1"/>
      <w:marLeft w:val="0"/>
      <w:marRight w:val="0"/>
      <w:marTop w:val="0"/>
      <w:marBottom w:val="0"/>
      <w:divBdr>
        <w:top w:val="none" w:sz="0" w:space="0" w:color="auto"/>
        <w:left w:val="none" w:sz="0" w:space="0" w:color="auto"/>
        <w:bottom w:val="none" w:sz="0" w:space="0" w:color="auto"/>
        <w:right w:val="none" w:sz="0" w:space="0" w:color="auto"/>
      </w:divBdr>
    </w:div>
    <w:div w:id="719132319">
      <w:bodyDiv w:val="1"/>
      <w:marLeft w:val="0"/>
      <w:marRight w:val="0"/>
      <w:marTop w:val="0"/>
      <w:marBottom w:val="0"/>
      <w:divBdr>
        <w:top w:val="none" w:sz="0" w:space="0" w:color="auto"/>
        <w:left w:val="none" w:sz="0" w:space="0" w:color="auto"/>
        <w:bottom w:val="none" w:sz="0" w:space="0" w:color="auto"/>
        <w:right w:val="none" w:sz="0" w:space="0" w:color="auto"/>
      </w:divBdr>
    </w:div>
    <w:div w:id="724840149">
      <w:bodyDiv w:val="1"/>
      <w:marLeft w:val="0"/>
      <w:marRight w:val="0"/>
      <w:marTop w:val="0"/>
      <w:marBottom w:val="0"/>
      <w:divBdr>
        <w:top w:val="none" w:sz="0" w:space="0" w:color="auto"/>
        <w:left w:val="none" w:sz="0" w:space="0" w:color="auto"/>
        <w:bottom w:val="none" w:sz="0" w:space="0" w:color="auto"/>
        <w:right w:val="none" w:sz="0" w:space="0" w:color="auto"/>
      </w:divBdr>
    </w:div>
    <w:div w:id="728066949">
      <w:bodyDiv w:val="1"/>
      <w:marLeft w:val="0"/>
      <w:marRight w:val="0"/>
      <w:marTop w:val="0"/>
      <w:marBottom w:val="0"/>
      <w:divBdr>
        <w:top w:val="none" w:sz="0" w:space="0" w:color="auto"/>
        <w:left w:val="none" w:sz="0" w:space="0" w:color="auto"/>
        <w:bottom w:val="none" w:sz="0" w:space="0" w:color="auto"/>
        <w:right w:val="none" w:sz="0" w:space="0" w:color="auto"/>
      </w:divBdr>
    </w:div>
    <w:div w:id="733964024">
      <w:bodyDiv w:val="1"/>
      <w:marLeft w:val="0"/>
      <w:marRight w:val="0"/>
      <w:marTop w:val="0"/>
      <w:marBottom w:val="0"/>
      <w:divBdr>
        <w:top w:val="none" w:sz="0" w:space="0" w:color="auto"/>
        <w:left w:val="none" w:sz="0" w:space="0" w:color="auto"/>
        <w:bottom w:val="none" w:sz="0" w:space="0" w:color="auto"/>
        <w:right w:val="none" w:sz="0" w:space="0" w:color="auto"/>
      </w:divBdr>
    </w:div>
    <w:div w:id="734624410">
      <w:bodyDiv w:val="1"/>
      <w:marLeft w:val="0"/>
      <w:marRight w:val="0"/>
      <w:marTop w:val="0"/>
      <w:marBottom w:val="0"/>
      <w:divBdr>
        <w:top w:val="none" w:sz="0" w:space="0" w:color="auto"/>
        <w:left w:val="none" w:sz="0" w:space="0" w:color="auto"/>
        <w:bottom w:val="none" w:sz="0" w:space="0" w:color="auto"/>
        <w:right w:val="none" w:sz="0" w:space="0" w:color="auto"/>
      </w:divBdr>
    </w:div>
    <w:div w:id="735782398">
      <w:bodyDiv w:val="1"/>
      <w:marLeft w:val="0"/>
      <w:marRight w:val="0"/>
      <w:marTop w:val="0"/>
      <w:marBottom w:val="0"/>
      <w:divBdr>
        <w:top w:val="none" w:sz="0" w:space="0" w:color="auto"/>
        <w:left w:val="none" w:sz="0" w:space="0" w:color="auto"/>
        <w:bottom w:val="none" w:sz="0" w:space="0" w:color="auto"/>
        <w:right w:val="none" w:sz="0" w:space="0" w:color="auto"/>
      </w:divBdr>
    </w:div>
    <w:div w:id="744110871">
      <w:bodyDiv w:val="1"/>
      <w:marLeft w:val="0"/>
      <w:marRight w:val="0"/>
      <w:marTop w:val="0"/>
      <w:marBottom w:val="0"/>
      <w:divBdr>
        <w:top w:val="none" w:sz="0" w:space="0" w:color="auto"/>
        <w:left w:val="none" w:sz="0" w:space="0" w:color="auto"/>
        <w:bottom w:val="none" w:sz="0" w:space="0" w:color="auto"/>
        <w:right w:val="none" w:sz="0" w:space="0" w:color="auto"/>
      </w:divBdr>
    </w:div>
    <w:div w:id="744838089">
      <w:bodyDiv w:val="1"/>
      <w:marLeft w:val="0"/>
      <w:marRight w:val="0"/>
      <w:marTop w:val="0"/>
      <w:marBottom w:val="0"/>
      <w:divBdr>
        <w:top w:val="none" w:sz="0" w:space="0" w:color="auto"/>
        <w:left w:val="none" w:sz="0" w:space="0" w:color="auto"/>
        <w:bottom w:val="none" w:sz="0" w:space="0" w:color="auto"/>
        <w:right w:val="none" w:sz="0" w:space="0" w:color="auto"/>
      </w:divBdr>
    </w:div>
    <w:div w:id="746995177">
      <w:bodyDiv w:val="1"/>
      <w:marLeft w:val="0"/>
      <w:marRight w:val="0"/>
      <w:marTop w:val="0"/>
      <w:marBottom w:val="0"/>
      <w:divBdr>
        <w:top w:val="none" w:sz="0" w:space="0" w:color="auto"/>
        <w:left w:val="none" w:sz="0" w:space="0" w:color="auto"/>
        <w:bottom w:val="none" w:sz="0" w:space="0" w:color="auto"/>
        <w:right w:val="none" w:sz="0" w:space="0" w:color="auto"/>
      </w:divBdr>
    </w:div>
    <w:div w:id="747775031">
      <w:bodyDiv w:val="1"/>
      <w:marLeft w:val="0"/>
      <w:marRight w:val="0"/>
      <w:marTop w:val="0"/>
      <w:marBottom w:val="0"/>
      <w:divBdr>
        <w:top w:val="none" w:sz="0" w:space="0" w:color="auto"/>
        <w:left w:val="none" w:sz="0" w:space="0" w:color="auto"/>
        <w:bottom w:val="none" w:sz="0" w:space="0" w:color="auto"/>
        <w:right w:val="none" w:sz="0" w:space="0" w:color="auto"/>
      </w:divBdr>
    </w:div>
    <w:div w:id="748162143">
      <w:bodyDiv w:val="1"/>
      <w:marLeft w:val="0"/>
      <w:marRight w:val="0"/>
      <w:marTop w:val="0"/>
      <w:marBottom w:val="0"/>
      <w:divBdr>
        <w:top w:val="none" w:sz="0" w:space="0" w:color="auto"/>
        <w:left w:val="none" w:sz="0" w:space="0" w:color="auto"/>
        <w:bottom w:val="none" w:sz="0" w:space="0" w:color="auto"/>
        <w:right w:val="none" w:sz="0" w:space="0" w:color="auto"/>
      </w:divBdr>
    </w:div>
    <w:div w:id="750469680">
      <w:bodyDiv w:val="1"/>
      <w:marLeft w:val="0"/>
      <w:marRight w:val="0"/>
      <w:marTop w:val="0"/>
      <w:marBottom w:val="0"/>
      <w:divBdr>
        <w:top w:val="none" w:sz="0" w:space="0" w:color="auto"/>
        <w:left w:val="none" w:sz="0" w:space="0" w:color="auto"/>
        <w:bottom w:val="none" w:sz="0" w:space="0" w:color="auto"/>
        <w:right w:val="none" w:sz="0" w:space="0" w:color="auto"/>
      </w:divBdr>
    </w:div>
    <w:div w:id="750658877">
      <w:bodyDiv w:val="1"/>
      <w:marLeft w:val="0"/>
      <w:marRight w:val="0"/>
      <w:marTop w:val="0"/>
      <w:marBottom w:val="0"/>
      <w:divBdr>
        <w:top w:val="none" w:sz="0" w:space="0" w:color="auto"/>
        <w:left w:val="none" w:sz="0" w:space="0" w:color="auto"/>
        <w:bottom w:val="none" w:sz="0" w:space="0" w:color="auto"/>
        <w:right w:val="none" w:sz="0" w:space="0" w:color="auto"/>
      </w:divBdr>
    </w:div>
    <w:div w:id="752429719">
      <w:bodyDiv w:val="1"/>
      <w:marLeft w:val="0"/>
      <w:marRight w:val="0"/>
      <w:marTop w:val="0"/>
      <w:marBottom w:val="0"/>
      <w:divBdr>
        <w:top w:val="none" w:sz="0" w:space="0" w:color="auto"/>
        <w:left w:val="none" w:sz="0" w:space="0" w:color="auto"/>
        <w:bottom w:val="none" w:sz="0" w:space="0" w:color="auto"/>
        <w:right w:val="none" w:sz="0" w:space="0" w:color="auto"/>
      </w:divBdr>
    </w:div>
    <w:div w:id="753015871">
      <w:bodyDiv w:val="1"/>
      <w:marLeft w:val="0"/>
      <w:marRight w:val="0"/>
      <w:marTop w:val="0"/>
      <w:marBottom w:val="0"/>
      <w:divBdr>
        <w:top w:val="none" w:sz="0" w:space="0" w:color="auto"/>
        <w:left w:val="none" w:sz="0" w:space="0" w:color="auto"/>
        <w:bottom w:val="none" w:sz="0" w:space="0" w:color="auto"/>
        <w:right w:val="none" w:sz="0" w:space="0" w:color="auto"/>
      </w:divBdr>
    </w:div>
    <w:div w:id="754327079">
      <w:bodyDiv w:val="1"/>
      <w:marLeft w:val="0"/>
      <w:marRight w:val="0"/>
      <w:marTop w:val="0"/>
      <w:marBottom w:val="0"/>
      <w:divBdr>
        <w:top w:val="none" w:sz="0" w:space="0" w:color="auto"/>
        <w:left w:val="none" w:sz="0" w:space="0" w:color="auto"/>
        <w:bottom w:val="none" w:sz="0" w:space="0" w:color="auto"/>
        <w:right w:val="none" w:sz="0" w:space="0" w:color="auto"/>
      </w:divBdr>
    </w:div>
    <w:div w:id="758136380">
      <w:bodyDiv w:val="1"/>
      <w:marLeft w:val="0"/>
      <w:marRight w:val="0"/>
      <w:marTop w:val="0"/>
      <w:marBottom w:val="0"/>
      <w:divBdr>
        <w:top w:val="none" w:sz="0" w:space="0" w:color="auto"/>
        <w:left w:val="none" w:sz="0" w:space="0" w:color="auto"/>
        <w:bottom w:val="none" w:sz="0" w:space="0" w:color="auto"/>
        <w:right w:val="none" w:sz="0" w:space="0" w:color="auto"/>
      </w:divBdr>
    </w:div>
    <w:div w:id="758873710">
      <w:bodyDiv w:val="1"/>
      <w:marLeft w:val="0"/>
      <w:marRight w:val="0"/>
      <w:marTop w:val="0"/>
      <w:marBottom w:val="0"/>
      <w:divBdr>
        <w:top w:val="none" w:sz="0" w:space="0" w:color="auto"/>
        <w:left w:val="none" w:sz="0" w:space="0" w:color="auto"/>
        <w:bottom w:val="none" w:sz="0" w:space="0" w:color="auto"/>
        <w:right w:val="none" w:sz="0" w:space="0" w:color="auto"/>
      </w:divBdr>
    </w:div>
    <w:div w:id="761224215">
      <w:bodyDiv w:val="1"/>
      <w:marLeft w:val="0"/>
      <w:marRight w:val="0"/>
      <w:marTop w:val="0"/>
      <w:marBottom w:val="0"/>
      <w:divBdr>
        <w:top w:val="none" w:sz="0" w:space="0" w:color="auto"/>
        <w:left w:val="none" w:sz="0" w:space="0" w:color="auto"/>
        <w:bottom w:val="none" w:sz="0" w:space="0" w:color="auto"/>
        <w:right w:val="none" w:sz="0" w:space="0" w:color="auto"/>
      </w:divBdr>
    </w:div>
    <w:div w:id="761682098">
      <w:bodyDiv w:val="1"/>
      <w:marLeft w:val="0"/>
      <w:marRight w:val="0"/>
      <w:marTop w:val="0"/>
      <w:marBottom w:val="0"/>
      <w:divBdr>
        <w:top w:val="none" w:sz="0" w:space="0" w:color="auto"/>
        <w:left w:val="none" w:sz="0" w:space="0" w:color="auto"/>
        <w:bottom w:val="none" w:sz="0" w:space="0" w:color="auto"/>
        <w:right w:val="none" w:sz="0" w:space="0" w:color="auto"/>
      </w:divBdr>
    </w:div>
    <w:div w:id="764307343">
      <w:bodyDiv w:val="1"/>
      <w:marLeft w:val="0"/>
      <w:marRight w:val="0"/>
      <w:marTop w:val="0"/>
      <w:marBottom w:val="0"/>
      <w:divBdr>
        <w:top w:val="none" w:sz="0" w:space="0" w:color="auto"/>
        <w:left w:val="none" w:sz="0" w:space="0" w:color="auto"/>
        <w:bottom w:val="none" w:sz="0" w:space="0" w:color="auto"/>
        <w:right w:val="none" w:sz="0" w:space="0" w:color="auto"/>
      </w:divBdr>
    </w:div>
    <w:div w:id="764960858">
      <w:bodyDiv w:val="1"/>
      <w:marLeft w:val="0"/>
      <w:marRight w:val="0"/>
      <w:marTop w:val="0"/>
      <w:marBottom w:val="0"/>
      <w:divBdr>
        <w:top w:val="none" w:sz="0" w:space="0" w:color="auto"/>
        <w:left w:val="none" w:sz="0" w:space="0" w:color="auto"/>
        <w:bottom w:val="none" w:sz="0" w:space="0" w:color="auto"/>
        <w:right w:val="none" w:sz="0" w:space="0" w:color="auto"/>
      </w:divBdr>
    </w:div>
    <w:div w:id="765613480">
      <w:bodyDiv w:val="1"/>
      <w:marLeft w:val="0"/>
      <w:marRight w:val="0"/>
      <w:marTop w:val="0"/>
      <w:marBottom w:val="0"/>
      <w:divBdr>
        <w:top w:val="none" w:sz="0" w:space="0" w:color="auto"/>
        <w:left w:val="none" w:sz="0" w:space="0" w:color="auto"/>
        <w:bottom w:val="none" w:sz="0" w:space="0" w:color="auto"/>
        <w:right w:val="none" w:sz="0" w:space="0" w:color="auto"/>
      </w:divBdr>
    </w:div>
    <w:div w:id="770246399">
      <w:bodyDiv w:val="1"/>
      <w:marLeft w:val="0"/>
      <w:marRight w:val="0"/>
      <w:marTop w:val="0"/>
      <w:marBottom w:val="0"/>
      <w:divBdr>
        <w:top w:val="none" w:sz="0" w:space="0" w:color="auto"/>
        <w:left w:val="none" w:sz="0" w:space="0" w:color="auto"/>
        <w:bottom w:val="none" w:sz="0" w:space="0" w:color="auto"/>
        <w:right w:val="none" w:sz="0" w:space="0" w:color="auto"/>
      </w:divBdr>
    </w:div>
    <w:div w:id="772824091">
      <w:bodyDiv w:val="1"/>
      <w:marLeft w:val="0"/>
      <w:marRight w:val="0"/>
      <w:marTop w:val="0"/>
      <w:marBottom w:val="0"/>
      <w:divBdr>
        <w:top w:val="none" w:sz="0" w:space="0" w:color="auto"/>
        <w:left w:val="none" w:sz="0" w:space="0" w:color="auto"/>
        <w:bottom w:val="none" w:sz="0" w:space="0" w:color="auto"/>
        <w:right w:val="none" w:sz="0" w:space="0" w:color="auto"/>
      </w:divBdr>
    </w:div>
    <w:div w:id="782578180">
      <w:bodyDiv w:val="1"/>
      <w:marLeft w:val="0"/>
      <w:marRight w:val="0"/>
      <w:marTop w:val="0"/>
      <w:marBottom w:val="0"/>
      <w:divBdr>
        <w:top w:val="none" w:sz="0" w:space="0" w:color="auto"/>
        <w:left w:val="none" w:sz="0" w:space="0" w:color="auto"/>
        <w:bottom w:val="none" w:sz="0" w:space="0" w:color="auto"/>
        <w:right w:val="none" w:sz="0" w:space="0" w:color="auto"/>
      </w:divBdr>
    </w:div>
    <w:div w:id="785663788">
      <w:bodyDiv w:val="1"/>
      <w:marLeft w:val="0"/>
      <w:marRight w:val="0"/>
      <w:marTop w:val="0"/>
      <w:marBottom w:val="0"/>
      <w:divBdr>
        <w:top w:val="none" w:sz="0" w:space="0" w:color="auto"/>
        <w:left w:val="none" w:sz="0" w:space="0" w:color="auto"/>
        <w:bottom w:val="none" w:sz="0" w:space="0" w:color="auto"/>
        <w:right w:val="none" w:sz="0" w:space="0" w:color="auto"/>
      </w:divBdr>
    </w:div>
    <w:div w:id="786898478">
      <w:bodyDiv w:val="1"/>
      <w:marLeft w:val="0"/>
      <w:marRight w:val="0"/>
      <w:marTop w:val="0"/>
      <w:marBottom w:val="0"/>
      <w:divBdr>
        <w:top w:val="none" w:sz="0" w:space="0" w:color="auto"/>
        <w:left w:val="none" w:sz="0" w:space="0" w:color="auto"/>
        <w:bottom w:val="none" w:sz="0" w:space="0" w:color="auto"/>
        <w:right w:val="none" w:sz="0" w:space="0" w:color="auto"/>
      </w:divBdr>
    </w:div>
    <w:div w:id="792360551">
      <w:bodyDiv w:val="1"/>
      <w:marLeft w:val="0"/>
      <w:marRight w:val="0"/>
      <w:marTop w:val="0"/>
      <w:marBottom w:val="0"/>
      <w:divBdr>
        <w:top w:val="none" w:sz="0" w:space="0" w:color="auto"/>
        <w:left w:val="none" w:sz="0" w:space="0" w:color="auto"/>
        <w:bottom w:val="none" w:sz="0" w:space="0" w:color="auto"/>
        <w:right w:val="none" w:sz="0" w:space="0" w:color="auto"/>
      </w:divBdr>
    </w:div>
    <w:div w:id="803936758">
      <w:bodyDiv w:val="1"/>
      <w:marLeft w:val="0"/>
      <w:marRight w:val="0"/>
      <w:marTop w:val="0"/>
      <w:marBottom w:val="0"/>
      <w:divBdr>
        <w:top w:val="none" w:sz="0" w:space="0" w:color="auto"/>
        <w:left w:val="none" w:sz="0" w:space="0" w:color="auto"/>
        <w:bottom w:val="none" w:sz="0" w:space="0" w:color="auto"/>
        <w:right w:val="none" w:sz="0" w:space="0" w:color="auto"/>
      </w:divBdr>
    </w:div>
    <w:div w:id="810707907">
      <w:bodyDiv w:val="1"/>
      <w:marLeft w:val="0"/>
      <w:marRight w:val="0"/>
      <w:marTop w:val="0"/>
      <w:marBottom w:val="0"/>
      <w:divBdr>
        <w:top w:val="none" w:sz="0" w:space="0" w:color="auto"/>
        <w:left w:val="none" w:sz="0" w:space="0" w:color="auto"/>
        <w:bottom w:val="none" w:sz="0" w:space="0" w:color="auto"/>
        <w:right w:val="none" w:sz="0" w:space="0" w:color="auto"/>
      </w:divBdr>
    </w:div>
    <w:div w:id="816335829">
      <w:bodyDiv w:val="1"/>
      <w:marLeft w:val="0"/>
      <w:marRight w:val="0"/>
      <w:marTop w:val="0"/>
      <w:marBottom w:val="0"/>
      <w:divBdr>
        <w:top w:val="none" w:sz="0" w:space="0" w:color="auto"/>
        <w:left w:val="none" w:sz="0" w:space="0" w:color="auto"/>
        <w:bottom w:val="none" w:sz="0" w:space="0" w:color="auto"/>
        <w:right w:val="none" w:sz="0" w:space="0" w:color="auto"/>
      </w:divBdr>
    </w:div>
    <w:div w:id="824053926">
      <w:bodyDiv w:val="1"/>
      <w:marLeft w:val="0"/>
      <w:marRight w:val="0"/>
      <w:marTop w:val="0"/>
      <w:marBottom w:val="0"/>
      <w:divBdr>
        <w:top w:val="none" w:sz="0" w:space="0" w:color="auto"/>
        <w:left w:val="none" w:sz="0" w:space="0" w:color="auto"/>
        <w:bottom w:val="none" w:sz="0" w:space="0" w:color="auto"/>
        <w:right w:val="none" w:sz="0" w:space="0" w:color="auto"/>
      </w:divBdr>
    </w:div>
    <w:div w:id="827597312">
      <w:bodyDiv w:val="1"/>
      <w:marLeft w:val="0"/>
      <w:marRight w:val="0"/>
      <w:marTop w:val="0"/>
      <w:marBottom w:val="0"/>
      <w:divBdr>
        <w:top w:val="none" w:sz="0" w:space="0" w:color="auto"/>
        <w:left w:val="none" w:sz="0" w:space="0" w:color="auto"/>
        <w:bottom w:val="none" w:sz="0" w:space="0" w:color="auto"/>
        <w:right w:val="none" w:sz="0" w:space="0" w:color="auto"/>
      </w:divBdr>
    </w:div>
    <w:div w:id="828639806">
      <w:bodyDiv w:val="1"/>
      <w:marLeft w:val="0"/>
      <w:marRight w:val="0"/>
      <w:marTop w:val="0"/>
      <w:marBottom w:val="0"/>
      <w:divBdr>
        <w:top w:val="none" w:sz="0" w:space="0" w:color="auto"/>
        <w:left w:val="none" w:sz="0" w:space="0" w:color="auto"/>
        <w:bottom w:val="none" w:sz="0" w:space="0" w:color="auto"/>
        <w:right w:val="none" w:sz="0" w:space="0" w:color="auto"/>
      </w:divBdr>
    </w:div>
    <w:div w:id="829566840">
      <w:bodyDiv w:val="1"/>
      <w:marLeft w:val="0"/>
      <w:marRight w:val="0"/>
      <w:marTop w:val="0"/>
      <w:marBottom w:val="0"/>
      <w:divBdr>
        <w:top w:val="none" w:sz="0" w:space="0" w:color="auto"/>
        <w:left w:val="none" w:sz="0" w:space="0" w:color="auto"/>
        <w:bottom w:val="none" w:sz="0" w:space="0" w:color="auto"/>
        <w:right w:val="none" w:sz="0" w:space="0" w:color="auto"/>
      </w:divBdr>
    </w:div>
    <w:div w:id="829910208">
      <w:bodyDiv w:val="1"/>
      <w:marLeft w:val="0"/>
      <w:marRight w:val="0"/>
      <w:marTop w:val="0"/>
      <w:marBottom w:val="0"/>
      <w:divBdr>
        <w:top w:val="none" w:sz="0" w:space="0" w:color="auto"/>
        <w:left w:val="none" w:sz="0" w:space="0" w:color="auto"/>
        <w:bottom w:val="none" w:sz="0" w:space="0" w:color="auto"/>
        <w:right w:val="none" w:sz="0" w:space="0" w:color="auto"/>
      </w:divBdr>
    </w:div>
    <w:div w:id="833959560">
      <w:bodyDiv w:val="1"/>
      <w:marLeft w:val="0"/>
      <w:marRight w:val="0"/>
      <w:marTop w:val="0"/>
      <w:marBottom w:val="0"/>
      <w:divBdr>
        <w:top w:val="none" w:sz="0" w:space="0" w:color="auto"/>
        <w:left w:val="none" w:sz="0" w:space="0" w:color="auto"/>
        <w:bottom w:val="none" w:sz="0" w:space="0" w:color="auto"/>
        <w:right w:val="none" w:sz="0" w:space="0" w:color="auto"/>
      </w:divBdr>
    </w:div>
    <w:div w:id="839076341">
      <w:bodyDiv w:val="1"/>
      <w:marLeft w:val="0"/>
      <w:marRight w:val="0"/>
      <w:marTop w:val="0"/>
      <w:marBottom w:val="0"/>
      <w:divBdr>
        <w:top w:val="none" w:sz="0" w:space="0" w:color="auto"/>
        <w:left w:val="none" w:sz="0" w:space="0" w:color="auto"/>
        <w:bottom w:val="none" w:sz="0" w:space="0" w:color="auto"/>
        <w:right w:val="none" w:sz="0" w:space="0" w:color="auto"/>
      </w:divBdr>
    </w:div>
    <w:div w:id="841748592">
      <w:bodyDiv w:val="1"/>
      <w:marLeft w:val="0"/>
      <w:marRight w:val="0"/>
      <w:marTop w:val="0"/>
      <w:marBottom w:val="0"/>
      <w:divBdr>
        <w:top w:val="none" w:sz="0" w:space="0" w:color="auto"/>
        <w:left w:val="none" w:sz="0" w:space="0" w:color="auto"/>
        <w:bottom w:val="none" w:sz="0" w:space="0" w:color="auto"/>
        <w:right w:val="none" w:sz="0" w:space="0" w:color="auto"/>
      </w:divBdr>
    </w:div>
    <w:div w:id="845437859">
      <w:bodyDiv w:val="1"/>
      <w:marLeft w:val="0"/>
      <w:marRight w:val="0"/>
      <w:marTop w:val="0"/>
      <w:marBottom w:val="0"/>
      <w:divBdr>
        <w:top w:val="none" w:sz="0" w:space="0" w:color="auto"/>
        <w:left w:val="none" w:sz="0" w:space="0" w:color="auto"/>
        <w:bottom w:val="none" w:sz="0" w:space="0" w:color="auto"/>
        <w:right w:val="none" w:sz="0" w:space="0" w:color="auto"/>
      </w:divBdr>
    </w:div>
    <w:div w:id="848716138">
      <w:bodyDiv w:val="1"/>
      <w:marLeft w:val="0"/>
      <w:marRight w:val="0"/>
      <w:marTop w:val="0"/>
      <w:marBottom w:val="0"/>
      <w:divBdr>
        <w:top w:val="none" w:sz="0" w:space="0" w:color="auto"/>
        <w:left w:val="none" w:sz="0" w:space="0" w:color="auto"/>
        <w:bottom w:val="none" w:sz="0" w:space="0" w:color="auto"/>
        <w:right w:val="none" w:sz="0" w:space="0" w:color="auto"/>
      </w:divBdr>
    </w:div>
    <w:div w:id="853615611">
      <w:bodyDiv w:val="1"/>
      <w:marLeft w:val="0"/>
      <w:marRight w:val="0"/>
      <w:marTop w:val="0"/>
      <w:marBottom w:val="0"/>
      <w:divBdr>
        <w:top w:val="none" w:sz="0" w:space="0" w:color="auto"/>
        <w:left w:val="none" w:sz="0" w:space="0" w:color="auto"/>
        <w:bottom w:val="none" w:sz="0" w:space="0" w:color="auto"/>
        <w:right w:val="none" w:sz="0" w:space="0" w:color="auto"/>
      </w:divBdr>
    </w:div>
    <w:div w:id="855459547">
      <w:bodyDiv w:val="1"/>
      <w:marLeft w:val="0"/>
      <w:marRight w:val="0"/>
      <w:marTop w:val="0"/>
      <w:marBottom w:val="0"/>
      <w:divBdr>
        <w:top w:val="none" w:sz="0" w:space="0" w:color="auto"/>
        <w:left w:val="none" w:sz="0" w:space="0" w:color="auto"/>
        <w:bottom w:val="none" w:sz="0" w:space="0" w:color="auto"/>
        <w:right w:val="none" w:sz="0" w:space="0" w:color="auto"/>
      </w:divBdr>
    </w:div>
    <w:div w:id="862129624">
      <w:bodyDiv w:val="1"/>
      <w:marLeft w:val="0"/>
      <w:marRight w:val="0"/>
      <w:marTop w:val="0"/>
      <w:marBottom w:val="0"/>
      <w:divBdr>
        <w:top w:val="none" w:sz="0" w:space="0" w:color="auto"/>
        <w:left w:val="none" w:sz="0" w:space="0" w:color="auto"/>
        <w:bottom w:val="none" w:sz="0" w:space="0" w:color="auto"/>
        <w:right w:val="none" w:sz="0" w:space="0" w:color="auto"/>
      </w:divBdr>
    </w:div>
    <w:div w:id="866137789">
      <w:bodyDiv w:val="1"/>
      <w:marLeft w:val="0"/>
      <w:marRight w:val="0"/>
      <w:marTop w:val="0"/>
      <w:marBottom w:val="0"/>
      <w:divBdr>
        <w:top w:val="none" w:sz="0" w:space="0" w:color="auto"/>
        <w:left w:val="none" w:sz="0" w:space="0" w:color="auto"/>
        <w:bottom w:val="none" w:sz="0" w:space="0" w:color="auto"/>
        <w:right w:val="none" w:sz="0" w:space="0" w:color="auto"/>
      </w:divBdr>
    </w:div>
    <w:div w:id="869296864">
      <w:bodyDiv w:val="1"/>
      <w:marLeft w:val="0"/>
      <w:marRight w:val="0"/>
      <w:marTop w:val="0"/>
      <w:marBottom w:val="0"/>
      <w:divBdr>
        <w:top w:val="none" w:sz="0" w:space="0" w:color="auto"/>
        <w:left w:val="none" w:sz="0" w:space="0" w:color="auto"/>
        <w:bottom w:val="none" w:sz="0" w:space="0" w:color="auto"/>
        <w:right w:val="none" w:sz="0" w:space="0" w:color="auto"/>
      </w:divBdr>
    </w:div>
    <w:div w:id="871923001">
      <w:bodyDiv w:val="1"/>
      <w:marLeft w:val="0"/>
      <w:marRight w:val="0"/>
      <w:marTop w:val="0"/>
      <w:marBottom w:val="0"/>
      <w:divBdr>
        <w:top w:val="none" w:sz="0" w:space="0" w:color="auto"/>
        <w:left w:val="none" w:sz="0" w:space="0" w:color="auto"/>
        <w:bottom w:val="none" w:sz="0" w:space="0" w:color="auto"/>
        <w:right w:val="none" w:sz="0" w:space="0" w:color="auto"/>
      </w:divBdr>
    </w:div>
    <w:div w:id="872038494">
      <w:bodyDiv w:val="1"/>
      <w:marLeft w:val="0"/>
      <w:marRight w:val="0"/>
      <w:marTop w:val="0"/>
      <w:marBottom w:val="0"/>
      <w:divBdr>
        <w:top w:val="none" w:sz="0" w:space="0" w:color="auto"/>
        <w:left w:val="none" w:sz="0" w:space="0" w:color="auto"/>
        <w:bottom w:val="none" w:sz="0" w:space="0" w:color="auto"/>
        <w:right w:val="none" w:sz="0" w:space="0" w:color="auto"/>
      </w:divBdr>
    </w:div>
    <w:div w:id="873232672">
      <w:bodyDiv w:val="1"/>
      <w:marLeft w:val="0"/>
      <w:marRight w:val="0"/>
      <w:marTop w:val="0"/>
      <w:marBottom w:val="0"/>
      <w:divBdr>
        <w:top w:val="none" w:sz="0" w:space="0" w:color="auto"/>
        <w:left w:val="none" w:sz="0" w:space="0" w:color="auto"/>
        <w:bottom w:val="none" w:sz="0" w:space="0" w:color="auto"/>
        <w:right w:val="none" w:sz="0" w:space="0" w:color="auto"/>
      </w:divBdr>
    </w:div>
    <w:div w:id="879055243">
      <w:bodyDiv w:val="1"/>
      <w:marLeft w:val="0"/>
      <w:marRight w:val="0"/>
      <w:marTop w:val="0"/>
      <w:marBottom w:val="0"/>
      <w:divBdr>
        <w:top w:val="none" w:sz="0" w:space="0" w:color="auto"/>
        <w:left w:val="none" w:sz="0" w:space="0" w:color="auto"/>
        <w:bottom w:val="none" w:sz="0" w:space="0" w:color="auto"/>
        <w:right w:val="none" w:sz="0" w:space="0" w:color="auto"/>
      </w:divBdr>
      <w:divsChild>
        <w:div w:id="1794859764">
          <w:marLeft w:val="0"/>
          <w:marRight w:val="0"/>
          <w:marTop w:val="0"/>
          <w:marBottom w:val="0"/>
          <w:divBdr>
            <w:top w:val="none" w:sz="0" w:space="0" w:color="auto"/>
            <w:left w:val="none" w:sz="0" w:space="0" w:color="auto"/>
            <w:bottom w:val="none" w:sz="0" w:space="0" w:color="auto"/>
            <w:right w:val="none" w:sz="0" w:space="0" w:color="auto"/>
          </w:divBdr>
          <w:divsChild>
            <w:div w:id="1068846779">
              <w:marLeft w:val="0"/>
              <w:marRight w:val="0"/>
              <w:marTop w:val="0"/>
              <w:marBottom w:val="0"/>
              <w:divBdr>
                <w:top w:val="none" w:sz="0" w:space="0" w:color="auto"/>
                <w:left w:val="none" w:sz="0" w:space="0" w:color="auto"/>
                <w:bottom w:val="none" w:sz="0" w:space="0" w:color="auto"/>
                <w:right w:val="none" w:sz="0" w:space="0" w:color="auto"/>
              </w:divBdr>
            </w:div>
          </w:divsChild>
        </w:div>
        <w:div w:id="2121490468">
          <w:marLeft w:val="0"/>
          <w:marRight w:val="0"/>
          <w:marTop w:val="0"/>
          <w:marBottom w:val="0"/>
          <w:divBdr>
            <w:top w:val="none" w:sz="0" w:space="0" w:color="auto"/>
            <w:left w:val="none" w:sz="0" w:space="0" w:color="auto"/>
            <w:bottom w:val="none" w:sz="0" w:space="0" w:color="auto"/>
            <w:right w:val="none" w:sz="0" w:space="0" w:color="auto"/>
          </w:divBdr>
          <w:divsChild>
            <w:div w:id="1419862700">
              <w:marLeft w:val="0"/>
              <w:marRight w:val="0"/>
              <w:marTop w:val="0"/>
              <w:marBottom w:val="0"/>
              <w:divBdr>
                <w:top w:val="none" w:sz="0" w:space="0" w:color="auto"/>
                <w:left w:val="none" w:sz="0" w:space="0" w:color="auto"/>
                <w:bottom w:val="none" w:sz="0" w:space="0" w:color="auto"/>
                <w:right w:val="none" w:sz="0" w:space="0" w:color="auto"/>
              </w:divBdr>
            </w:div>
          </w:divsChild>
        </w:div>
        <w:div w:id="389766392">
          <w:marLeft w:val="0"/>
          <w:marRight w:val="0"/>
          <w:marTop w:val="0"/>
          <w:marBottom w:val="0"/>
          <w:divBdr>
            <w:top w:val="none" w:sz="0" w:space="0" w:color="auto"/>
            <w:left w:val="none" w:sz="0" w:space="0" w:color="auto"/>
            <w:bottom w:val="none" w:sz="0" w:space="0" w:color="auto"/>
            <w:right w:val="none" w:sz="0" w:space="0" w:color="auto"/>
          </w:divBdr>
        </w:div>
      </w:divsChild>
    </w:div>
    <w:div w:id="886798918">
      <w:bodyDiv w:val="1"/>
      <w:marLeft w:val="0"/>
      <w:marRight w:val="0"/>
      <w:marTop w:val="0"/>
      <w:marBottom w:val="0"/>
      <w:divBdr>
        <w:top w:val="none" w:sz="0" w:space="0" w:color="auto"/>
        <w:left w:val="none" w:sz="0" w:space="0" w:color="auto"/>
        <w:bottom w:val="none" w:sz="0" w:space="0" w:color="auto"/>
        <w:right w:val="none" w:sz="0" w:space="0" w:color="auto"/>
      </w:divBdr>
    </w:div>
    <w:div w:id="888803817">
      <w:bodyDiv w:val="1"/>
      <w:marLeft w:val="0"/>
      <w:marRight w:val="0"/>
      <w:marTop w:val="0"/>
      <w:marBottom w:val="0"/>
      <w:divBdr>
        <w:top w:val="none" w:sz="0" w:space="0" w:color="auto"/>
        <w:left w:val="none" w:sz="0" w:space="0" w:color="auto"/>
        <w:bottom w:val="none" w:sz="0" w:space="0" w:color="auto"/>
        <w:right w:val="none" w:sz="0" w:space="0" w:color="auto"/>
      </w:divBdr>
    </w:div>
    <w:div w:id="889078821">
      <w:bodyDiv w:val="1"/>
      <w:marLeft w:val="0"/>
      <w:marRight w:val="0"/>
      <w:marTop w:val="0"/>
      <w:marBottom w:val="0"/>
      <w:divBdr>
        <w:top w:val="none" w:sz="0" w:space="0" w:color="auto"/>
        <w:left w:val="none" w:sz="0" w:space="0" w:color="auto"/>
        <w:bottom w:val="none" w:sz="0" w:space="0" w:color="auto"/>
        <w:right w:val="none" w:sz="0" w:space="0" w:color="auto"/>
      </w:divBdr>
    </w:div>
    <w:div w:id="891112839">
      <w:bodyDiv w:val="1"/>
      <w:marLeft w:val="0"/>
      <w:marRight w:val="0"/>
      <w:marTop w:val="0"/>
      <w:marBottom w:val="0"/>
      <w:divBdr>
        <w:top w:val="none" w:sz="0" w:space="0" w:color="auto"/>
        <w:left w:val="none" w:sz="0" w:space="0" w:color="auto"/>
        <w:bottom w:val="none" w:sz="0" w:space="0" w:color="auto"/>
        <w:right w:val="none" w:sz="0" w:space="0" w:color="auto"/>
      </w:divBdr>
    </w:div>
    <w:div w:id="894659028">
      <w:bodyDiv w:val="1"/>
      <w:marLeft w:val="0"/>
      <w:marRight w:val="0"/>
      <w:marTop w:val="0"/>
      <w:marBottom w:val="0"/>
      <w:divBdr>
        <w:top w:val="none" w:sz="0" w:space="0" w:color="auto"/>
        <w:left w:val="none" w:sz="0" w:space="0" w:color="auto"/>
        <w:bottom w:val="none" w:sz="0" w:space="0" w:color="auto"/>
        <w:right w:val="none" w:sz="0" w:space="0" w:color="auto"/>
      </w:divBdr>
    </w:div>
    <w:div w:id="897472023">
      <w:bodyDiv w:val="1"/>
      <w:marLeft w:val="0"/>
      <w:marRight w:val="0"/>
      <w:marTop w:val="0"/>
      <w:marBottom w:val="0"/>
      <w:divBdr>
        <w:top w:val="none" w:sz="0" w:space="0" w:color="auto"/>
        <w:left w:val="none" w:sz="0" w:space="0" w:color="auto"/>
        <w:bottom w:val="none" w:sz="0" w:space="0" w:color="auto"/>
        <w:right w:val="none" w:sz="0" w:space="0" w:color="auto"/>
      </w:divBdr>
    </w:div>
    <w:div w:id="899444904">
      <w:bodyDiv w:val="1"/>
      <w:marLeft w:val="0"/>
      <w:marRight w:val="0"/>
      <w:marTop w:val="0"/>
      <w:marBottom w:val="0"/>
      <w:divBdr>
        <w:top w:val="none" w:sz="0" w:space="0" w:color="auto"/>
        <w:left w:val="none" w:sz="0" w:space="0" w:color="auto"/>
        <w:bottom w:val="none" w:sz="0" w:space="0" w:color="auto"/>
        <w:right w:val="none" w:sz="0" w:space="0" w:color="auto"/>
      </w:divBdr>
    </w:div>
    <w:div w:id="904292718">
      <w:bodyDiv w:val="1"/>
      <w:marLeft w:val="0"/>
      <w:marRight w:val="0"/>
      <w:marTop w:val="0"/>
      <w:marBottom w:val="0"/>
      <w:divBdr>
        <w:top w:val="none" w:sz="0" w:space="0" w:color="auto"/>
        <w:left w:val="none" w:sz="0" w:space="0" w:color="auto"/>
        <w:bottom w:val="none" w:sz="0" w:space="0" w:color="auto"/>
        <w:right w:val="none" w:sz="0" w:space="0" w:color="auto"/>
      </w:divBdr>
    </w:div>
    <w:div w:id="909385725">
      <w:bodyDiv w:val="1"/>
      <w:marLeft w:val="0"/>
      <w:marRight w:val="0"/>
      <w:marTop w:val="0"/>
      <w:marBottom w:val="0"/>
      <w:divBdr>
        <w:top w:val="none" w:sz="0" w:space="0" w:color="auto"/>
        <w:left w:val="none" w:sz="0" w:space="0" w:color="auto"/>
        <w:bottom w:val="none" w:sz="0" w:space="0" w:color="auto"/>
        <w:right w:val="none" w:sz="0" w:space="0" w:color="auto"/>
      </w:divBdr>
    </w:div>
    <w:div w:id="919213173">
      <w:bodyDiv w:val="1"/>
      <w:marLeft w:val="0"/>
      <w:marRight w:val="0"/>
      <w:marTop w:val="0"/>
      <w:marBottom w:val="0"/>
      <w:divBdr>
        <w:top w:val="none" w:sz="0" w:space="0" w:color="auto"/>
        <w:left w:val="none" w:sz="0" w:space="0" w:color="auto"/>
        <w:bottom w:val="none" w:sz="0" w:space="0" w:color="auto"/>
        <w:right w:val="none" w:sz="0" w:space="0" w:color="auto"/>
      </w:divBdr>
    </w:div>
    <w:div w:id="921765803">
      <w:bodyDiv w:val="1"/>
      <w:marLeft w:val="0"/>
      <w:marRight w:val="0"/>
      <w:marTop w:val="0"/>
      <w:marBottom w:val="0"/>
      <w:divBdr>
        <w:top w:val="none" w:sz="0" w:space="0" w:color="auto"/>
        <w:left w:val="none" w:sz="0" w:space="0" w:color="auto"/>
        <w:bottom w:val="none" w:sz="0" w:space="0" w:color="auto"/>
        <w:right w:val="none" w:sz="0" w:space="0" w:color="auto"/>
      </w:divBdr>
    </w:div>
    <w:div w:id="924455613">
      <w:bodyDiv w:val="1"/>
      <w:marLeft w:val="0"/>
      <w:marRight w:val="0"/>
      <w:marTop w:val="0"/>
      <w:marBottom w:val="0"/>
      <w:divBdr>
        <w:top w:val="none" w:sz="0" w:space="0" w:color="auto"/>
        <w:left w:val="none" w:sz="0" w:space="0" w:color="auto"/>
        <w:bottom w:val="none" w:sz="0" w:space="0" w:color="auto"/>
        <w:right w:val="none" w:sz="0" w:space="0" w:color="auto"/>
      </w:divBdr>
    </w:div>
    <w:div w:id="928849273">
      <w:bodyDiv w:val="1"/>
      <w:marLeft w:val="0"/>
      <w:marRight w:val="0"/>
      <w:marTop w:val="0"/>
      <w:marBottom w:val="0"/>
      <w:divBdr>
        <w:top w:val="none" w:sz="0" w:space="0" w:color="auto"/>
        <w:left w:val="none" w:sz="0" w:space="0" w:color="auto"/>
        <w:bottom w:val="none" w:sz="0" w:space="0" w:color="auto"/>
        <w:right w:val="none" w:sz="0" w:space="0" w:color="auto"/>
      </w:divBdr>
    </w:div>
    <w:div w:id="934560043">
      <w:bodyDiv w:val="1"/>
      <w:marLeft w:val="0"/>
      <w:marRight w:val="0"/>
      <w:marTop w:val="0"/>
      <w:marBottom w:val="0"/>
      <w:divBdr>
        <w:top w:val="none" w:sz="0" w:space="0" w:color="auto"/>
        <w:left w:val="none" w:sz="0" w:space="0" w:color="auto"/>
        <w:bottom w:val="none" w:sz="0" w:space="0" w:color="auto"/>
        <w:right w:val="none" w:sz="0" w:space="0" w:color="auto"/>
      </w:divBdr>
    </w:div>
    <w:div w:id="940145767">
      <w:bodyDiv w:val="1"/>
      <w:marLeft w:val="0"/>
      <w:marRight w:val="0"/>
      <w:marTop w:val="0"/>
      <w:marBottom w:val="0"/>
      <w:divBdr>
        <w:top w:val="none" w:sz="0" w:space="0" w:color="auto"/>
        <w:left w:val="none" w:sz="0" w:space="0" w:color="auto"/>
        <w:bottom w:val="none" w:sz="0" w:space="0" w:color="auto"/>
        <w:right w:val="none" w:sz="0" w:space="0" w:color="auto"/>
      </w:divBdr>
    </w:div>
    <w:div w:id="940529355">
      <w:bodyDiv w:val="1"/>
      <w:marLeft w:val="0"/>
      <w:marRight w:val="0"/>
      <w:marTop w:val="0"/>
      <w:marBottom w:val="0"/>
      <w:divBdr>
        <w:top w:val="none" w:sz="0" w:space="0" w:color="auto"/>
        <w:left w:val="none" w:sz="0" w:space="0" w:color="auto"/>
        <w:bottom w:val="none" w:sz="0" w:space="0" w:color="auto"/>
        <w:right w:val="none" w:sz="0" w:space="0" w:color="auto"/>
      </w:divBdr>
    </w:div>
    <w:div w:id="942567383">
      <w:bodyDiv w:val="1"/>
      <w:marLeft w:val="0"/>
      <w:marRight w:val="0"/>
      <w:marTop w:val="0"/>
      <w:marBottom w:val="0"/>
      <w:divBdr>
        <w:top w:val="none" w:sz="0" w:space="0" w:color="auto"/>
        <w:left w:val="none" w:sz="0" w:space="0" w:color="auto"/>
        <w:bottom w:val="none" w:sz="0" w:space="0" w:color="auto"/>
        <w:right w:val="none" w:sz="0" w:space="0" w:color="auto"/>
      </w:divBdr>
    </w:div>
    <w:div w:id="943920680">
      <w:bodyDiv w:val="1"/>
      <w:marLeft w:val="0"/>
      <w:marRight w:val="0"/>
      <w:marTop w:val="0"/>
      <w:marBottom w:val="0"/>
      <w:divBdr>
        <w:top w:val="none" w:sz="0" w:space="0" w:color="auto"/>
        <w:left w:val="none" w:sz="0" w:space="0" w:color="auto"/>
        <w:bottom w:val="none" w:sz="0" w:space="0" w:color="auto"/>
        <w:right w:val="none" w:sz="0" w:space="0" w:color="auto"/>
      </w:divBdr>
    </w:div>
    <w:div w:id="944188474">
      <w:bodyDiv w:val="1"/>
      <w:marLeft w:val="0"/>
      <w:marRight w:val="0"/>
      <w:marTop w:val="0"/>
      <w:marBottom w:val="0"/>
      <w:divBdr>
        <w:top w:val="none" w:sz="0" w:space="0" w:color="auto"/>
        <w:left w:val="none" w:sz="0" w:space="0" w:color="auto"/>
        <w:bottom w:val="none" w:sz="0" w:space="0" w:color="auto"/>
        <w:right w:val="none" w:sz="0" w:space="0" w:color="auto"/>
      </w:divBdr>
    </w:div>
    <w:div w:id="947736583">
      <w:bodyDiv w:val="1"/>
      <w:marLeft w:val="0"/>
      <w:marRight w:val="0"/>
      <w:marTop w:val="0"/>
      <w:marBottom w:val="0"/>
      <w:divBdr>
        <w:top w:val="none" w:sz="0" w:space="0" w:color="auto"/>
        <w:left w:val="none" w:sz="0" w:space="0" w:color="auto"/>
        <w:bottom w:val="none" w:sz="0" w:space="0" w:color="auto"/>
        <w:right w:val="none" w:sz="0" w:space="0" w:color="auto"/>
      </w:divBdr>
    </w:div>
    <w:div w:id="949817116">
      <w:bodyDiv w:val="1"/>
      <w:marLeft w:val="0"/>
      <w:marRight w:val="0"/>
      <w:marTop w:val="0"/>
      <w:marBottom w:val="0"/>
      <w:divBdr>
        <w:top w:val="none" w:sz="0" w:space="0" w:color="auto"/>
        <w:left w:val="none" w:sz="0" w:space="0" w:color="auto"/>
        <w:bottom w:val="none" w:sz="0" w:space="0" w:color="auto"/>
        <w:right w:val="none" w:sz="0" w:space="0" w:color="auto"/>
      </w:divBdr>
    </w:div>
    <w:div w:id="951518692">
      <w:bodyDiv w:val="1"/>
      <w:marLeft w:val="0"/>
      <w:marRight w:val="0"/>
      <w:marTop w:val="0"/>
      <w:marBottom w:val="0"/>
      <w:divBdr>
        <w:top w:val="none" w:sz="0" w:space="0" w:color="auto"/>
        <w:left w:val="none" w:sz="0" w:space="0" w:color="auto"/>
        <w:bottom w:val="none" w:sz="0" w:space="0" w:color="auto"/>
        <w:right w:val="none" w:sz="0" w:space="0" w:color="auto"/>
      </w:divBdr>
    </w:div>
    <w:div w:id="955597174">
      <w:bodyDiv w:val="1"/>
      <w:marLeft w:val="0"/>
      <w:marRight w:val="0"/>
      <w:marTop w:val="0"/>
      <w:marBottom w:val="0"/>
      <w:divBdr>
        <w:top w:val="none" w:sz="0" w:space="0" w:color="auto"/>
        <w:left w:val="none" w:sz="0" w:space="0" w:color="auto"/>
        <w:bottom w:val="none" w:sz="0" w:space="0" w:color="auto"/>
        <w:right w:val="none" w:sz="0" w:space="0" w:color="auto"/>
      </w:divBdr>
    </w:div>
    <w:div w:id="957297430">
      <w:bodyDiv w:val="1"/>
      <w:marLeft w:val="0"/>
      <w:marRight w:val="0"/>
      <w:marTop w:val="0"/>
      <w:marBottom w:val="0"/>
      <w:divBdr>
        <w:top w:val="none" w:sz="0" w:space="0" w:color="auto"/>
        <w:left w:val="none" w:sz="0" w:space="0" w:color="auto"/>
        <w:bottom w:val="none" w:sz="0" w:space="0" w:color="auto"/>
        <w:right w:val="none" w:sz="0" w:space="0" w:color="auto"/>
      </w:divBdr>
    </w:div>
    <w:div w:id="958729521">
      <w:bodyDiv w:val="1"/>
      <w:marLeft w:val="0"/>
      <w:marRight w:val="0"/>
      <w:marTop w:val="0"/>
      <w:marBottom w:val="0"/>
      <w:divBdr>
        <w:top w:val="none" w:sz="0" w:space="0" w:color="auto"/>
        <w:left w:val="none" w:sz="0" w:space="0" w:color="auto"/>
        <w:bottom w:val="none" w:sz="0" w:space="0" w:color="auto"/>
        <w:right w:val="none" w:sz="0" w:space="0" w:color="auto"/>
      </w:divBdr>
    </w:div>
    <w:div w:id="962930393">
      <w:bodyDiv w:val="1"/>
      <w:marLeft w:val="0"/>
      <w:marRight w:val="0"/>
      <w:marTop w:val="0"/>
      <w:marBottom w:val="0"/>
      <w:divBdr>
        <w:top w:val="none" w:sz="0" w:space="0" w:color="auto"/>
        <w:left w:val="none" w:sz="0" w:space="0" w:color="auto"/>
        <w:bottom w:val="none" w:sz="0" w:space="0" w:color="auto"/>
        <w:right w:val="none" w:sz="0" w:space="0" w:color="auto"/>
      </w:divBdr>
    </w:div>
    <w:div w:id="966278273">
      <w:bodyDiv w:val="1"/>
      <w:marLeft w:val="0"/>
      <w:marRight w:val="0"/>
      <w:marTop w:val="0"/>
      <w:marBottom w:val="0"/>
      <w:divBdr>
        <w:top w:val="none" w:sz="0" w:space="0" w:color="auto"/>
        <w:left w:val="none" w:sz="0" w:space="0" w:color="auto"/>
        <w:bottom w:val="none" w:sz="0" w:space="0" w:color="auto"/>
        <w:right w:val="none" w:sz="0" w:space="0" w:color="auto"/>
      </w:divBdr>
    </w:div>
    <w:div w:id="967391144">
      <w:bodyDiv w:val="1"/>
      <w:marLeft w:val="0"/>
      <w:marRight w:val="0"/>
      <w:marTop w:val="0"/>
      <w:marBottom w:val="0"/>
      <w:divBdr>
        <w:top w:val="none" w:sz="0" w:space="0" w:color="auto"/>
        <w:left w:val="none" w:sz="0" w:space="0" w:color="auto"/>
        <w:bottom w:val="none" w:sz="0" w:space="0" w:color="auto"/>
        <w:right w:val="none" w:sz="0" w:space="0" w:color="auto"/>
      </w:divBdr>
    </w:div>
    <w:div w:id="979506156">
      <w:bodyDiv w:val="1"/>
      <w:marLeft w:val="0"/>
      <w:marRight w:val="0"/>
      <w:marTop w:val="0"/>
      <w:marBottom w:val="0"/>
      <w:divBdr>
        <w:top w:val="none" w:sz="0" w:space="0" w:color="auto"/>
        <w:left w:val="none" w:sz="0" w:space="0" w:color="auto"/>
        <w:bottom w:val="none" w:sz="0" w:space="0" w:color="auto"/>
        <w:right w:val="none" w:sz="0" w:space="0" w:color="auto"/>
      </w:divBdr>
    </w:div>
    <w:div w:id="983461276">
      <w:bodyDiv w:val="1"/>
      <w:marLeft w:val="0"/>
      <w:marRight w:val="0"/>
      <w:marTop w:val="0"/>
      <w:marBottom w:val="0"/>
      <w:divBdr>
        <w:top w:val="none" w:sz="0" w:space="0" w:color="auto"/>
        <w:left w:val="none" w:sz="0" w:space="0" w:color="auto"/>
        <w:bottom w:val="none" w:sz="0" w:space="0" w:color="auto"/>
        <w:right w:val="none" w:sz="0" w:space="0" w:color="auto"/>
      </w:divBdr>
    </w:div>
    <w:div w:id="991712087">
      <w:bodyDiv w:val="1"/>
      <w:marLeft w:val="0"/>
      <w:marRight w:val="0"/>
      <w:marTop w:val="0"/>
      <w:marBottom w:val="0"/>
      <w:divBdr>
        <w:top w:val="none" w:sz="0" w:space="0" w:color="auto"/>
        <w:left w:val="none" w:sz="0" w:space="0" w:color="auto"/>
        <w:bottom w:val="none" w:sz="0" w:space="0" w:color="auto"/>
        <w:right w:val="none" w:sz="0" w:space="0" w:color="auto"/>
      </w:divBdr>
    </w:div>
    <w:div w:id="994265324">
      <w:bodyDiv w:val="1"/>
      <w:marLeft w:val="0"/>
      <w:marRight w:val="0"/>
      <w:marTop w:val="0"/>
      <w:marBottom w:val="0"/>
      <w:divBdr>
        <w:top w:val="none" w:sz="0" w:space="0" w:color="auto"/>
        <w:left w:val="none" w:sz="0" w:space="0" w:color="auto"/>
        <w:bottom w:val="none" w:sz="0" w:space="0" w:color="auto"/>
        <w:right w:val="none" w:sz="0" w:space="0" w:color="auto"/>
      </w:divBdr>
    </w:div>
    <w:div w:id="994576252">
      <w:bodyDiv w:val="1"/>
      <w:marLeft w:val="0"/>
      <w:marRight w:val="0"/>
      <w:marTop w:val="0"/>
      <w:marBottom w:val="0"/>
      <w:divBdr>
        <w:top w:val="none" w:sz="0" w:space="0" w:color="auto"/>
        <w:left w:val="none" w:sz="0" w:space="0" w:color="auto"/>
        <w:bottom w:val="none" w:sz="0" w:space="0" w:color="auto"/>
        <w:right w:val="none" w:sz="0" w:space="0" w:color="auto"/>
      </w:divBdr>
    </w:div>
    <w:div w:id="997686711">
      <w:bodyDiv w:val="1"/>
      <w:marLeft w:val="0"/>
      <w:marRight w:val="0"/>
      <w:marTop w:val="0"/>
      <w:marBottom w:val="0"/>
      <w:divBdr>
        <w:top w:val="none" w:sz="0" w:space="0" w:color="auto"/>
        <w:left w:val="none" w:sz="0" w:space="0" w:color="auto"/>
        <w:bottom w:val="none" w:sz="0" w:space="0" w:color="auto"/>
        <w:right w:val="none" w:sz="0" w:space="0" w:color="auto"/>
      </w:divBdr>
    </w:div>
    <w:div w:id="999692916">
      <w:bodyDiv w:val="1"/>
      <w:marLeft w:val="0"/>
      <w:marRight w:val="0"/>
      <w:marTop w:val="0"/>
      <w:marBottom w:val="0"/>
      <w:divBdr>
        <w:top w:val="none" w:sz="0" w:space="0" w:color="auto"/>
        <w:left w:val="none" w:sz="0" w:space="0" w:color="auto"/>
        <w:bottom w:val="none" w:sz="0" w:space="0" w:color="auto"/>
        <w:right w:val="none" w:sz="0" w:space="0" w:color="auto"/>
      </w:divBdr>
    </w:div>
    <w:div w:id="1001856558">
      <w:bodyDiv w:val="1"/>
      <w:marLeft w:val="0"/>
      <w:marRight w:val="0"/>
      <w:marTop w:val="0"/>
      <w:marBottom w:val="0"/>
      <w:divBdr>
        <w:top w:val="none" w:sz="0" w:space="0" w:color="auto"/>
        <w:left w:val="none" w:sz="0" w:space="0" w:color="auto"/>
        <w:bottom w:val="none" w:sz="0" w:space="0" w:color="auto"/>
        <w:right w:val="none" w:sz="0" w:space="0" w:color="auto"/>
      </w:divBdr>
    </w:div>
    <w:div w:id="1010106593">
      <w:bodyDiv w:val="1"/>
      <w:marLeft w:val="0"/>
      <w:marRight w:val="0"/>
      <w:marTop w:val="0"/>
      <w:marBottom w:val="0"/>
      <w:divBdr>
        <w:top w:val="none" w:sz="0" w:space="0" w:color="auto"/>
        <w:left w:val="none" w:sz="0" w:space="0" w:color="auto"/>
        <w:bottom w:val="none" w:sz="0" w:space="0" w:color="auto"/>
        <w:right w:val="none" w:sz="0" w:space="0" w:color="auto"/>
      </w:divBdr>
    </w:div>
    <w:div w:id="1012487799">
      <w:bodyDiv w:val="1"/>
      <w:marLeft w:val="0"/>
      <w:marRight w:val="0"/>
      <w:marTop w:val="0"/>
      <w:marBottom w:val="0"/>
      <w:divBdr>
        <w:top w:val="none" w:sz="0" w:space="0" w:color="auto"/>
        <w:left w:val="none" w:sz="0" w:space="0" w:color="auto"/>
        <w:bottom w:val="none" w:sz="0" w:space="0" w:color="auto"/>
        <w:right w:val="none" w:sz="0" w:space="0" w:color="auto"/>
      </w:divBdr>
    </w:div>
    <w:div w:id="1012956719">
      <w:bodyDiv w:val="1"/>
      <w:marLeft w:val="0"/>
      <w:marRight w:val="0"/>
      <w:marTop w:val="0"/>
      <w:marBottom w:val="0"/>
      <w:divBdr>
        <w:top w:val="none" w:sz="0" w:space="0" w:color="auto"/>
        <w:left w:val="none" w:sz="0" w:space="0" w:color="auto"/>
        <w:bottom w:val="none" w:sz="0" w:space="0" w:color="auto"/>
        <w:right w:val="none" w:sz="0" w:space="0" w:color="auto"/>
      </w:divBdr>
    </w:div>
    <w:div w:id="1013873828">
      <w:bodyDiv w:val="1"/>
      <w:marLeft w:val="0"/>
      <w:marRight w:val="0"/>
      <w:marTop w:val="0"/>
      <w:marBottom w:val="0"/>
      <w:divBdr>
        <w:top w:val="none" w:sz="0" w:space="0" w:color="auto"/>
        <w:left w:val="none" w:sz="0" w:space="0" w:color="auto"/>
        <w:bottom w:val="none" w:sz="0" w:space="0" w:color="auto"/>
        <w:right w:val="none" w:sz="0" w:space="0" w:color="auto"/>
      </w:divBdr>
    </w:div>
    <w:div w:id="1014455489">
      <w:bodyDiv w:val="1"/>
      <w:marLeft w:val="0"/>
      <w:marRight w:val="0"/>
      <w:marTop w:val="0"/>
      <w:marBottom w:val="0"/>
      <w:divBdr>
        <w:top w:val="none" w:sz="0" w:space="0" w:color="auto"/>
        <w:left w:val="none" w:sz="0" w:space="0" w:color="auto"/>
        <w:bottom w:val="none" w:sz="0" w:space="0" w:color="auto"/>
        <w:right w:val="none" w:sz="0" w:space="0" w:color="auto"/>
      </w:divBdr>
    </w:div>
    <w:div w:id="1020281231">
      <w:bodyDiv w:val="1"/>
      <w:marLeft w:val="0"/>
      <w:marRight w:val="0"/>
      <w:marTop w:val="0"/>
      <w:marBottom w:val="0"/>
      <w:divBdr>
        <w:top w:val="none" w:sz="0" w:space="0" w:color="auto"/>
        <w:left w:val="none" w:sz="0" w:space="0" w:color="auto"/>
        <w:bottom w:val="none" w:sz="0" w:space="0" w:color="auto"/>
        <w:right w:val="none" w:sz="0" w:space="0" w:color="auto"/>
      </w:divBdr>
    </w:div>
    <w:div w:id="1023166542">
      <w:bodyDiv w:val="1"/>
      <w:marLeft w:val="0"/>
      <w:marRight w:val="0"/>
      <w:marTop w:val="0"/>
      <w:marBottom w:val="0"/>
      <w:divBdr>
        <w:top w:val="none" w:sz="0" w:space="0" w:color="auto"/>
        <w:left w:val="none" w:sz="0" w:space="0" w:color="auto"/>
        <w:bottom w:val="none" w:sz="0" w:space="0" w:color="auto"/>
        <w:right w:val="none" w:sz="0" w:space="0" w:color="auto"/>
      </w:divBdr>
    </w:div>
    <w:div w:id="1023287596">
      <w:bodyDiv w:val="1"/>
      <w:marLeft w:val="0"/>
      <w:marRight w:val="0"/>
      <w:marTop w:val="0"/>
      <w:marBottom w:val="0"/>
      <w:divBdr>
        <w:top w:val="none" w:sz="0" w:space="0" w:color="auto"/>
        <w:left w:val="none" w:sz="0" w:space="0" w:color="auto"/>
        <w:bottom w:val="none" w:sz="0" w:space="0" w:color="auto"/>
        <w:right w:val="none" w:sz="0" w:space="0" w:color="auto"/>
      </w:divBdr>
    </w:div>
    <w:div w:id="1024091313">
      <w:bodyDiv w:val="1"/>
      <w:marLeft w:val="0"/>
      <w:marRight w:val="0"/>
      <w:marTop w:val="0"/>
      <w:marBottom w:val="0"/>
      <w:divBdr>
        <w:top w:val="none" w:sz="0" w:space="0" w:color="auto"/>
        <w:left w:val="none" w:sz="0" w:space="0" w:color="auto"/>
        <w:bottom w:val="none" w:sz="0" w:space="0" w:color="auto"/>
        <w:right w:val="none" w:sz="0" w:space="0" w:color="auto"/>
      </w:divBdr>
    </w:div>
    <w:div w:id="1026519715">
      <w:bodyDiv w:val="1"/>
      <w:marLeft w:val="0"/>
      <w:marRight w:val="0"/>
      <w:marTop w:val="0"/>
      <w:marBottom w:val="0"/>
      <w:divBdr>
        <w:top w:val="none" w:sz="0" w:space="0" w:color="auto"/>
        <w:left w:val="none" w:sz="0" w:space="0" w:color="auto"/>
        <w:bottom w:val="none" w:sz="0" w:space="0" w:color="auto"/>
        <w:right w:val="none" w:sz="0" w:space="0" w:color="auto"/>
      </w:divBdr>
    </w:div>
    <w:div w:id="1027753422">
      <w:bodyDiv w:val="1"/>
      <w:marLeft w:val="0"/>
      <w:marRight w:val="0"/>
      <w:marTop w:val="0"/>
      <w:marBottom w:val="0"/>
      <w:divBdr>
        <w:top w:val="none" w:sz="0" w:space="0" w:color="auto"/>
        <w:left w:val="none" w:sz="0" w:space="0" w:color="auto"/>
        <w:bottom w:val="none" w:sz="0" w:space="0" w:color="auto"/>
        <w:right w:val="none" w:sz="0" w:space="0" w:color="auto"/>
      </w:divBdr>
    </w:div>
    <w:div w:id="1028533132">
      <w:bodyDiv w:val="1"/>
      <w:marLeft w:val="0"/>
      <w:marRight w:val="0"/>
      <w:marTop w:val="0"/>
      <w:marBottom w:val="0"/>
      <w:divBdr>
        <w:top w:val="none" w:sz="0" w:space="0" w:color="auto"/>
        <w:left w:val="none" w:sz="0" w:space="0" w:color="auto"/>
        <w:bottom w:val="none" w:sz="0" w:space="0" w:color="auto"/>
        <w:right w:val="none" w:sz="0" w:space="0" w:color="auto"/>
      </w:divBdr>
    </w:div>
    <w:div w:id="1031958662">
      <w:bodyDiv w:val="1"/>
      <w:marLeft w:val="0"/>
      <w:marRight w:val="0"/>
      <w:marTop w:val="0"/>
      <w:marBottom w:val="0"/>
      <w:divBdr>
        <w:top w:val="none" w:sz="0" w:space="0" w:color="auto"/>
        <w:left w:val="none" w:sz="0" w:space="0" w:color="auto"/>
        <w:bottom w:val="none" w:sz="0" w:space="0" w:color="auto"/>
        <w:right w:val="none" w:sz="0" w:space="0" w:color="auto"/>
      </w:divBdr>
    </w:div>
    <w:div w:id="1034502703">
      <w:bodyDiv w:val="1"/>
      <w:marLeft w:val="0"/>
      <w:marRight w:val="0"/>
      <w:marTop w:val="0"/>
      <w:marBottom w:val="0"/>
      <w:divBdr>
        <w:top w:val="none" w:sz="0" w:space="0" w:color="auto"/>
        <w:left w:val="none" w:sz="0" w:space="0" w:color="auto"/>
        <w:bottom w:val="none" w:sz="0" w:space="0" w:color="auto"/>
        <w:right w:val="none" w:sz="0" w:space="0" w:color="auto"/>
      </w:divBdr>
    </w:div>
    <w:div w:id="1034620528">
      <w:bodyDiv w:val="1"/>
      <w:marLeft w:val="0"/>
      <w:marRight w:val="0"/>
      <w:marTop w:val="0"/>
      <w:marBottom w:val="0"/>
      <w:divBdr>
        <w:top w:val="none" w:sz="0" w:space="0" w:color="auto"/>
        <w:left w:val="none" w:sz="0" w:space="0" w:color="auto"/>
        <w:bottom w:val="none" w:sz="0" w:space="0" w:color="auto"/>
        <w:right w:val="none" w:sz="0" w:space="0" w:color="auto"/>
      </w:divBdr>
    </w:div>
    <w:div w:id="1034883156">
      <w:bodyDiv w:val="1"/>
      <w:marLeft w:val="0"/>
      <w:marRight w:val="0"/>
      <w:marTop w:val="0"/>
      <w:marBottom w:val="0"/>
      <w:divBdr>
        <w:top w:val="none" w:sz="0" w:space="0" w:color="auto"/>
        <w:left w:val="none" w:sz="0" w:space="0" w:color="auto"/>
        <w:bottom w:val="none" w:sz="0" w:space="0" w:color="auto"/>
        <w:right w:val="none" w:sz="0" w:space="0" w:color="auto"/>
      </w:divBdr>
    </w:div>
    <w:div w:id="1043675859">
      <w:bodyDiv w:val="1"/>
      <w:marLeft w:val="0"/>
      <w:marRight w:val="0"/>
      <w:marTop w:val="0"/>
      <w:marBottom w:val="0"/>
      <w:divBdr>
        <w:top w:val="none" w:sz="0" w:space="0" w:color="auto"/>
        <w:left w:val="none" w:sz="0" w:space="0" w:color="auto"/>
        <w:bottom w:val="none" w:sz="0" w:space="0" w:color="auto"/>
        <w:right w:val="none" w:sz="0" w:space="0" w:color="auto"/>
      </w:divBdr>
    </w:div>
    <w:div w:id="1044017714">
      <w:bodyDiv w:val="1"/>
      <w:marLeft w:val="0"/>
      <w:marRight w:val="0"/>
      <w:marTop w:val="0"/>
      <w:marBottom w:val="0"/>
      <w:divBdr>
        <w:top w:val="none" w:sz="0" w:space="0" w:color="auto"/>
        <w:left w:val="none" w:sz="0" w:space="0" w:color="auto"/>
        <w:bottom w:val="none" w:sz="0" w:space="0" w:color="auto"/>
        <w:right w:val="none" w:sz="0" w:space="0" w:color="auto"/>
      </w:divBdr>
    </w:div>
    <w:div w:id="1051423284">
      <w:bodyDiv w:val="1"/>
      <w:marLeft w:val="0"/>
      <w:marRight w:val="0"/>
      <w:marTop w:val="0"/>
      <w:marBottom w:val="0"/>
      <w:divBdr>
        <w:top w:val="none" w:sz="0" w:space="0" w:color="auto"/>
        <w:left w:val="none" w:sz="0" w:space="0" w:color="auto"/>
        <w:bottom w:val="none" w:sz="0" w:space="0" w:color="auto"/>
        <w:right w:val="none" w:sz="0" w:space="0" w:color="auto"/>
      </w:divBdr>
    </w:div>
    <w:div w:id="1054351402">
      <w:bodyDiv w:val="1"/>
      <w:marLeft w:val="0"/>
      <w:marRight w:val="0"/>
      <w:marTop w:val="0"/>
      <w:marBottom w:val="0"/>
      <w:divBdr>
        <w:top w:val="none" w:sz="0" w:space="0" w:color="auto"/>
        <w:left w:val="none" w:sz="0" w:space="0" w:color="auto"/>
        <w:bottom w:val="none" w:sz="0" w:space="0" w:color="auto"/>
        <w:right w:val="none" w:sz="0" w:space="0" w:color="auto"/>
      </w:divBdr>
    </w:div>
    <w:div w:id="1055273470">
      <w:bodyDiv w:val="1"/>
      <w:marLeft w:val="0"/>
      <w:marRight w:val="0"/>
      <w:marTop w:val="0"/>
      <w:marBottom w:val="0"/>
      <w:divBdr>
        <w:top w:val="none" w:sz="0" w:space="0" w:color="auto"/>
        <w:left w:val="none" w:sz="0" w:space="0" w:color="auto"/>
        <w:bottom w:val="none" w:sz="0" w:space="0" w:color="auto"/>
        <w:right w:val="none" w:sz="0" w:space="0" w:color="auto"/>
      </w:divBdr>
    </w:div>
    <w:div w:id="1060321750">
      <w:bodyDiv w:val="1"/>
      <w:marLeft w:val="0"/>
      <w:marRight w:val="0"/>
      <w:marTop w:val="0"/>
      <w:marBottom w:val="0"/>
      <w:divBdr>
        <w:top w:val="none" w:sz="0" w:space="0" w:color="auto"/>
        <w:left w:val="none" w:sz="0" w:space="0" w:color="auto"/>
        <w:bottom w:val="none" w:sz="0" w:space="0" w:color="auto"/>
        <w:right w:val="none" w:sz="0" w:space="0" w:color="auto"/>
      </w:divBdr>
    </w:div>
    <w:div w:id="1062213143">
      <w:bodyDiv w:val="1"/>
      <w:marLeft w:val="0"/>
      <w:marRight w:val="0"/>
      <w:marTop w:val="0"/>
      <w:marBottom w:val="0"/>
      <w:divBdr>
        <w:top w:val="none" w:sz="0" w:space="0" w:color="auto"/>
        <w:left w:val="none" w:sz="0" w:space="0" w:color="auto"/>
        <w:bottom w:val="none" w:sz="0" w:space="0" w:color="auto"/>
        <w:right w:val="none" w:sz="0" w:space="0" w:color="auto"/>
      </w:divBdr>
    </w:div>
    <w:div w:id="1077633548">
      <w:bodyDiv w:val="1"/>
      <w:marLeft w:val="0"/>
      <w:marRight w:val="0"/>
      <w:marTop w:val="0"/>
      <w:marBottom w:val="0"/>
      <w:divBdr>
        <w:top w:val="none" w:sz="0" w:space="0" w:color="auto"/>
        <w:left w:val="none" w:sz="0" w:space="0" w:color="auto"/>
        <w:bottom w:val="none" w:sz="0" w:space="0" w:color="auto"/>
        <w:right w:val="none" w:sz="0" w:space="0" w:color="auto"/>
      </w:divBdr>
    </w:div>
    <w:div w:id="1078013592">
      <w:bodyDiv w:val="1"/>
      <w:marLeft w:val="0"/>
      <w:marRight w:val="0"/>
      <w:marTop w:val="0"/>
      <w:marBottom w:val="0"/>
      <w:divBdr>
        <w:top w:val="none" w:sz="0" w:space="0" w:color="auto"/>
        <w:left w:val="none" w:sz="0" w:space="0" w:color="auto"/>
        <w:bottom w:val="none" w:sz="0" w:space="0" w:color="auto"/>
        <w:right w:val="none" w:sz="0" w:space="0" w:color="auto"/>
      </w:divBdr>
    </w:div>
    <w:div w:id="1082947010">
      <w:bodyDiv w:val="1"/>
      <w:marLeft w:val="0"/>
      <w:marRight w:val="0"/>
      <w:marTop w:val="0"/>
      <w:marBottom w:val="0"/>
      <w:divBdr>
        <w:top w:val="none" w:sz="0" w:space="0" w:color="auto"/>
        <w:left w:val="none" w:sz="0" w:space="0" w:color="auto"/>
        <w:bottom w:val="none" w:sz="0" w:space="0" w:color="auto"/>
        <w:right w:val="none" w:sz="0" w:space="0" w:color="auto"/>
      </w:divBdr>
    </w:div>
    <w:div w:id="1083137329">
      <w:bodyDiv w:val="1"/>
      <w:marLeft w:val="0"/>
      <w:marRight w:val="0"/>
      <w:marTop w:val="0"/>
      <w:marBottom w:val="0"/>
      <w:divBdr>
        <w:top w:val="none" w:sz="0" w:space="0" w:color="auto"/>
        <w:left w:val="none" w:sz="0" w:space="0" w:color="auto"/>
        <w:bottom w:val="none" w:sz="0" w:space="0" w:color="auto"/>
        <w:right w:val="none" w:sz="0" w:space="0" w:color="auto"/>
      </w:divBdr>
    </w:div>
    <w:div w:id="1085608037">
      <w:bodyDiv w:val="1"/>
      <w:marLeft w:val="0"/>
      <w:marRight w:val="0"/>
      <w:marTop w:val="0"/>
      <w:marBottom w:val="0"/>
      <w:divBdr>
        <w:top w:val="none" w:sz="0" w:space="0" w:color="auto"/>
        <w:left w:val="none" w:sz="0" w:space="0" w:color="auto"/>
        <w:bottom w:val="none" w:sz="0" w:space="0" w:color="auto"/>
        <w:right w:val="none" w:sz="0" w:space="0" w:color="auto"/>
      </w:divBdr>
    </w:div>
    <w:div w:id="1093478465">
      <w:bodyDiv w:val="1"/>
      <w:marLeft w:val="0"/>
      <w:marRight w:val="0"/>
      <w:marTop w:val="0"/>
      <w:marBottom w:val="0"/>
      <w:divBdr>
        <w:top w:val="none" w:sz="0" w:space="0" w:color="auto"/>
        <w:left w:val="none" w:sz="0" w:space="0" w:color="auto"/>
        <w:bottom w:val="none" w:sz="0" w:space="0" w:color="auto"/>
        <w:right w:val="none" w:sz="0" w:space="0" w:color="auto"/>
      </w:divBdr>
    </w:div>
    <w:div w:id="1100225967">
      <w:bodyDiv w:val="1"/>
      <w:marLeft w:val="0"/>
      <w:marRight w:val="0"/>
      <w:marTop w:val="0"/>
      <w:marBottom w:val="0"/>
      <w:divBdr>
        <w:top w:val="none" w:sz="0" w:space="0" w:color="auto"/>
        <w:left w:val="none" w:sz="0" w:space="0" w:color="auto"/>
        <w:bottom w:val="none" w:sz="0" w:space="0" w:color="auto"/>
        <w:right w:val="none" w:sz="0" w:space="0" w:color="auto"/>
      </w:divBdr>
    </w:div>
    <w:div w:id="1101486415">
      <w:bodyDiv w:val="1"/>
      <w:marLeft w:val="0"/>
      <w:marRight w:val="0"/>
      <w:marTop w:val="0"/>
      <w:marBottom w:val="0"/>
      <w:divBdr>
        <w:top w:val="none" w:sz="0" w:space="0" w:color="auto"/>
        <w:left w:val="none" w:sz="0" w:space="0" w:color="auto"/>
        <w:bottom w:val="none" w:sz="0" w:space="0" w:color="auto"/>
        <w:right w:val="none" w:sz="0" w:space="0" w:color="auto"/>
      </w:divBdr>
    </w:div>
    <w:div w:id="1103452016">
      <w:bodyDiv w:val="1"/>
      <w:marLeft w:val="0"/>
      <w:marRight w:val="0"/>
      <w:marTop w:val="0"/>
      <w:marBottom w:val="0"/>
      <w:divBdr>
        <w:top w:val="none" w:sz="0" w:space="0" w:color="auto"/>
        <w:left w:val="none" w:sz="0" w:space="0" w:color="auto"/>
        <w:bottom w:val="none" w:sz="0" w:space="0" w:color="auto"/>
        <w:right w:val="none" w:sz="0" w:space="0" w:color="auto"/>
      </w:divBdr>
    </w:div>
    <w:div w:id="1106075508">
      <w:bodyDiv w:val="1"/>
      <w:marLeft w:val="0"/>
      <w:marRight w:val="0"/>
      <w:marTop w:val="0"/>
      <w:marBottom w:val="0"/>
      <w:divBdr>
        <w:top w:val="none" w:sz="0" w:space="0" w:color="auto"/>
        <w:left w:val="none" w:sz="0" w:space="0" w:color="auto"/>
        <w:bottom w:val="none" w:sz="0" w:space="0" w:color="auto"/>
        <w:right w:val="none" w:sz="0" w:space="0" w:color="auto"/>
      </w:divBdr>
    </w:div>
    <w:div w:id="1112555442">
      <w:bodyDiv w:val="1"/>
      <w:marLeft w:val="0"/>
      <w:marRight w:val="0"/>
      <w:marTop w:val="0"/>
      <w:marBottom w:val="0"/>
      <w:divBdr>
        <w:top w:val="none" w:sz="0" w:space="0" w:color="auto"/>
        <w:left w:val="none" w:sz="0" w:space="0" w:color="auto"/>
        <w:bottom w:val="none" w:sz="0" w:space="0" w:color="auto"/>
        <w:right w:val="none" w:sz="0" w:space="0" w:color="auto"/>
      </w:divBdr>
    </w:div>
    <w:div w:id="1119186487">
      <w:bodyDiv w:val="1"/>
      <w:marLeft w:val="0"/>
      <w:marRight w:val="0"/>
      <w:marTop w:val="0"/>
      <w:marBottom w:val="0"/>
      <w:divBdr>
        <w:top w:val="none" w:sz="0" w:space="0" w:color="auto"/>
        <w:left w:val="none" w:sz="0" w:space="0" w:color="auto"/>
        <w:bottom w:val="none" w:sz="0" w:space="0" w:color="auto"/>
        <w:right w:val="none" w:sz="0" w:space="0" w:color="auto"/>
      </w:divBdr>
    </w:div>
    <w:div w:id="1124887794">
      <w:bodyDiv w:val="1"/>
      <w:marLeft w:val="0"/>
      <w:marRight w:val="0"/>
      <w:marTop w:val="0"/>
      <w:marBottom w:val="0"/>
      <w:divBdr>
        <w:top w:val="none" w:sz="0" w:space="0" w:color="auto"/>
        <w:left w:val="none" w:sz="0" w:space="0" w:color="auto"/>
        <w:bottom w:val="none" w:sz="0" w:space="0" w:color="auto"/>
        <w:right w:val="none" w:sz="0" w:space="0" w:color="auto"/>
      </w:divBdr>
    </w:div>
    <w:div w:id="1133249695">
      <w:bodyDiv w:val="1"/>
      <w:marLeft w:val="0"/>
      <w:marRight w:val="0"/>
      <w:marTop w:val="0"/>
      <w:marBottom w:val="0"/>
      <w:divBdr>
        <w:top w:val="none" w:sz="0" w:space="0" w:color="auto"/>
        <w:left w:val="none" w:sz="0" w:space="0" w:color="auto"/>
        <w:bottom w:val="none" w:sz="0" w:space="0" w:color="auto"/>
        <w:right w:val="none" w:sz="0" w:space="0" w:color="auto"/>
      </w:divBdr>
    </w:div>
    <w:div w:id="1145271959">
      <w:bodyDiv w:val="1"/>
      <w:marLeft w:val="0"/>
      <w:marRight w:val="0"/>
      <w:marTop w:val="0"/>
      <w:marBottom w:val="0"/>
      <w:divBdr>
        <w:top w:val="none" w:sz="0" w:space="0" w:color="auto"/>
        <w:left w:val="none" w:sz="0" w:space="0" w:color="auto"/>
        <w:bottom w:val="none" w:sz="0" w:space="0" w:color="auto"/>
        <w:right w:val="none" w:sz="0" w:space="0" w:color="auto"/>
      </w:divBdr>
    </w:div>
    <w:div w:id="1148784676">
      <w:bodyDiv w:val="1"/>
      <w:marLeft w:val="0"/>
      <w:marRight w:val="0"/>
      <w:marTop w:val="0"/>
      <w:marBottom w:val="0"/>
      <w:divBdr>
        <w:top w:val="none" w:sz="0" w:space="0" w:color="auto"/>
        <w:left w:val="none" w:sz="0" w:space="0" w:color="auto"/>
        <w:bottom w:val="none" w:sz="0" w:space="0" w:color="auto"/>
        <w:right w:val="none" w:sz="0" w:space="0" w:color="auto"/>
      </w:divBdr>
    </w:div>
    <w:div w:id="1152789523">
      <w:bodyDiv w:val="1"/>
      <w:marLeft w:val="0"/>
      <w:marRight w:val="0"/>
      <w:marTop w:val="0"/>
      <w:marBottom w:val="0"/>
      <w:divBdr>
        <w:top w:val="none" w:sz="0" w:space="0" w:color="auto"/>
        <w:left w:val="none" w:sz="0" w:space="0" w:color="auto"/>
        <w:bottom w:val="none" w:sz="0" w:space="0" w:color="auto"/>
        <w:right w:val="none" w:sz="0" w:space="0" w:color="auto"/>
      </w:divBdr>
    </w:div>
    <w:div w:id="1153764276">
      <w:bodyDiv w:val="1"/>
      <w:marLeft w:val="0"/>
      <w:marRight w:val="0"/>
      <w:marTop w:val="0"/>
      <w:marBottom w:val="0"/>
      <w:divBdr>
        <w:top w:val="none" w:sz="0" w:space="0" w:color="auto"/>
        <w:left w:val="none" w:sz="0" w:space="0" w:color="auto"/>
        <w:bottom w:val="none" w:sz="0" w:space="0" w:color="auto"/>
        <w:right w:val="none" w:sz="0" w:space="0" w:color="auto"/>
      </w:divBdr>
    </w:div>
    <w:div w:id="1161122692">
      <w:bodyDiv w:val="1"/>
      <w:marLeft w:val="0"/>
      <w:marRight w:val="0"/>
      <w:marTop w:val="0"/>
      <w:marBottom w:val="0"/>
      <w:divBdr>
        <w:top w:val="none" w:sz="0" w:space="0" w:color="auto"/>
        <w:left w:val="none" w:sz="0" w:space="0" w:color="auto"/>
        <w:bottom w:val="none" w:sz="0" w:space="0" w:color="auto"/>
        <w:right w:val="none" w:sz="0" w:space="0" w:color="auto"/>
      </w:divBdr>
    </w:div>
    <w:div w:id="1161774650">
      <w:bodyDiv w:val="1"/>
      <w:marLeft w:val="0"/>
      <w:marRight w:val="0"/>
      <w:marTop w:val="0"/>
      <w:marBottom w:val="0"/>
      <w:divBdr>
        <w:top w:val="none" w:sz="0" w:space="0" w:color="auto"/>
        <w:left w:val="none" w:sz="0" w:space="0" w:color="auto"/>
        <w:bottom w:val="none" w:sz="0" w:space="0" w:color="auto"/>
        <w:right w:val="none" w:sz="0" w:space="0" w:color="auto"/>
      </w:divBdr>
    </w:div>
    <w:div w:id="1165389923">
      <w:bodyDiv w:val="1"/>
      <w:marLeft w:val="0"/>
      <w:marRight w:val="0"/>
      <w:marTop w:val="0"/>
      <w:marBottom w:val="0"/>
      <w:divBdr>
        <w:top w:val="none" w:sz="0" w:space="0" w:color="auto"/>
        <w:left w:val="none" w:sz="0" w:space="0" w:color="auto"/>
        <w:bottom w:val="none" w:sz="0" w:space="0" w:color="auto"/>
        <w:right w:val="none" w:sz="0" w:space="0" w:color="auto"/>
      </w:divBdr>
    </w:div>
    <w:div w:id="1186485661">
      <w:bodyDiv w:val="1"/>
      <w:marLeft w:val="0"/>
      <w:marRight w:val="0"/>
      <w:marTop w:val="0"/>
      <w:marBottom w:val="0"/>
      <w:divBdr>
        <w:top w:val="none" w:sz="0" w:space="0" w:color="auto"/>
        <w:left w:val="none" w:sz="0" w:space="0" w:color="auto"/>
        <w:bottom w:val="none" w:sz="0" w:space="0" w:color="auto"/>
        <w:right w:val="none" w:sz="0" w:space="0" w:color="auto"/>
      </w:divBdr>
    </w:div>
    <w:div w:id="1187980623">
      <w:bodyDiv w:val="1"/>
      <w:marLeft w:val="0"/>
      <w:marRight w:val="0"/>
      <w:marTop w:val="0"/>
      <w:marBottom w:val="0"/>
      <w:divBdr>
        <w:top w:val="none" w:sz="0" w:space="0" w:color="auto"/>
        <w:left w:val="none" w:sz="0" w:space="0" w:color="auto"/>
        <w:bottom w:val="none" w:sz="0" w:space="0" w:color="auto"/>
        <w:right w:val="none" w:sz="0" w:space="0" w:color="auto"/>
      </w:divBdr>
    </w:div>
    <w:div w:id="1191841824">
      <w:bodyDiv w:val="1"/>
      <w:marLeft w:val="0"/>
      <w:marRight w:val="0"/>
      <w:marTop w:val="0"/>
      <w:marBottom w:val="0"/>
      <w:divBdr>
        <w:top w:val="none" w:sz="0" w:space="0" w:color="auto"/>
        <w:left w:val="none" w:sz="0" w:space="0" w:color="auto"/>
        <w:bottom w:val="none" w:sz="0" w:space="0" w:color="auto"/>
        <w:right w:val="none" w:sz="0" w:space="0" w:color="auto"/>
      </w:divBdr>
    </w:div>
    <w:div w:id="1193421004">
      <w:bodyDiv w:val="1"/>
      <w:marLeft w:val="0"/>
      <w:marRight w:val="0"/>
      <w:marTop w:val="0"/>
      <w:marBottom w:val="0"/>
      <w:divBdr>
        <w:top w:val="none" w:sz="0" w:space="0" w:color="auto"/>
        <w:left w:val="none" w:sz="0" w:space="0" w:color="auto"/>
        <w:bottom w:val="none" w:sz="0" w:space="0" w:color="auto"/>
        <w:right w:val="none" w:sz="0" w:space="0" w:color="auto"/>
      </w:divBdr>
    </w:div>
    <w:div w:id="1194927232">
      <w:bodyDiv w:val="1"/>
      <w:marLeft w:val="0"/>
      <w:marRight w:val="0"/>
      <w:marTop w:val="0"/>
      <w:marBottom w:val="0"/>
      <w:divBdr>
        <w:top w:val="none" w:sz="0" w:space="0" w:color="auto"/>
        <w:left w:val="none" w:sz="0" w:space="0" w:color="auto"/>
        <w:bottom w:val="none" w:sz="0" w:space="0" w:color="auto"/>
        <w:right w:val="none" w:sz="0" w:space="0" w:color="auto"/>
      </w:divBdr>
    </w:div>
    <w:div w:id="1199733080">
      <w:bodyDiv w:val="1"/>
      <w:marLeft w:val="0"/>
      <w:marRight w:val="0"/>
      <w:marTop w:val="0"/>
      <w:marBottom w:val="0"/>
      <w:divBdr>
        <w:top w:val="none" w:sz="0" w:space="0" w:color="auto"/>
        <w:left w:val="none" w:sz="0" w:space="0" w:color="auto"/>
        <w:bottom w:val="none" w:sz="0" w:space="0" w:color="auto"/>
        <w:right w:val="none" w:sz="0" w:space="0" w:color="auto"/>
      </w:divBdr>
    </w:div>
    <w:div w:id="1201816994">
      <w:bodyDiv w:val="1"/>
      <w:marLeft w:val="0"/>
      <w:marRight w:val="0"/>
      <w:marTop w:val="0"/>
      <w:marBottom w:val="0"/>
      <w:divBdr>
        <w:top w:val="none" w:sz="0" w:space="0" w:color="auto"/>
        <w:left w:val="none" w:sz="0" w:space="0" w:color="auto"/>
        <w:bottom w:val="none" w:sz="0" w:space="0" w:color="auto"/>
        <w:right w:val="none" w:sz="0" w:space="0" w:color="auto"/>
      </w:divBdr>
    </w:div>
    <w:div w:id="1203327758">
      <w:bodyDiv w:val="1"/>
      <w:marLeft w:val="0"/>
      <w:marRight w:val="0"/>
      <w:marTop w:val="0"/>
      <w:marBottom w:val="0"/>
      <w:divBdr>
        <w:top w:val="none" w:sz="0" w:space="0" w:color="auto"/>
        <w:left w:val="none" w:sz="0" w:space="0" w:color="auto"/>
        <w:bottom w:val="none" w:sz="0" w:space="0" w:color="auto"/>
        <w:right w:val="none" w:sz="0" w:space="0" w:color="auto"/>
      </w:divBdr>
    </w:div>
    <w:div w:id="1204518443">
      <w:bodyDiv w:val="1"/>
      <w:marLeft w:val="0"/>
      <w:marRight w:val="0"/>
      <w:marTop w:val="0"/>
      <w:marBottom w:val="0"/>
      <w:divBdr>
        <w:top w:val="none" w:sz="0" w:space="0" w:color="auto"/>
        <w:left w:val="none" w:sz="0" w:space="0" w:color="auto"/>
        <w:bottom w:val="none" w:sz="0" w:space="0" w:color="auto"/>
        <w:right w:val="none" w:sz="0" w:space="0" w:color="auto"/>
      </w:divBdr>
    </w:div>
    <w:div w:id="1204634339">
      <w:bodyDiv w:val="1"/>
      <w:marLeft w:val="0"/>
      <w:marRight w:val="0"/>
      <w:marTop w:val="0"/>
      <w:marBottom w:val="0"/>
      <w:divBdr>
        <w:top w:val="none" w:sz="0" w:space="0" w:color="auto"/>
        <w:left w:val="none" w:sz="0" w:space="0" w:color="auto"/>
        <w:bottom w:val="none" w:sz="0" w:space="0" w:color="auto"/>
        <w:right w:val="none" w:sz="0" w:space="0" w:color="auto"/>
      </w:divBdr>
    </w:div>
    <w:div w:id="1205751155">
      <w:bodyDiv w:val="1"/>
      <w:marLeft w:val="0"/>
      <w:marRight w:val="0"/>
      <w:marTop w:val="0"/>
      <w:marBottom w:val="0"/>
      <w:divBdr>
        <w:top w:val="none" w:sz="0" w:space="0" w:color="auto"/>
        <w:left w:val="none" w:sz="0" w:space="0" w:color="auto"/>
        <w:bottom w:val="none" w:sz="0" w:space="0" w:color="auto"/>
        <w:right w:val="none" w:sz="0" w:space="0" w:color="auto"/>
      </w:divBdr>
    </w:div>
    <w:div w:id="1206060483">
      <w:bodyDiv w:val="1"/>
      <w:marLeft w:val="0"/>
      <w:marRight w:val="0"/>
      <w:marTop w:val="0"/>
      <w:marBottom w:val="0"/>
      <w:divBdr>
        <w:top w:val="none" w:sz="0" w:space="0" w:color="auto"/>
        <w:left w:val="none" w:sz="0" w:space="0" w:color="auto"/>
        <w:bottom w:val="none" w:sz="0" w:space="0" w:color="auto"/>
        <w:right w:val="none" w:sz="0" w:space="0" w:color="auto"/>
      </w:divBdr>
    </w:div>
    <w:div w:id="1207765342">
      <w:bodyDiv w:val="1"/>
      <w:marLeft w:val="0"/>
      <w:marRight w:val="0"/>
      <w:marTop w:val="0"/>
      <w:marBottom w:val="0"/>
      <w:divBdr>
        <w:top w:val="none" w:sz="0" w:space="0" w:color="auto"/>
        <w:left w:val="none" w:sz="0" w:space="0" w:color="auto"/>
        <w:bottom w:val="none" w:sz="0" w:space="0" w:color="auto"/>
        <w:right w:val="none" w:sz="0" w:space="0" w:color="auto"/>
      </w:divBdr>
    </w:div>
    <w:div w:id="1207986397">
      <w:bodyDiv w:val="1"/>
      <w:marLeft w:val="0"/>
      <w:marRight w:val="0"/>
      <w:marTop w:val="0"/>
      <w:marBottom w:val="0"/>
      <w:divBdr>
        <w:top w:val="none" w:sz="0" w:space="0" w:color="auto"/>
        <w:left w:val="none" w:sz="0" w:space="0" w:color="auto"/>
        <w:bottom w:val="none" w:sz="0" w:space="0" w:color="auto"/>
        <w:right w:val="none" w:sz="0" w:space="0" w:color="auto"/>
      </w:divBdr>
    </w:div>
    <w:div w:id="1212418487">
      <w:bodyDiv w:val="1"/>
      <w:marLeft w:val="0"/>
      <w:marRight w:val="0"/>
      <w:marTop w:val="0"/>
      <w:marBottom w:val="0"/>
      <w:divBdr>
        <w:top w:val="none" w:sz="0" w:space="0" w:color="auto"/>
        <w:left w:val="none" w:sz="0" w:space="0" w:color="auto"/>
        <w:bottom w:val="none" w:sz="0" w:space="0" w:color="auto"/>
        <w:right w:val="none" w:sz="0" w:space="0" w:color="auto"/>
      </w:divBdr>
    </w:div>
    <w:div w:id="1212499137">
      <w:bodyDiv w:val="1"/>
      <w:marLeft w:val="0"/>
      <w:marRight w:val="0"/>
      <w:marTop w:val="0"/>
      <w:marBottom w:val="0"/>
      <w:divBdr>
        <w:top w:val="none" w:sz="0" w:space="0" w:color="auto"/>
        <w:left w:val="none" w:sz="0" w:space="0" w:color="auto"/>
        <w:bottom w:val="none" w:sz="0" w:space="0" w:color="auto"/>
        <w:right w:val="none" w:sz="0" w:space="0" w:color="auto"/>
      </w:divBdr>
    </w:div>
    <w:div w:id="1215893203">
      <w:bodyDiv w:val="1"/>
      <w:marLeft w:val="0"/>
      <w:marRight w:val="0"/>
      <w:marTop w:val="0"/>
      <w:marBottom w:val="0"/>
      <w:divBdr>
        <w:top w:val="none" w:sz="0" w:space="0" w:color="auto"/>
        <w:left w:val="none" w:sz="0" w:space="0" w:color="auto"/>
        <w:bottom w:val="none" w:sz="0" w:space="0" w:color="auto"/>
        <w:right w:val="none" w:sz="0" w:space="0" w:color="auto"/>
      </w:divBdr>
    </w:div>
    <w:div w:id="1216700836">
      <w:bodyDiv w:val="1"/>
      <w:marLeft w:val="0"/>
      <w:marRight w:val="0"/>
      <w:marTop w:val="0"/>
      <w:marBottom w:val="0"/>
      <w:divBdr>
        <w:top w:val="none" w:sz="0" w:space="0" w:color="auto"/>
        <w:left w:val="none" w:sz="0" w:space="0" w:color="auto"/>
        <w:bottom w:val="none" w:sz="0" w:space="0" w:color="auto"/>
        <w:right w:val="none" w:sz="0" w:space="0" w:color="auto"/>
      </w:divBdr>
    </w:div>
    <w:div w:id="1220703300">
      <w:bodyDiv w:val="1"/>
      <w:marLeft w:val="0"/>
      <w:marRight w:val="0"/>
      <w:marTop w:val="0"/>
      <w:marBottom w:val="0"/>
      <w:divBdr>
        <w:top w:val="none" w:sz="0" w:space="0" w:color="auto"/>
        <w:left w:val="none" w:sz="0" w:space="0" w:color="auto"/>
        <w:bottom w:val="none" w:sz="0" w:space="0" w:color="auto"/>
        <w:right w:val="none" w:sz="0" w:space="0" w:color="auto"/>
      </w:divBdr>
    </w:div>
    <w:div w:id="1228691281">
      <w:bodyDiv w:val="1"/>
      <w:marLeft w:val="0"/>
      <w:marRight w:val="0"/>
      <w:marTop w:val="0"/>
      <w:marBottom w:val="0"/>
      <w:divBdr>
        <w:top w:val="none" w:sz="0" w:space="0" w:color="auto"/>
        <w:left w:val="none" w:sz="0" w:space="0" w:color="auto"/>
        <w:bottom w:val="none" w:sz="0" w:space="0" w:color="auto"/>
        <w:right w:val="none" w:sz="0" w:space="0" w:color="auto"/>
      </w:divBdr>
    </w:div>
    <w:div w:id="1229072073">
      <w:bodyDiv w:val="1"/>
      <w:marLeft w:val="0"/>
      <w:marRight w:val="0"/>
      <w:marTop w:val="0"/>
      <w:marBottom w:val="0"/>
      <w:divBdr>
        <w:top w:val="none" w:sz="0" w:space="0" w:color="auto"/>
        <w:left w:val="none" w:sz="0" w:space="0" w:color="auto"/>
        <w:bottom w:val="none" w:sz="0" w:space="0" w:color="auto"/>
        <w:right w:val="none" w:sz="0" w:space="0" w:color="auto"/>
      </w:divBdr>
    </w:div>
    <w:div w:id="1232546876">
      <w:bodyDiv w:val="1"/>
      <w:marLeft w:val="0"/>
      <w:marRight w:val="0"/>
      <w:marTop w:val="0"/>
      <w:marBottom w:val="0"/>
      <w:divBdr>
        <w:top w:val="none" w:sz="0" w:space="0" w:color="auto"/>
        <w:left w:val="none" w:sz="0" w:space="0" w:color="auto"/>
        <w:bottom w:val="none" w:sz="0" w:space="0" w:color="auto"/>
        <w:right w:val="none" w:sz="0" w:space="0" w:color="auto"/>
      </w:divBdr>
    </w:div>
    <w:div w:id="1234118422">
      <w:bodyDiv w:val="1"/>
      <w:marLeft w:val="0"/>
      <w:marRight w:val="0"/>
      <w:marTop w:val="0"/>
      <w:marBottom w:val="0"/>
      <w:divBdr>
        <w:top w:val="none" w:sz="0" w:space="0" w:color="auto"/>
        <w:left w:val="none" w:sz="0" w:space="0" w:color="auto"/>
        <w:bottom w:val="none" w:sz="0" w:space="0" w:color="auto"/>
        <w:right w:val="none" w:sz="0" w:space="0" w:color="auto"/>
      </w:divBdr>
    </w:div>
    <w:div w:id="1234967008">
      <w:bodyDiv w:val="1"/>
      <w:marLeft w:val="0"/>
      <w:marRight w:val="0"/>
      <w:marTop w:val="0"/>
      <w:marBottom w:val="0"/>
      <w:divBdr>
        <w:top w:val="none" w:sz="0" w:space="0" w:color="auto"/>
        <w:left w:val="none" w:sz="0" w:space="0" w:color="auto"/>
        <w:bottom w:val="none" w:sz="0" w:space="0" w:color="auto"/>
        <w:right w:val="none" w:sz="0" w:space="0" w:color="auto"/>
      </w:divBdr>
    </w:div>
    <w:div w:id="1241792551">
      <w:bodyDiv w:val="1"/>
      <w:marLeft w:val="0"/>
      <w:marRight w:val="0"/>
      <w:marTop w:val="0"/>
      <w:marBottom w:val="0"/>
      <w:divBdr>
        <w:top w:val="none" w:sz="0" w:space="0" w:color="auto"/>
        <w:left w:val="none" w:sz="0" w:space="0" w:color="auto"/>
        <w:bottom w:val="none" w:sz="0" w:space="0" w:color="auto"/>
        <w:right w:val="none" w:sz="0" w:space="0" w:color="auto"/>
      </w:divBdr>
    </w:div>
    <w:div w:id="1243299359">
      <w:bodyDiv w:val="1"/>
      <w:marLeft w:val="0"/>
      <w:marRight w:val="0"/>
      <w:marTop w:val="0"/>
      <w:marBottom w:val="0"/>
      <w:divBdr>
        <w:top w:val="none" w:sz="0" w:space="0" w:color="auto"/>
        <w:left w:val="none" w:sz="0" w:space="0" w:color="auto"/>
        <w:bottom w:val="none" w:sz="0" w:space="0" w:color="auto"/>
        <w:right w:val="none" w:sz="0" w:space="0" w:color="auto"/>
      </w:divBdr>
    </w:div>
    <w:div w:id="1245070087">
      <w:bodyDiv w:val="1"/>
      <w:marLeft w:val="0"/>
      <w:marRight w:val="0"/>
      <w:marTop w:val="0"/>
      <w:marBottom w:val="0"/>
      <w:divBdr>
        <w:top w:val="none" w:sz="0" w:space="0" w:color="auto"/>
        <w:left w:val="none" w:sz="0" w:space="0" w:color="auto"/>
        <w:bottom w:val="none" w:sz="0" w:space="0" w:color="auto"/>
        <w:right w:val="none" w:sz="0" w:space="0" w:color="auto"/>
      </w:divBdr>
    </w:div>
    <w:div w:id="1246500370">
      <w:bodyDiv w:val="1"/>
      <w:marLeft w:val="0"/>
      <w:marRight w:val="0"/>
      <w:marTop w:val="0"/>
      <w:marBottom w:val="0"/>
      <w:divBdr>
        <w:top w:val="none" w:sz="0" w:space="0" w:color="auto"/>
        <w:left w:val="none" w:sz="0" w:space="0" w:color="auto"/>
        <w:bottom w:val="none" w:sz="0" w:space="0" w:color="auto"/>
        <w:right w:val="none" w:sz="0" w:space="0" w:color="auto"/>
      </w:divBdr>
    </w:div>
    <w:div w:id="1253198199">
      <w:bodyDiv w:val="1"/>
      <w:marLeft w:val="0"/>
      <w:marRight w:val="0"/>
      <w:marTop w:val="0"/>
      <w:marBottom w:val="0"/>
      <w:divBdr>
        <w:top w:val="none" w:sz="0" w:space="0" w:color="auto"/>
        <w:left w:val="none" w:sz="0" w:space="0" w:color="auto"/>
        <w:bottom w:val="none" w:sz="0" w:space="0" w:color="auto"/>
        <w:right w:val="none" w:sz="0" w:space="0" w:color="auto"/>
      </w:divBdr>
    </w:div>
    <w:div w:id="1253276624">
      <w:bodyDiv w:val="1"/>
      <w:marLeft w:val="0"/>
      <w:marRight w:val="0"/>
      <w:marTop w:val="0"/>
      <w:marBottom w:val="0"/>
      <w:divBdr>
        <w:top w:val="none" w:sz="0" w:space="0" w:color="auto"/>
        <w:left w:val="none" w:sz="0" w:space="0" w:color="auto"/>
        <w:bottom w:val="none" w:sz="0" w:space="0" w:color="auto"/>
        <w:right w:val="none" w:sz="0" w:space="0" w:color="auto"/>
      </w:divBdr>
    </w:div>
    <w:div w:id="1261449008">
      <w:bodyDiv w:val="1"/>
      <w:marLeft w:val="0"/>
      <w:marRight w:val="0"/>
      <w:marTop w:val="0"/>
      <w:marBottom w:val="0"/>
      <w:divBdr>
        <w:top w:val="none" w:sz="0" w:space="0" w:color="auto"/>
        <w:left w:val="none" w:sz="0" w:space="0" w:color="auto"/>
        <w:bottom w:val="none" w:sz="0" w:space="0" w:color="auto"/>
        <w:right w:val="none" w:sz="0" w:space="0" w:color="auto"/>
      </w:divBdr>
    </w:div>
    <w:div w:id="1265268706">
      <w:bodyDiv w:val="1"/>
      <w:marLeft w:val="0"/>
      <w:marRight w:val="0"/>
      <w:marTop w:val="0"/>
      <w:marBottom w:val="0"/>
      <w:divBdr>
        <w:top w:val="none" w:sz="0" w:space="0" w:color="auto"/>
        <w:left w:val="none" w:sz="0" w:space="0" w:color="auto"/>
        <w:bottom w:val="none" w:sz="0" w:space="0" w:color="auto"/>
        <w:right w:val="none" w:sz="0" w:space="0" w:color="auto"/>
      </w:divBdr>
    </w:div>
    <w:div w:id="1268004882">
      <w:bodyDiv w:val="1"/>
      <w:marLeft w:val="0"/>
      <w:marRight w:val="0"/>
      <w:marTop w:val="0"/>
      <w:marBottom w:val="0"/>
      <w:divBdr>
        <w:top w:val="none" w:sz="0" w:space="0" w:color="auto"/>
        <w:left w:val="none" w:sz="0" w:space="0" w:color="auto"/>
        <w:bottom w:val="none" w:sz="0" w:space="0" w:color="auto"/>
        <w:right w:val="none" w:sz="0" w:space="0" w:color="auto"/>
      </w:divBdr>
    </w:div>
    <w:div w:id="1268854747">
      <w:bodyDiv w:val="1"/>
      <w:marLeft w:val="0"/>
      <w:marRight w:val="0"/>
      <w:marTop w:val="0"/>
      <w:marBottom w:val="0"/>
      <w:divBdr>
        <w:top w:val="none" w:sz="0" w:space="0" w:color="auto"/>
        <w:left w:val="none" w:sz="0" w:space="0" w:color="auto"/>
        <w:bottom w:val="none" w:sz="0" w:space="0" w:color="auto"/>
        <w:right w:val="none" w:sz="0" w:space="0" w:color="auto"/>
      </w:divBdr>
    </w:div>
    <w:div w:id="1271664957">
      <w:bodyDiv w:val="1"/>
      <w:marLeft w:val="0"/>
      <w:marRight w:val="0"/>
      <w:marTop w:val="0"/>
      <w:marBottom w:val="0"/>
      <w:divBdr>
        <w:top w:val="none" w:sz="0" w:space="0" w:color="auto"/>
        <w:left w:val="none" w:sz="0" w:space="0" w:color="auto"/>
        <w:bottom w:val="none" w:sz="0" w:space="0" w:color="auto"/>
        <w:right w:val="none" w:sz="0" w:space="0" w:color="auto"/>
      </w:divBdr>
    </w:div>
    <w:div w:id="1275793279">
      <w:bodyDiv w:val="1"/>
      <w:marLeft w:val="0"/>
      <w:marRight w:val="0"/>
      <w:marTop w:val="0"/>
      <w:marBottom w:val="0"/>
      <w:divBdr>
        <w:top w:val="none" w:sz="0" w:space="0" w:color="auto"/>
        <w:left w:val="none" w:sz="0" w:space="0" w:color="auto"/>
        <w:bottom w:val="none" w:sz="0" w:space="0" w:color="auto"/>
        <w:right w:val="none" w:sz="0" w:space="0" w:color="auto"/>
      </w:divBdr>
    </w:div>
    <w:div w:id="1279601202">
      <w:bodyDiv w:val="1"/>
      <w:marLeft w:val="0"/>
      <w:marRight w:val="0"/>
      <w:marTop w:val="0"/>
      <w:marBottom w:val="0"/>
      <w:divBdr>
        <w:top w:val="none" w:sz="0" w:space="0" w:color="auto"/>
        <w:left w:val="none" w:sz="0" w:space="0" w:color="auto"/>
        <w:bottom w:val="none" w:sz="0" w:space="0" w:color="auto"/>
        <w:right w:val="none" w:sz="0" w:space="0" w:color="auto"/>
      </w:divBdr>
    </w:div>
    <w:div w:id="1288774365">
      <w:bodyDiv w:val="1"/>
      <w:marLeft w:val="0"/>
      <w:marRight w:val="0"/>
      <w:marTop w:val="0"/>
      <w:marBottom w:val="0"/>
      <w:divBdr>
        <w:top w:val="none" w:sz="0" w:space="0" w:color="auto"/>
        <w:left w:val="none" w:sz="0" w:space="0" w:color="auto"/>
        <w:bottom w:val="none" w:sz="0" w:space="0" w:color="auto"/>
        <w:right w:val="none" w:sz="0" w:space="0" w:color="auto"/>
      </w:divBdr>
    </w:div>
    <w:div w:id="1296762186">
      <w:bodyDiv w:val="1"/>
      <w:marLeft w:val="0"/>
      <w:marRight w:val="0"/>
      <w:marTop w:val="0"/>
      <w:marBottom w:val="0"/>
      <w:divBdr>
        <w:top w:val="none" w:sz="0" w:space="0" w:color="auto"/>
        <w:left w:val="none" w:sz="0" w:space="0" w:color="auto"/>
        <w:bottom w:val="none" w:sz="0" w:space="0" w:color="auto"/>
        <w:right w:val="none" w:sz="0" w:space="0" w:color="auto"/>
      </w:divBdr>
    </w:div>
    <w:div w:id="1299073487">
      <w:bodyDiv w:val="1"/>
      <w:marLeft w:val="0"/>
      <w:marRight w:val="0"/>
      <w:marTop w:val="0"/>
      <w:marBottom w:val="0"/>
      <w:divBdr>
        <w:top w:val="none" w:sz="0" w:space="0" w:color="auto"/>
        <w:left w:val="none" w:sz="0" w:space="0" w:color="auto"/>
        <w:bottom w:val="none" w:sz="0" w:space="0" w:color="auto"/>
        <w:right w:val="none" w:sz="0" w:space="0" w:color="auto"/>
      </w:divBdr>
    </w:div>
    <w:div w:id="1300304083">
      <w:bodyDiv w:val="1"/>
      <w:marLeft w:val="0"/>
      <w:marRight w:val="0"/>
      <w:marTop w:val="0"/>
      <w:marBottom w:val="0"/>
      <w:divBdr>
        <w:top w:val="none" w:sz="0" w:space="0" w:color="auto"/>
        <w:left w:val="none" w:sz="0" w:space="0" w:color="auto"/>
        <w:bottom w:val="none" w:sz="0" w:space="0" w:color="auto"/>
        <w:right w:val="none" w:sz="0" w:space="0" w:color="auto"/>
      </w:divBdr>
    </w:div>
    <w:div w:id="1305432066">
      <w:bodyDiv w:val="1"/>
      <w:marLeft w:val="0"/>
      <w:marRight w:val="0"/>
      <w:marTop w:val="0"/>
      <w:marBottom w:val="0"/>
      <w:divBdr>
        <w:top w:val="none" w:sz="0" w:space="0" w:color="auto"/>
        <w:left w:val="none" w:sz="0" w:space="0" w:color="auto"/>
        <w:bottom w:val="none" w:sz="0" w:space="0" w:color="auto"/>
        <w:right w:val="none" w:sz="0" w:space="0" w:color="auto"/>
      </w:divBdr>
    </w:div>
    <w:div w:id="1307933621">
      <w:bodyDiv w:val="1"/>
      <w:marLeft w:val="0"/>
      <w:marRight w:val="0"/>
      <w:marTop w:val="0"/>
      <w:marBottom w:val="0"/>
      <w:divBdr>
        <w:top w:val="none" w:sz="0" w:space="0" w:color="auto"/>
        <w:left w:val="none" w:sz="0" w:space="0" w:color="auto"/>
        <w:bottom w:val="none" w:sz="0" w:space="0" w:color="auto"/>
        <w:right w:val="none" w:sz="0" w:space="0" w:color="auto"/>
      </w:divBdr>
    </w:div>
    <w:div w:id="1315916535">
      <w:bodyDiv w:val="1"/>
      <w:marLeft w:val="0"/>
      <w:marRight w:val="0"/>
      <w:marTop w:val="0"/>
      <w:marBottom w:val="0"/>
      <w:divBdr>
        <w:top w:val="none" w:sz="0" w:space="0" w:color="auto"/>
        <w:left w:val="none" w:sz="0" w:space="0" w:color="auto"/>
        <w:bottom w:val="none" w:sz="0" w:space="0" w:color="auto"/>
        <w:right w:val="none" w:sz="0" w:space="0" w:color="auto"/>
      </w:divBdr>
    </w:div>
    <w:div w:id="1317492131">
      <w:bodyDiv w:val="1"/>
      <w:marLeft w:val="0"/>
      <w:marRight w:val="0"/>
      <w:marTop w:val="0"/>
      <w:marBottom w:val="0"/>
      <w:divBdr>
        <w:top w:val="none" w:sz="0" w:space="0" w:color="auto"/>
        <w:left w:val="none" w:sz="0" w:space="0" w:color="auto"/>
        <w:bottom w:val="none" w:sz="0" w:space="0" w:color="auto"/>
        <w:right w:val="none" w:sz="0" w:space="0" w:color="auto"/>
      </w:divBdr>
    </w:div>
    <w:div w:id="1318419194">
      <w:bodyDiv w:val="1"/>
      <w:marLeft w:val="0"/>
      <w:marRight w:val="0"/>
      <w:marTop w:val="0"/>
      <w:marBottom w:val="0"/>
      <w:divBdr>
        <w:top w:val="none" w:sz="0" w:space="0" w:color="auto"/>
        <w:left w:val="none" w:sz="0" w:space="0" w:color="auto"/>
        <w:bottom w:val="none" w:sz="0" w:space="0" w:color="auto"/>
        <w:right w:val="none" w:sz="0" w:space="0" w:color="auto"/>
      </w:divBdr>
    </w:div>
    <w:div w:id="1318535015">
      <w:bodyDiv w:val="1"/>
      <w:marLeft w:val="0"/>
      <w:marRight w:val="0"/>
      <w:marTop w:val="0"/>
      <w:marBottom w:val="0"/>
      <w:divBdr>
        <w:top w:val="none" w:sz="0" w:space="0" w:color="auto"/>
        <w:left w:val="none" w:sz="0" w:space="0" w:color="auto"/>
        <w:bottom w:val="none" w:sz="0" w:space="0" w:color="auto"/>
        <w:right w:val="none" w:sz="0" w:space="0" w:color="auto"/>
      </w:divBdr>
    </w:div>
    <w:div w:id="1319575716">
      <w:bodyDiv w:val="1"/>
      <w:marLeft w:val="0"/>
      <w:marRight w:val="0"/>
      <w:marTop w:val="0"/>
      <w:marBottom w:val="0"/>
      <w:divBdr>
        <w:top w:val="none" w:sz="0" w:space="0" w:color="auto"/>
        <w:left w:val="none" w:sz="0" w:space="0" w:color="auto"/>
        <w:bottom w:val="none" w:sz="0" w:space="0" w:color="auto"/>
        <w:right w:val="none" w:sz="0" w:space="0" w:color="auto"/>
      </w:divBdr>
    </w:div>
    <w:div w:id="1325744497">
      <w:bodyDiv w:val="1"/>
      <w:marLeft w:val="0"/>
      <w:marRight w:val="0"/>
      <w:marTop w:val="0"/>
      <w:marBottom w:val="0"/>
      <w:divBdr>
        <w:top w:val="none" w:sz="0" w:space="0" w:color="auto"/>
        <w:left w:val="none" w:sz="0" w:space="0" w:color="auto"/>
        <w:bottom w:val="none" w:sz="0" w:space="0" w:color="auto"/>
        <w:right w:val="none" w:sz="0" w:space="0" w:color="auto"/>
      </w:divBdr>
    </w:div>
    <w:div w:id="1333491435">
      <w:bodyDiv w:val="1"/>
      <w:marLeft w:val="0"/>
      <w:marRight w:val="0"/>
      <w:marTop w:val="0"/>
      <w:marBottom w:val="0"/>
      <w:divBdr>
        <w:top w:val="none" w:sz="0" w:space="0" w:color="auto"/>
        <w:left w:val="none" w:sz="0" w:space="0" w:color="auto"/>
        <w:bottom w:val="none" w:sz="0" w:space="0" w:color="auto"/>
        <w:right w:val="none" w:sz="0" w:space="0" w:color="auto"/>
      </w:divBdr>
    </w:div>
    <w:div w:id="1335646714">
      <w:bodyDiv w:val="1"/>
      <w:marLeft w:val="0"/>
      <w:marRight w:val="0"/>
      <w:marTop w:val="0"/>
      <w:marBottom w:val="0"/>
      <w:divBdr>
        <w:top w:val="none" w:sz="0" w:space="0" w:color="auto"/>
        <w:left w:val="none" w:sz="0" w:space="0" w:color="auto"/>
        <w:bottom w:val="none" w:sz="0" w:space="0" w:color="auto"/>
        <w:right w:val="none" w:sz="0" w:space="0" w:color="auto"/>
      </w:divBdr>
    </w:div>
    <w:div w:id="1337072344">
      <w:bodyDiv w:val="1"/>
      <w:marLeft w:val="0"/>
      <w:marRight w:val="0"/>
      <w:marTop w:val="0"/>
      <w:marBottom w:val="0"/>
      <w:divBdr>
        <w:top w:val="none" w:sz="0" w:space="0" w:color="auto"/>
        <w:left w:val="none" w:sz="0" w:space="0" w:color="auto"/>
        <w:bottom w:val="none" w:sz="0" w:space="0" w:color="auto"/>
        <w:right w:val="none" w:sz="0" w:space="0" w:color="auto"/>
      </w:divBdr>
    </w:div>
    <w:div w:id="1343630461">
      <w:bodyDiv w:val="1"/>
      <w:marLeft w:val="0"/>
      <w:marRight w:val="0"/>
      <w:marTop w:val="0"/>
      <w:marBottom w:val="0"/>
      <w:divBdr>
        <w:top w:val="none" w:sz="0" w:space="0" w:color="auto"/>
        <w:left w:val="none" w:sz="0" w:space="0" w:color="auto"/>
        <w:bottom w:val="none" w:sz="0" w:space="0" w:color="auto"/>
        <w:right w:val="none" w:sz="0" w:space="0" w:color="auto"/>
      </w:divBdr>
    </w:div>
    <w:div w:id="1347092672">
      <w:bodyDiv w:val="1"/>
      <w:marLeft w:val="0"/>
      <w:marRight w:val="0"/>
      <w:marTop w:val="0"/>
      <w:marBottom w:val="0"/>
      <w:divBdr>
        <w:top w:val="none" w:sz="0" w:space="0" w:color="auto"/>
        <w:left w:val="none" w:sz="0" w:space="0" w:color="auto"/>
        <w:bottom w:val="none" w:sz="0" w:space="0" w:color="auto"/>
        <w:right w:val="none" w:sz="0" w:space="0" w:color="auto"/>
      </w:divBdr>
    </w:div>
    <w:div w:id="1357345928">
      <w:bodyDiv w:val="1"/>
      <w:marLeft w:val="0"/>
      <w:marRight w:val="0"/>
      <w:marTop w:val="0"/>
      <w:marBottom w:val="0"/>
      <w:divBdr>
        <w:top w:val="none" w:sz="0" w:space="0" w:color="auto"/>
        <w:left w:val="none" w:sz="0" w:space="0" w:color="auto"/>
        <w:bottom w:val="none" w:sz="0" w:space="0" w:color="auto"/>
        <w:right w:val="none" w:sz="0" w:space="0" w:color="auto"/>
      </w:divBdr>
    </w:div>
    <w:div w:id="1358657697">
      <w:bodyDiv w:val="1"/>
      <w:marLeft w:val="0"/>
      <w:marRight w:val="0"/>
      <w:marTop w:val="0"/>
      <w:marBottom w:val="0"/>
      <w:divBdr>
        <w:top w:val="none" w:sz="0" w:space="0" w:color="auto"/>
        <w:left w:val="none" w:sz="0" w:space="0" w:color="auto"/>
        <w:bottom w:val="none" w:sz="0" w:space="0" w:color="auto"/>
        <w:right w:val="none" w:sz="0" w:space="0" w:color="auto"/>
      </w:divBdr>
    </w:div>
    <w:div w:id="1360085675">
      <w:bodyDiv w:val="1"/>
      <w:marLeft w:val="0"/>
      <w:marRight w:val="0"/>
      <w:marTop w:val="0"/>
      <w:marBottom w:val="0"/>
      <w:divBdr>
        <w:top w:val="none" w:sz="0" w:space="0" w:color="auto"/>
        <w:left w:val="none" w:sz="0" w:space="0" w:color="auto"/>
        <w:bottom w:val="none" w:sz="0" w:space="0" w:color="auto"/>
        <w:right w:val="none" w:sz="0" w:space="0" w:color="auto"/>
      </w:divBdr>
    </w:div>
    <w:div w:id="1361903750">
      <w:bodyDiv w:val="1"/>
      <w:marLeft w:val="0"/>
      <w:marRight w:val="0"/>
      <w:marTop w:val="0"/>
      <w:marBottom w:val="0"/>
      <w:divBdr>
        <w:top w:val="none" w:sz="0" w:space="0" w:color="auto"/>
        <w:left w:val="none" w:sz="0" w:space="0" w:color="auto"/>
        <w:bottom w:val="none" w:sz="0" w:space="0" w:color="auto"/>
        <w:right w:val="none" w:sz="0" w:space="0" w:color="auto"/>
      </w:divBdr>
    </w:div>
    <w:div w:id="1363550824">
      <w:bodyDiv w:val="1"/>
      <w:marLeft w:val="0"/>
      <w:marRight w:val="0"/>
      <w:marTop w:val="0"/>
      <w:marBottom w:val="0"/>
      <w:divBdr>
        <w:top w:val="none" w:sz="0" w:space="0" w:color="auto"/>
        <w:left w:val="none" w:sz="0" w:space="0" w:color="auto"/>
        <w:bottom w:val="none" w:sz="0" w:space="0" w:color="auto"/>
        <w:right w:val="none" w:sz="0" w:space="0" w:color="auto"/>
      </w:divBdr>
    </w:div>
    <w:div w:id="1368019665">
      <w:bodyDiv w:val="1"/>
      <w:marLeft w:val="0"/>
      <w:marRight w:val="0"/>
      <w:marTop w:val="0"/>
      <w:marBottom w:val="0"/>
      <w:divBdr>
        <w:top w:val="none" w:sz="0" w:space="0" w:color="auto"/>
        <w:left w:val="none" w:sz="0" w:space="0" w:color="auto"/>
        <w:bottom w:val="none" w:sz="0" w:space="0" w:color="auto"/>
        <w:right w:val="none" w:sz="0" w:space="0" w:color="auto"/>
      </w:divBdr>
    </w:div>
    <w:div w:id="1368410044">
      <w:bodyDiv w:val="1"/>
      <w:marLeft w:val="0"/>
      <w:marRight w:val="0"/>
      <w:marTop w:val="0"/>
      <w:marBottom w:val="0"/>
      <w:divBdr>
        <w:top w:val="none" w:sz="0" w:space="0" w:color="auto"/>
        <w:left w:val="none" w:sz="0" w:space="0" w:color="auto"/>
        <w:bottom w:val="none" w:sz="0" w:space="0" w:color="auto"/>
        <w:right w:val="none" w:sz="0" w:space="0" w:color="auto"/>
      </w:divBdr>
    </w:div>
    <w:div w:id="1369331671">
      <w:bodyDiv w:val="1"/>
      <w:marLeft w:val="0"/>
      <w:marRight w:val="0"/>
      <w:marTop w:val="0"/>
      <w:marBottom w:val="0"/>
      <w:divBdr>
        <w:top w:val="none" w:sz="0" w:space="0" w:color="auto"/>
        <w:left w:val="none" w:sz="0" w:space="0" w:color="auto"/>
        <w:bottom w:val="none" w:sz="0" w:space="0" w:color="auto"/>
        <w:right w:val="none" w:sz="0" w:space="0" w:color="auto"/>
      </w:divBdr>
    </w:div>
    <w:div w:id="1370570051">
      <w:bodyDiv w:val="1"/>
      <w:marLeft w:val="0"/>
      <w:marRight w:val="0"/>
      <w:marTop w:val="0"/>
      <w:marBottom w:val="0"/>
      <w:divBdr>
        <w:top w:val="none" w:sz="0" w:space="0" w:color="auto"/>
        <w:left w:val="none" w:sz="0" w:space="0" w:color="auto"/>
        <w:bottom w:val="none" w:sz="0" w:space="0" w:color="auto"/>
        <w:right w:val="none" w:sz="0" w:space="0" w:color="auto"/>
      </w:divBdr>
    </w:div>
    <w:div w:id="1375615295">
      <w:bodyDiv w:val="1"/>
      <w:marLeft w:val="0"/>
      <w:marRight w:val="0"/>
      <w:marTop w:val="0"/>
      <w:marBottom w:val="0"/>
      <w:divBdr>
        <w:top w:val="none" w:sz="0" w:space="0" w:color="auto"/>
        <w:left w:val="none" w:sz="0" w:space="0" w:color="auto"/>
        <w:bottom w:val="none" w:sz="0" w:space="0" w:color="auto"/>
        <w:right w:val="none" w:sz="0" w:space="0" w:color="auto"/>
      </w:divBdr>
    </w:div>
    <w:div w:id="1375763940">
      <w:bodyDiv w:val="1"/>
      <w:marLeft w:val="0"/>
      <w:marRight w:val="0"/>
      <w:marTop w:val="0"/>
      <w:marBottom w:val="0"/>
      <w:divBdr>
        <w:top w:val="none" w:sz="0" w:space="0" w:color="auto"/>
        <w:left w:val="none" w:sz="0" w:space="0" w:color="auto"/>
        <w:bottom w:val="none" w:sz="0" w:space="0" w:color="auto"/>
        <w:right w:val="none" w:sz="0" w:space="0" w:color="auto"/>
      </w:divBdr>
    </w:div>
    <w:div w:id="1376463871">
      <w:bodyDiv w:val="1"/>
      <w:marLeft w:val="0"/>
      <w:marRight w:val="0"/>
      <w:marTop w:val="0"/>
      <w:marBottom w:val="0"/>
      <w:divBdr>
        <w:top w:val="none" w:sz="0" w:space="0" w:color="auto"/>
        <w:left w:val="none" w:sz="0" w:space="0" w:color="auto"/>
        <w:bottom w:val="none" w:sz="0" w:space="0" w:color="auto"/>
        <w:right w:val="none" w:sz="0" w:space="0" w:color="auto"/>
      </w:divBdr>
    </w:div>
    <w:div w:id="1376662681">
      <w:bodyDiv w:val="1"/>
      <w:marLeft w:val="0"/>
      <w:marRight w:val="0"/>
      <w:marTop w:val="0"/>
      <w:marBottom w:val="0"/>
      <w:divBdr>
        <w:top w:val="none" w:sz="0" w:space="0" w:color="auto"/>
        <w:left w:val="none" w:sz="0" w:space="0" w:color="auto"/>
        <w:bottom w:val="none" w:sz="0" w:space="0" w:color="auto"/>
        <w:right w:val="none" w:sz="0" w:space="0" w:color="auto"/>
      </w:divBdr>
    </w:div>
    <w:div w:id="1377896554">
      <w:bodyDiv w:val="1"/>
      <w:marLeft w:val="0"/>
      <w:marRight w:val="0"/>
      <w:marTop w:val="0"/>
      <w:marBottom w:val="0"/>
      <w:divBdr>
        <w:top w:val="none" w:sz="0" w:space="0" w:color="auto"/>
        <w:left w:val="none" w:sz="0" w:space="0" w:color="auto"/>
        <w:bottom w:val="none" w:sz="0" w:space="0" w:color="auto"/>
        <w:right w:val="none" w:sz="0" w:space="0" w:color="auto"/>
      </w:divBdr>
    </w:div>
    <w:div w:id="1387991252">
      <w:bodyDiv w:val="1"/>
      <w:marLeft w:val="0"/>
      <w:marRight w:val="0"/>
      <w:marTop w:val="0"/>
      <w:marBottom w:val="0"/>
      <w:divBdr>
        <w:top w:val="none" w:sz="0" w:space="0" w:color="auto"/>
        <w:left w:val="none" w:sz="0" w:space="0" w:color="auto"/>
        <w:bottom w:val="none" w:sz="0" w:space="0" w:color="auto"/>
        <w:right w:val="none" w:sz="0" w:space="0" w:color="auto"/>
      </w:divBdr>
    </w:div>
    <w:div w:id="1394155203">
      <w:bodyDiv w:val="1"/>
      <w:marLeft w:val="0"/>
      <w:marRight w:val="0"/>
      <w:marTop w:val="0"/>
      <w:marBottom w:val="0"/>
      <w:divBdr>
        <w:top w:val="none" w:sz="0" w:space="0" w:color="auto"/>
        <w:left w:val="none" w:sz="0" w:space="0" w:color="auto"/>
        <w:bottom w:val="none" w:sz="0" w:space="0" w:color="auto"/>
        <w:right w:val="none" w:sz="0" w:space="0" w:color="auto"/>
      </w:divBdr>
    </w:div>
    <w:div w:id="1395935550">
      <w:bodyDiv w:val="1"/>
      <w:marLeft w:val="0"/>
      <w:marRight w:val="0"/>
      <w:marTop w:val="0"/>
      <w:marBottom w:val="0"/>
      <w:divBdr>
        <w:top w:val="none" w:sz="0" w:space="0" w:color="auto"/>
        <w:left w:val="none" w:sz="0" w:space="0" w:color="auto"/>
        <w:bottom w:val="none" w:sz="0" w:space="0" w:color="auto"/>
        <w:right w:val="none" w:sz="0" w:space="0" w:color="auto"/>
      </w:divBdr>
    </w:div>
    <w:div w:id="1403794948">
      <w:bodyDiv w:val="1"/>
      <w:marLeft w:val="0"/>
      <w:marRight w:val="0"/>
      <w:marTop w:val="0"/>
      <w:marBottom w:val="0"/>
      <w:divBdr>
        <w:top w:val="none" w:sz="0" w:space="0" w:color="auto"/>
        <w:left w:val="none" w:sz="0" w:space="0" w:color="auto"/>
        <w:bottom w:val="none" w:sz="0" w:space="0" w:color="auto"/>
        <w:right w:val="none" w:sz="0" w:space="0" w:color="auto"/>
      </w:divBdr>
    </w:div>
    <w:div w:id="1403988651">
      <w:bodyDiv w:val="1"/>
      <w:marLeft w:val="0"/>
      <w:marRight w:val="0"/>
      <w:marTop w:val="0"/>
      <w:marBottom w:val="0"/>
      <w:divBdr>
        <w:top w:val="none" w:sz="0" w:space="0" w:color="auto"/>
        <w:left w:val="none" w:sz="0" w:space="0" w:color="auto"/>
        <w:bottom w:val="none" w:sz="0" w:space="0" w:color="auto"/>
        <w:right w:val="none" w:sz="0" w:space="0" w:color="auto"/>
      </w:divBdr>
    </w:div>
    <w:div w:id="1404524244">
      <w:bodyDiv w:val="1"/>
      <w:marLeft w:val="0"/>
      <w:marRight w:val="0"/>
      <w:marTop w:val="0"/>
      <w:marBottom w:val="0"/>
      <w:divBdr>
        <w:top w:val="none" w:sz="0" w:space="0" w:color="auto"/>
        <w:left w:val="none" w:sz="0" w:space="0" w:color="auto"/>
        <w:bottom w:val="none" w:sz="0" w:space="0" w:color="auto"/>
        <w:right w:val="none" w:sz="0" w:space="0" w:color="auto"/>
      </w:divBdr>
    </w:div>
    <w:div w:id="1405840586">
      <w:bodyDiv w:val="1"/>
      <w:marLeft w:val="0"/>
      <w:marRight w:val="0"/>
      <w:marTop w:val="0"/>
      <w:marBottom w:val="0"/>
      <w:divBdr>
        <w:top w:val="none" w:sz="0" w:space="0" w:color="auto"/>
        <w:left w:val="none" w:sz="0" w:space="0" w:color="auto"/>
        <w:bottom w:val="none" w:sz="0" w:space="0" w:color="auto"/>
        <w:right w:val="none" w:sz="0" w:space="0" w:color="auto"/>
      </w:divBdr>
    </w:div>
    <w:div w:id="1407722100">
      <w:bodyDiv w:val="1"/>
      <w:marLeft w:val="0"/>
      <w:marRight w:val="0"/>
      <w:marTop w:val="0"/>
      <w:marBottom w:val="0"/>
      <w:divBdr>
        <w:top w:val="none" w:sz="0" w:space="0" w:color="auto"/>
        <w:left w:val="none" w:sz="0" w:space="0" w:color="auto"/>
        <w:bottom w:val="none" w:sz="0" w:space="0" w:color="auto"/>
        <w:right w:val="none" w:sz="0" w:space="0" w:color="auto"/>
      </w:divBdr>
    </w:div>
    <w:div w:id="1408966129">
      <w:bodyDiv w:val="1"/>
      <w:marLeft w:val="0"/>
      <w:marRight w:val="0"/>
      <w:marTop w:val="0"/>
      <w:marBottom w:val="0"/>
      <w:divBdr>
        <w:top w:val="none" w:sz="0" w:space="0" w:color="auto"/>
        <w:left w:val="none" w:sz="0" w:space="0" w:color="auto"/>
        <w:bottom w:val="none" w:sz="0" w:space="0" w:color="auto"/>
        <w:right w:val="none" w:sz="0" w:space="0" w:color="auto"/>
      </w:divBdr>
    </w:div>
    <w:div w:id="1412702976">
      <w:bodyDiv w:val="1"/>
      <w:marLeft w:val="0"/>
      <w:marRight w:val="0"/>
      <w:marTop w:val="0"/>
      <w:marBottom w:val="0"/>
      <w:divBdr>
        <w:top w:val="none" w:sz="0" w:space="0" w:color="auto"/>
        <w:left w:val="none" w:sz="0" w:space="0" w:color="auto"/>
        <w:bottom w:val="none" w:sz="0" w:space="0" w:color="auto"/>
        <w:right w:val="none" w:sz="0" w:space="0" w:color="auto"/>
      </w:divBdr>
    </w:div>
    <w:div w:id="1416855302">
      <w:bodyDiv w:val="1"/>
      <w:marLeft w:val="0"/>
      <w:marRight w:val="0"/>
      <w:marTop w:val="0"/>
      <w:marBottom w:val="0"/>
      <w:divBdr>
        <w:top w:val="none" w:sz="0" w:space="0" w:color="auto"/>
        <w:left w:val="none" w:sz="0" w:space="0" w:color="auto"/>
        <w:bottom w:val="none" w:sz="0" w:space="0" w:color="auto"/>
        <w:right w:val="none" w:sz="0" w:space="0" w:color="auto"/>
      </w:divBdr>
    </w:div>
    <w:div w:id="1418092602">
      <w:bodyDiv w:val="1"/>
      <w:marLeft w:val="0"/>
      <w:marRight w:val="0"/>
      <w:marTop w:val="0"/>
      <w:marBottom w:val="0"/>
      <w:divBdr>
        <w:top w:val="none" w:sz="0" w:space="0" w:color="auto"/>
        <w:left w:val="none" w:sz="0" w:space="0" w:color="auto"/>
        <w:bottom w:val="none" w:sz="0" w:space="0" w:color="auto"/>
        <w:right w:val="none" w:sz="0" w:space="0" w:color="auto"/>
      </w:divBdr>
    </w:div>
    <w:div w:id="1419250322">
      <w:bodyDiv w:val="1"/>
      <w:marLeft w:val="0"/>
      <w:marRight w:val="0"/>
      <w:marTop w:val="0"/>
      <w:marBottom w:val="0"/>
      <w:divBdr>
        <w:top w:val="none" w:sz="0" w:space="0" w:color="auto"/>
        <w:left w:val="none" w:sz="0" w:space="0" w:color="auto"/>
        <w:bottom w:val="none" w:sz="0" w:space="0" w:color="auto"/>
        <w:right w:val="none" w:sz="0" w:space="0" w:color="auto"/>
      </w:divBdr>
    </w:div>
    <w:div w:id="1419862114">
      <w:bodyDiv w:val="1"/>
      <w:marLeft w:val="0"/>
      <w:marRight w:val="0"/>
      <w:marTop w:val="0"/>
      <w:marBottom w:val="0"/>
      <w:divBdr>
        <w:top w:val="none" w:sz="0" w:space="0" w:color="auto"/>
        <w:left w:val="none" w:sz="0" w:space="0" w:color="auto"/>
        <w:bottom w:val="none" w:sz="0" w:space="0" w:color="auto"/>
        <w:right w:val="none" w:sz="0" w:space="0" w:color="auto"/>
      </w:divBdr>
    </w:div>
    <w:div w:id="1420829088">
      <w:bodyDiv w:val="1"/>
      <w:marLeft w:val="0"/>
      <w:marRight w:val="0"/>
      <w:marTop w:val="0"/>
      <w:marBottom w:val="0"/>
      <w:divBdr>
        <w:top w:val="none" w:sz="0" w:space="0" w:color="auto"/>
        <w:left w:val="none" w:sz="0" w:space="0" w:color="auto"/>
        <w:bottom w:val="none" w:sz="0" w:space="0" w:color="auto"/>
        <w:right w:val="none" w:sz="0" w:space="0" w:color="auto"/>
      </w:divBdr>
    </w:div>
    <w:div w:id="1421101994">
      <w:bodyDiv w:val="1"/>
      <w:marLeft w:val="0"/>
      <w:marRight w:val="0"/>
      <w:marTop w:val="0"/>
      <w:marBottom w:val="0"/>
      <w:divBdr>
        <w:top w:val="none" w:sz="0" w:space="0" w:color="auto"/>
        <w:left w:val="none" w:sz="0" w:space="0" w:color="auto"/>
        <w:bottom w:val="none" w:sz="0" w:space="0" w:color="auto"/>
        <w:right w:val="none" w:sz="0" w:space="0" w:color="auto"/>
      </w:divBdr>
    </w:div>
    <w:div w:id="1422680076">
      <w:bodyDiv w:val="1"/>
      <w:marLeft w:val="0"/>
      <w:marRight w:val="0"/>
      <w:marTop w:val="0"/>
      <w:marBottom w:val="0"/>
      <w:divBdr>
        <w:top w:val="none" w:sz="0" w:space="0" w:color="auto"/>
        <w:left w:val="none" w:sz="0" w:space="0" w:color="auto"/>
        <w:bottom w:val="none" w:sz="0" w:space="0" w:color="auto"/>
        <w:right w:val="none" w:sz="0" w:space="0" w:color="auto"/>
      </w:divBdr>
    </w:div>
    <w:div w:id="1425803702">
      <w:bodyDiv w:val="1"/>
      <w:marLeft w:val="0"/>
      <w:marRight w:val="0"/>
      <w:marTop w:val="0"/>
      <w:marBottom w:val="0"/>
      <w:divBdr>
        <w:top w:val="none" w:sz="0" w:space="0" w:color="auto"/>
        <w:left w:val="none" w:sz="0" w:space="0" w:color="auto"/>
        <w:bottom w:val="none" w:sz="0" w:space="0" w:color="auto"/>
        <w:right w:val="none" w:sz="0" w:space="0" w:color="auto"/>
      </w:divBdr>
    </w:div>
    <w:div w:id="1428237635">
      <w:bodyDiv w:val="1"/>
      <w:marLeft w:val="0"/>
      <w:marRight w:val="0"/>
      <w:marTop w:val="0"/>
      <w:marBottom w:val="0"/>
      <w:divBdr>
        <w:top w:val="none" w:sz="0" w:space="0" w:color="auto"/>
        <w:left w:val="none" w:sz="0" w:space="0" w:color="auto"/>
        <w:bottom w:val="none" w:sz="0" w:space="0" w:color="auto"/>
        <w:right w:val="none" w:sz="0" w:space="0" w:color="auto"/>
      </w:divBdr>
    </w:div>
    <w:div w:id="1429471942">
      <w:bodyDiv w:val="1"/>
      <w:marLeft w:val="0"/>
      <w:marRight w:val="0"/>
      <w:marTop w:val="0"/>
      <w:marBottom w:val="0"/>
      <w:divBdr>
        <w:top w:val="none" w:sz="0" w:space="0" w:color="auto"/>
        <w:left w:val="none" w:sz="0" w:space="0" w:color="auto"/>
        <w:bottom w:val="none" w:sz="0" w:space="0" w:color="auto"/>
        <w:right w:val="none" w:sz="0" w:space="0" w:color="auto"/>
      </w:divBdr>
    </w:div>
    <w:div w:id="1432237836">
      <w:bodyDiv w:val="1"/>
      <w:marLeft w:val="0"/>
      <w:marRight w:val="0"/>
      <w:marTop w:val="0"/>
      <w:marBottom w:val="0"/>
      <w:divBdr>
        <w:top w:val="none" w:sz="0" w:space="0" w:color="auto"/>
        <w:left w:val="none" w:sz="0" w:space="0" w:color="auto"/>
        <w:bottom w:val="none" w:sz="0" w:space="0" w:color="auto"/>
        <w:right w:val="none" w:sz="0" w:space="0" w:color="auto"/>
      </w:divBdr>
    </w:div>
    <w:div w:id="1437293606">
      <w:bodyDiv w:val="1"/>
      <w:marLeft w:val="0"/>
      <w:marRight w:val="0"/>
      <w:marTop w:val="0"/>
      <w:marBottom w:val="0"/>
      <w:divBdr>
        <w:top w:val="none" w:sz="0" w:space="0" w:color="auto"/>
        <w:left w:val="none" w:sz="0" w:space="0" w:color="auto"/>
        <w:bottom w:val="none" w:sz="0" w:space="0" w:color="auto"/>
        <w:right w:val="none" w:sz="0" w:space="0" w:color="auto"/>
      </w:divBdr>
    </w:div>
    <w:div w:id="1439525330">
      <w:bodyDiv w:val="1"/>
      <w:marLeft w:val="0"/>
      <w:marRight w:val="0"/>
      <w:marTop w:val="0"/>
      <w:marBottom w:val="0"/>
      <w:divBdr>
        <w:top w:val="none" w:sz="0" w:space="0" w:color="auto"/>
        <w:left w:val="none" w:sz="0" w:space="0" w:color="auto"/>
        <w:bottom w:val="none" w:sz="0" w:space="0" w:color="auto"/>
        <w:right w:val="none" w:sz="0" w:space="0" w:color="auto"/>
      </w:divBdr>
    </w:div>
    <w:div w:id="1440220184">
      <w:bodyDiv w:val="1"/>
      <w:marLeft w:val="0"/>
      <w:marRight w:val="0"/>
      <w:marTop w:val="0"/>
      <w:marBottom w:val="0"/>
      <w:divBdr>
        <w:top w:val="none" w:sz="0" w:space="0" w:color="auto"/>
        <w:left w:val="none" w:sz="0" w:space="0" w:color="auto"/>
        <w:bottom w:val="none" w:sz="0" w:space="0" w:color="auto"/>
        <w:right w:val="none" w:sz="0" w:space="0" w:color="auto"/>
      </w:divBdr>
    </w:div>
    <w:div w:id="1444686413">
      <w:bodyDiv w:val="1"/>
      <w:marLeft w:val="0"/>
      <w:marRight w:val="0"/>
      <w:marTop w:val="0"/>
      <w:marBottom w:val="0"/>
      <w:divBdr>
        <w:top w:val="none" w:sz="0" w:space="0" w:color="auto"/>
        <w:left w:val="none" w:sz="0" w:space="0" w:color="auto"/>
        <w:bottom w:val="none" w:sz="0" w:space="0" w:color="auto"/>
        <w:right w:val="none" w:sz="0" w:space="0" w:color="auto"/>
      </w:divBdr>
    </w:div>
    <w:div w:id="1448815994">
      <w:bodyDiv w:val="1"/>
      <w:marLeft w:val="0"/>
      <w:marRight w:val="0"/>
      <w:marTop w:val="0"/>
      <w:marBottom w:val="0"/>
      <w:divBdr>
        <w:top w:val="none" w:sz="0" w:space="0" w:color="auto"/>
        <w:left w:val="none" w:sz="0" w:space="0" w:color="auto"/>
        <w:bottom w:val="none" w:sz="0" w:space="0" w:color="auto"/>
        <w:right w:val="none" w:sz="0" w:space="0" w:color="auto"/>
      </w:divBdr>
    </w:div>
    <w:div w:id="1448819400">
      <w:bodyDiv w:val="1"/>
      <w:marLeft w:val="0"/>
      <w:marRight w:val="0"/>
      <w:marTop w:val="0"/>
      <w:marBottom w:val="0"/>
      <w:divBdr>
        <w:top w:val="none" w:sz="0" w:space="0" w:color="auto"/>
        <w:left w:val="none" w:sz="0" w:space="0" w:color="auto"/>
        <w:bottom w:val="none" w:sz="0" w:space="0" w:color="auto"/>
        <w:right w:val="none" w:sz="0" w:space="0" w:color="auto"/>
      </w:divBdr>
    </w:div>
    <w:div w:id="1450661751">
      <w:bodyDiv w:val="1"/>
      <w:marLeft w:val="0"/>
      <w:marRight w:val="0"/>
      <w:marTop w:val="0"/>
      <w:marBottom w:val="0"/>
      <w:divBdr>
        <w:top w:val="none" w:sz="0" w:space="0" w:color="auto"/>
        <w:left w:val="none" w:sz="0" w:space="0" w:color="auto"/>
        <w:bottom w:val="none" w:sz="0" w:space="0" w:color="auto"/>
        <w:right w:val="none" w:sz="0" w:space="0" w:color="auto"/>
      </w:divBdr>
    </w:div>
    <w:div w:id="1454254051">
      <w:bodyDiv w:val="1"/>
      <w:marLeft w:val="0"/>
      <w:marRight w:val="0"/>
      <w:marTop w:val="0"/>
      <w:marBottom w:val="0"/>
      <w:divBdr>
        <w:top w:val="none" w:sz="0" w:space="0" w:color="auto"/>
        <w:left w:val="none" w:sz="0" w:space="0" w:color="auto"/>
        <w:bottom w:val="none" w:sz="0" w:space="0" w:color="auto"/>
        <w:right w:val="none" w:sz="0" w:space="0" w:color="auto"/>
      </w:divBdr>
    </w:div>
    <w:div w:id="1454520434">
      <w:bodyDiv w:val="1"/>
      <w:marLeft w:val="0"/>
      <w:marRight w:val="0"/>
      <w:marTop w:val="0"/>
      <w:marBottom w:val="0"/>
      <w:divBdr>
        <w:top w:val="none" w:sz="0" w:space="0" w:color="auto"/>
        <w:left w:val="none" w:sz="0" w:space="0" w:color="auto"/>
        <w:bottom w:val="none" w:sz="0" w:space="0" w:color="auto"/>
        <w:right w:val="none" w:sz="0" w:space="0" w:color="auto"/>
      </w:divBdr>
    </w:div>
    <w:div w:id="1462963786">
      <w:bodyDiv w:val="1"/>
      <w:marLeft w:val="0"/>
      <w:marRight w:val="0"/>
      <w:marTop w:val="0"/>
      <w:marBottom w:val="0"/>
      <w:divBdr>
        <w:top w:val="none" w:sz="0" w:space="0" w:color="auto"/>
        <w:left w:val="none" w:sz="0" w:space="0" w:color="auto"/>
        <w:bottom w:val="none" w:sz="0" w:space="0" w:color="auto"/>
        <w:right w:val="none" w:sz="0" w:space="0" w:color="auto"/>
      </w:divBdr>
      <w:divsChild>
        <w:div w:id="1912156672">
          <w:marLeft w:val="0"/>
          <w:marRight w:val="0"/>
          <w:marTop w:val="0"/>
          <w:marBottom w:val="0"/>
          <w:divBdr>
            <w:top w:val="none" w:sz="0" w:space="0" w:color="auto"/>
            <w:left w:val="none" w:sz="0" w:space="0" w:color="auto"/>
            <w:bottom w:val="none" w:sz="0" w:space="0" w:color="auto"/>
            <w:right w:val="none" w:sz="0" w:space="0" w:color="auto"/>
          </w:divBdr>
          <w:divsChild>
            <w:div w:id="607735566">
              <w:marLeft w:val="0"/>
              <w:marRight w:val="0"/>
              <w:marTop w:val="0"/>
              <w:marBottom w:val="0"/>
              <w:divBdr>
                <w:top w:val="none" w:sz="0" w:space="0" w:color="auto"/>
                <w:left w:val="none" w:sz="0" w:space="0" w:color="auto"/>
                <w:bottom w:val="none" w:sz="0" w:space="0" w:color="auto"/>
                <w:right w:val="none" w:sz="0" w:space="0" w:color="auto"/>
              </w:divBdr>
            </w:div>
          </w:divsChild>
        </w:div>
        <w:div w:id="907109016">
          <w:marLeft w:val="0"/>
          <w:marRight w:val="0"/>
          <w:marTop w:val="0"/>
          <w:marBottom w:val="0"/>
          <w:divBdr>
            <w:top w:val="none" w:sz="0" w:space="0" w:color="auto"/>
            <w:left w:val="none" w:sz="0" w:space="0" w:color="auto"/>
            <w:bottom w:val="none" w:sz="0" w:space="0" w:color="auto"/>
            <w:right w:val="none" w:sz="0" w:space="0" w:color="auto"/>
          </w:divBdr>
          <w:divsChild>
            <w:div w:id="1313024851">
              <w:marLeft w:val="0"/>
              <w:marRight w:val="0"/>
              <w:marTop w:val="0"/>
              <w:marBottom w:val="0"/>
              <w:divBdr>
                <w:top w:val="none" w:sz="0" w:space="0" w:color="auto"/>
                <w:left w:val="none" w:sz="0" w:space="0" w:color="auto"/>
                <w:bottom w:val="none" w:sz="0" w:space="0" w:color="auto"/>
                <w:right w:val="none" w:sz="0" w:space="0" w:color="auto"/>
              </w:divBdr>
            </w:div>
          </w:divsChild>
        </w:div>
        <w:div w:id="1954434339">
          <w:marLeft w:val="0"/>
          <w:marRight w:val="0"/>
          <w:marTop w:val="0"/>
          <w:marBottom w:val="0"/>
          <w:divBdr>
            <w:top w:val="none" w:sz="0" w:space="0" w:color="auto"/>
            <w:left w:val="none" w:sz="0" w:space="0" w:color="auto"/>
            <w:bottom w:val="none" w:sz="0" w:space="0" w:color="auto"/>
            <w:right w:val="none" w:sz="0" w:space="0" w:color="auto"/>
          </w:divBdr>
          <w:divsChild>
            <w:div w:id="2048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7412">
      <w:bodyDiv w:val="1"/>
      <w:marLeft w:val="0"/>
      <w:marRight w:val="0"/>
      <w:marTop w:val="0"/>
      <w:marBottom w:val="0"/>
      <w:divBdr>
        <w:top w:val="none" w:sz="0" w:space="0" w:color="auto"/>
        <w:left w:val="none" w:sz="0" w:space="0" w:color="auto"/>
        <w:bottom w:val="none" w:sz="0" w:space="0" w:color="auto"/>
        <w:right w:val="none" w:sz="0" w:space="0" w:color="auto"/>
      </w:divBdr>
    </w:div>
    <w:div w:id="1468276525">
      <w:bodyDiv w:val="1"/>
      <w:marLeft w:val="0"/>
      <w:marRight w:val="0"/>
      <w:marTop w:val="0"/>
      <w:marBottom w:val="0"/>
      <w:divBdr>
        <w:top w:val="none" w:sz="0" w:space="0" w:color="auto"/>
        <w:left w:val="none" w:sz="0" w:space="0" w:color="auto"/>
        <w:bottom w:val="none" w:sz="0" w:space="0" w:color="auto"/>
        <w:right w:val="none" w:sz="0" w:space="0" w:color="auto"/>
      </w:divBdr>
    </w:div>
    <w:div w:id="1472210069">
      <w:bodyDiv w:val="1"/>
      <w:marLeft w:val="0"/>
      <w:marRight w:val="0"/>
      <w:marTop w:val="0"/>
      <w:marBottom w:val="0"/>
      <w:divBdr>
        <w:top w:val="none" w:sz="0" w:space="0" w:color="auto"/>
        <w:left w:val="none" w:sz="0" w:space="0" w:color="auto"/>
        <w:bottom w:val="none" w:sz="0" w:space="0" w:color="auto"/>
        <w:right w:val="none" w:sz="0" w:space="0" w:color="auto"/>
      </w:divBdr>
    </w:div>
    <w:div w:id="1474524959">
      <w:bodyDiv w:val="1"/>
      <w:marLeft w:val="0"/>
      <w:marRight w:val="0"/>
      <w:marTop w:val="0"/>
      <w:marBottom w:val="0"/>
      <w:divBdr>
        <w:top w:val="none" w:sz="0" w:space="0" w:color="auto"/>
        <w:left w:val="none" w:sz="0" w:space="0" w:color="auto"/>
        <w:bottom w:val="none" w:sz="0" w:space="0" w:color="auto"/>
        <w:right w:val="none" w:sz="0" w:space="0" w:color="auto"/>
      </w:divBdr>
    </w:div>
    <w:div w:id="1478720325">
      <w:bodyDiv w:val="1"/>
      <w:marLeft w:val="0"/>
      <w:marRight w:val="0"/>
      <w:marTop w:val="0"/>
      <w:marBottom w:val="0"/>
      <w:divBdr>
        <w:top w:val="none" w:sz="0" w:space="0" w:color="auto"/>
        <w:left w:val="none" w:sz="0" w:space="0" w:color="auto"/>
        <w:bottom w:val="none" w:sz="0" w:space="0" w:color="auto"/>
        <w:right w:val="none" w:sz="0" w:space="0" w:color="auto"/>
      </w:divBdr>
    </w:div>
    <w:div w:id="1484156806">
      <w:bodyDiv w:val="1"/>
      <w:marLeft w:val="0"/>
      <w:marRight w:val="0"/>
      <w:marTop w:val="0"/>
      <w:marBottom w:val="0"/>
      <w:divBdr>
        <w:top w:val="none" w:sz="0" w:space="0" w:color="auto"/>
        <w:left w:val="none" w:sz="0" w:space="0" w:color="auto"/>
        <w:bottom w:val="none" w:sz="0" w:space="0" w:color="auto"/>
        <w:right w:val="none" w:sz="0" w:space="0" w:color="auto"/>
      </w:divBdr>
    </w:div>
    <w:div w:id="1485854988">
      <w:bodyDiv w:val="1"/>
      <w:marLeft w:val="0"/>
      <w:marRight w:val="0"/>
      <w:marTop w:val="0"/>
      <w:marBottom w:val="0"/>
      <w:divBdr>
        <w:top w:val="none" w:sz="0" w:space="0" w:color="auto"/>
        <w:left w:val="none" w:sz="0" w:space="0" w:color="auto"/>
        <w:bottom w:val="none" w:sz="0" w:space="0" w:color="auto"/>
        <w:right w:val="none" w:sz="0" w:space="0" w:color="auto"/>
      </w:divBdr>
    </w:div>
    <w:div w:id="1487236429">
      <w:bodyDiv w:val="1"/>
      <w:marLeft w:val="0"/>
      <w:marRight w:val="0"/>
      <w:marTop w:val="0"/>
      <w:marBottom w:val="0"/>
      <w:divBdr>
        <w:top w:val="none" w:sz="0" w:space="0" w:color="auto"/>
        <w:left w:val="none" w:sz="0" w:space="0" w:color="auto"/>
        <w:bottom w:val="none" w:sz="0" w:space="0" w:color="auto"/>
        <w:right w:val="none" w:sz="0" w:space="0" w:color="auto"/>
      </w:divBdr>
    </w:div>
    <w:div w:id="1491368430">
      <w:bodyDiv w:val="1"/>
      <w:marLeft w:val="0"/>
      <w:marRight w:val="0"/>
      <w:marTop w:val="0"/>
      <w:marBottom w:val="0"/>
      <w:divBdr>
        <w:top w:val="none" w:sz="0" w:space="0" w:color="auto"/>
        <w:left w:val="none" w:sz="0" w:space="0" w:color="auto"/>
        <w:bottom w:val="none" w:sz="0" w:space="0" w:color="auto"/>
        <w:right w:val="none" w:sz="0" w:space="0" w:color="auto"/>
      </w:divBdr>
    </w:div>
    <w:div w:id="1493836991">
      <w:bodyDiv w:val="1"/>
      <w:marLeft w:val="0"/>
      <w:marRight w:val="0"/>
      <w:marTop w:val="0"/>
      <w:marBottom w:val="0"/>
      <w:divBdr>
        <w:top w:val="none" w:sz="0" w:space="0" w:color="auto"/>
        <w:left w:val="none" w:sz="0" w:space="0" w:color="auto"/>
        <w:bottom w:val="none" w:sz="0" w:space="0" w:color="auto"/>
        <w:right w:val="none" w:sz="0" w:space="0" w:color="auto"/>
      </w:divBdr>
    </w:div>
    <w:div w:id="1496342990">
      <w:bodyDiv w:val="1"/>
      <w:marLeft w:val="0"/>
      <w:marRight w:val="0"/>
      <w:marTop w:val="0"/>
      <w:marBottom w:val="0"/>
      <w:divBdr>
        <w:top w:val="none" w:sz="0" w:space="0" w:color="auto"/>
        <w:left w:val="none" w:sz="0" w:space="0" w:color="auto"/>
        <w:bottom w:val="none" w:sz="0" w:space="0" w:color="auto"/>
        <w:right w:val="none" w:sz="0" w:space="0" w:color="auto"/>
      </w:divBdr>
    </w:div>
    <w:div w:id="1497963347">
      <w:bodyDiv w:val="1"/>
      <w:marLeft w:val="0"/>
      <w:marRight w:val="0"/>
      <w:marTop w:val="0"/>
      <w:marBottom w:val="0"/>
      <w:divBdr>
        <w:top w:val="none" w:sz="0" w:space="0" w:color="auto"/>
        <w:left w:val="none" w:sz="0" w:space="0" w:color="auto"/>
        <w:bottom w:val="none" w:sz="0" w:space="0" w:color="auto"/>
        <w:right w:val="none" w:sz="0" w:space="0" w:color="auto"/>
      </w:divBdr>
    </w:div>
    <w:div w:id="1506164168">
      <w:bodyDiv w:val="1"/>
      <w:marLeft w:val="0"/>
      <w:marRight w:val="0"/>
      <w:marTop w:val="0"/>
      <w:marBottom w:val="0"/>
      <w:divBdr>
        <w:top w:val="none" w:sz="0" w:space="0" w:color="auto"/>
        <w:left w:val="none" w:sz="0" w:space="0" w:color="auto"/>
        <w:bottom w:val="none" w:sz="0" w:space="0" w:color="auto"/>
        <w:right w:val="none" w:sz="0" w:space="0" w:color="auto"/>
      </w:divBdr>
    </w:div>
    <w:div w:id="1506898905">
      <w:bodyDiv w:val="1"/>
      <w:marLeft w:val="0"/>
      <w:marRight w:val="0"/>
      <w:marTop w:val="0"/>
      <w:marBottom w:val="0"/>
      <w:divBdr>
        <w:top w:val="none" w:sz="0" w:space="0" w:color="auto"/>
        <w:left w:val="none" w:sz="0" w:space="0" w:color="auto"/>
        <w:bottom w:val="none" w:sz="0" w:space="0" w:color="auto"/>
        <w:right w:val="none" w:sz="0" w:space="0" w:color="auto"/>
      </w:divBdr>
    </w:div>
    <w:div w:id="1530992437">
      <w:bodyDiv w:val="1"/>
      <w:marLeft w:val="0"/>
      <w:marRight w:val="0"/>
      <w:marTop w:val="0"/>
      <w:marBottom w:val="0"/>
      <w:divBdr>
        <w:top w:val="none" w:sz="0" w:space="0" w:color="auto"/>
        <w:left w:val="none" w:sz="0" w:space="0" w:color="auto"/>
        <w:bottom w:val="none" w:sz="0" w:space="0" w:color="auto"/>
        <w:right w:val="none" w:sz="0" w:space="0" w:color="auto"/>
      </w:divBdr>
    </w:div>
    <w:div w:id="1535341096">
      <w:bodyDiv w:val="1"/>
      <w:marLeft w:val="0"/>
      <w:marRight w:val="0"/>
      <w:marTop w:val="0"/>
      <w:marBottom w:val="0"/>
      <w:divBdr>
        <w:top w:val="none" w:sz="0" w:space="0" w:color="auto"/>
        <w:left w:val="none" w:sz="0" w:space="0" w:color="auto"/>
        <w:bottom w:val="none" w:sz="0" w:space="0" w:color="auto"/>
        <w:right w:val="none" w:sz="0" w:space="0" w:color="auto"/>
      </w:divBdr>
    </w:div>
    <w:div w:id="1542280511">
      <w:bodyDiv w:val="1"/>
      <w:marLeft w:val="0"/>
      <w:marRight w:val="0"/>
      <w:marTop w:val="0"/>
      <w:marBottom w:val="0"/>
      <w:divBdr>
        <w:top w:val="none" w:sz="0" w:space="0" w:color="auto"/>
        <w:left w:val="none" w:sz="0" w:space="0" w:color="auto"/>
        <w:bottom w:val="none" w:sz="0" w:space="0" w:color="auto"/>
        <w:right w:val="none" w:sz="0" w:space="0" w:color="auto"/>
      </w:divBdr>
    </w:div>
    <w:div w:id="1544513935">
      <w:bodyDiv w:val="1"/>
      <w:marLeft w:val="0"/>
      <w:marRight w:val="0"/>
      <w:marTop w:val="0"/>
      <w:marBottom w:val="0"/>
      <w:divBdr>
        <w:top w:val="none" w:sz="0" w:space="0" w:color="auto"/>
        <w:left w:val="none" w:sz="0" w:space="0" w:color="auto"/>
        <w:bottom w:val="none" w:sz="0" w:space="0" w:color="auto"/>
        <w:right w:val="none" w:sz="0" w:space="0" w:color="auto"/>
      </w:divBdr>
    </w:div>
    <w:div w:id="1545407616">
      <w:bodyDiv w:val="1"/>
      <w:marLeft w:val="0"/>
      <w:marRight w:val="0"/>
      <w:marTop w:val="0"/>
      <w:marBottom w:val="0"/>
      <w:divBdr>
        <w:top w:val="none" w:sz="0" w:space="0" w:color="auto"/>
        <w:left w:val="none" w:sz="0" w:space="0" w:color="auto"/>
        <w:bottom w:val="none" w:sz="0" w:space="0" w:color="auto"/>
        <w:right w:val="none" w:sz="0" w:space="0" w:color="auto"/>
      </w:divBdr>
    </w:div>
    <w:div w:id="1549221017">
      <w:bodyDiv w:val="1"/>
      <w:marLeft w:val="0"/>
      <w:marRight w:val="0"/>
      <w:marTop w:val="0"/>
      <w:marBottom w:val="0"/>
      <w:divBdr>
        <w:top w:val="none" w:sz="0" w:space="0" w:color="auto"/>
        <w:left w:val="none" w:sz="0" w:space="0" w:color="auto"/>
        <w:bottom w:val="none" w:sz="0" w:space="0" w:color="auto"/>
        <w:right w:val="none" w:sz="0" w:space="0" w:color="auto"/>
      </w:divBdr>
    </w:div>
    <w:div w:id="1549493841">
      <w:bodyDiv w:val="1"/>
      <w:marLeft w:val="0"/>
      <w:marRight w:val="0"/>
      <w:marTop w:val="0"/>
      <w:marBottom w:val="0"/>
      <w:divBdr>
        <w:top w:val="none" w:sz="0" w:space="0" w:color="auto"/>
        <w:left w:val="none" w:sz="0" w:space="0" w:color="auto"/>
        <w:bottom w:val="none" w:sz="0" w:space="0" w:color="auto"/>
        <w:right w:val="none" w:sz="0" w:space="0" w:color="auto"/>
      </w:divBdr>
    </w:div>
    <w:div w:id="1550066034">
      <w:bodyDiv w:val="1"/>
      <w:marLeft w:val="0"/>
      <w:marRight w:val="0"/>
      <w:marTop w:val="0"/>
      <w:marBottom w:val="0"/>
      <w:divBdr>
        <w:top w:val="none" w:sz="0" w:space="0" w:color="auto"/>
        <w:left w:val="none" w:sz="0" w:space="0" w:color="auto"/>
        <w:bottom w:val="none" w:sz="0" w:space="0" w:color="auto"/>
        <w:right w:val="none" w:sz="0" w:space="0" w:color="auto"/>
      </w:divBdr>
    </w:div>
    <w:div w:id="1552419510">
      <w:bodyDiv w:val="1"/>
      <w:marLeft w:val="0"/>
      <w:marRight w:val="0"/>
      <w:marTop w:val="0"/>
      <w:marBottom w:val="0"/>
      <w:divBdr>
        <w:top w:val="none" w:sz="0" w:space="0" w:color="auto"/>
        <w:left w:val="none" w:sz="0" w:space="0" w:color="auto"/>
        <w:bottom w:val="none" w:sz="0" w:space="0" w:color="auto"/>
        <w:right w:val="none" w:sz="0" w:space="0" w:color="auto"/>
      </w:divBdr>
    </w:div>
    <w:div w:id="1557744933">
      <w:bodyDiv w:val="1"/>
      <w:marLeft w:val="0"/>
      <w:marRight w:val="0"/>
      <w:marTop w:val="0"/>
      <w:marBottom w:val="0"/>
      <w:divBdr>
        <w:top w:val="none" w:sz="0" w:space="0" w:color="auto"/>
        <w:left w:val="none" w:sz="0" w:space="0" w:color="auto"/>
        <w:bottom w:val="none" w:sz="0" w:space="0" w:color="auto"/>
        <w:right w:val="none" w:sz="0" w:space="0" w:color="auto"/>
      </w:divBdr>
    </w:div>
    <w:div w:id="1558777989">
      <w:bodyDiv w:val="1"/>
      <w:marLeft w:val="0"/>
      <w:marRight w:val="0"/>
      <w:marTop w:val="0"/>
      <w:marBottom w:val="0"/>
      <w:divBdr>
        <w:top w:val="none" w:sz="0" w:space="0" w:color="auto"/>
        <w:left w:val="none" w:sz="0" w:space="0" w:color="auto"/>
        <w:bottom w:val="none" w:sz="0" w:space="0" w:color="auto"/>
        <w:right w:val="none" w:sz="0" w:space="0" w:color="auto"/>
      </w:divBdr>
    </w:div>
    <w:div w:id="1562249014">
      <w:bodyDiv w:val="1"/>
      <w:marLeft w:val="0"/>
      <w:marRight w:val="0"/>
      <w:marTop w:val="0"/>
      <w:marBottom w:val="0"/>
      <w:divBdr>
        <w:top w:val="none" w:sz="0" w:space="0" w:color="auto"/>
        <w:left w:val="none" w:sz="0" w:space="0" w:color="auto"/>
        <w:bottom w:val="none" w:sz="0" w:space="0" w:color="auto"/>
        <w:right w:val="none" w:sz="0" w:space="0" w:color="auto"/>
      </w:divBdr>
    </w:div>
    <w:div w:id="1565330032">
      <w:bodyDiv w:val="1"/>
      <w:marLeft w:val="0"/>
      <w:marRight w:val="0"/>
      <w:marTop w:val="0"/>
      <w:marBottom w:val="0"/>
      <w:divBdr>
        <w:top w:val="none" w:sz="0" w:space="0" w:color="auto"/>
        <w:left w:val="none" w:sz="0" w:space="0" w:color="auto"/>
        <w:bottom w:val="none" w:sz="0" w:space="0" w:color="auto"/>
        <w:right w:val="none" w:sz="0" w:space="0" w:color="auto"/>
      </w:divBdr>
    </w:div>
    <w:div w:id="1565918160">
      <w:bodyDiv w:val="1"/>
      <w:marLeft w:val="0"/>
      <w:marRight w:val="0"/>
      <w:marTop w:val="0"/>
      <w:marBottom w:val="0"/>
      <w:divBdr>
        <w:top w:val="none" w:sz="0" w:space="0" w:color="auto"/>
        <w:left w:val="none" w:sz="0" w:space="0" w:color="auto"/>
        <w:bottom w:val="none" w:sz="0" w:space="0" w:color="auto"/>
        <w:right w:val="none" w:sz="0" w:space="0" w:color="auto"/>
      </w:divBdr>
    </w:div>
    <w:div w:id="1565992552">
      <w:bodyDiv w:val="1"/>
      <w:marLeft w:val="0"/>
      <w:marRight w:val="0"/>
      <w:marTop w:val="0"/>
      <w:marBottom w:val="0"/>
      <w:divBdr>
        <w:top w:val="none" w:sz="0" w:space="0" w:color="auto"/>
        <w:left w:val="none" w:sz="0" w:space="0" w:color="auto"/>
        <w:bottom w:val="none" w:sz="0" w:space="0" w:color="auto"/>
        <w:right w:val="none" w:sz="0" w:space="0" w:color="auto"/>
      </w:divBdr>
    </w:div>
    <w:div w:id="1579485591">
      <w:bodyDiv w:val="1"/>
      <w:marLeft w:val="0"/>
      <w:marRight w:val="0"/>
      <w:marTop w:val="0"/>
      <w:marBottom w:val="0"/>
      <w:divBdr>
        <w:top w:val="none" w:sz="0" w:space="0" w:color="auto"/>
        <w:left w:val="none" w:sz="0" w:space="0" w:color="auto"/>
        <w:bottom w:val="none" w:sz="0" w:space="0" w:color="auto"/>
        <w:right w:val="none" w:sz="0" w:space="0" w:color="auto"/>
      </w:divBdr>
    </w:div>
    <w:div w:id="1586064504">
      <w:bodyDiv w:val="1"/>
      <w:marLeft w:val="0"/>
      <w:marRight w:val="0"/>
      <w:marTop w:val="0"/>
      <w:marBottom w:val="0"/>
      <w:divBdr>
        <w:top w:val="none" w:sz="0" w:space="0" w:color="auto"/>
        <w:left w:val="none" w:sz="0" w:space="0" w:color="auto"/>
        <w:bottom w:val="none" w:sz="0" w:space="0" w:color="auto"/>
        <w:right w:val="none" w:sz="0" w:space="0" w:color="auto"/>
      </w:divBdr>
    </w:div>
    <w:div w:id="1599678413">
      <w:bodyDiv w:val="1"/>
      <w:marLeft w:val="0"/>
      <w:marRight w:val="0"/>
      <w:marTop w:val="0"/>
      <w:marBottom w:val="0"/>
      <w:divBdr>
        <w:top w:val="none" w:sz="0" w:space="0" w:color="auto"/>
        <w:left w:val="none" w:sz="0" w:space="0" w:color="auto"/>
        <w:bottom w:val="none" w:sz="0" w:space="0" w:color="auto"/>
        <w:right w:val="none" w:sz="0" w:space="0" w:color="auto"/>
      </w:divBdr>
    </w:div>
    <w:div w:id="1603339585">
      <w:bodyDiv w:val="1"/>
      <w:marLeft w:val="0"/>
      <w:marRight w:val="0"/>
      <w:marTop w:val="0"/>
      <w:marBottom w:val="0"/>
      <w:divBdr>
        <w:top w:val="none" w:sz="0" w:space="0" w:color="auto"/>
        <w:left w:val="none" w:sz="0" w:space="0" w:color="auto"/>
        <w:bottom w:val="none" w:sz="0" w:space="0" w:color="auto"/>
        <w:right w:val="none" w:sz="0" w:space="0" w:color="auto"/>
      </w:divBdr>
    </w:div>
    <w:div w:id="1605334570">
      <w:bodyDiv w:val="1"/>
      <w:marLeft w:val="0"/>
      <w:marRight w:val="0"/>
      <w:marTop w:val="0"/>
      <w:marBottom w:val="0"/>
      <w:divBdr>
        <w:top w:val="none" w:sz="0" w:space="0" w:color="auto"/>
        <w:left w:val="none" w:sz="0" w:space="0" w:color="auto"/>
        <w:bottom w:val="none" w:sz="0" w:space="0" w:color="auto"/>
        <w:right w:val="none" w:sz="0" w:space="0" w:color="auto"/>
      </w:divBdr>
    </w:div>
    <w:div w:id="1606617889">
      <w:bodyDiv w:val="1"/>
      <w:marLeft w:val="0"/>
      <w:marRight w:val="0"/>
      <w:marTop w:val="0"/>
      <w:marBottom w:val="0"/>
      <w:divBdr>
        <w:top w:val="none" w:sz="0" w:space="0" w:color="auto"/>
        <w:left w:val="none" w:sz="0" w:space="0" w:color="auto"/>
        <w:bottom w:val="none" w:sz="0" w:space="0" w:color="auto"/>
        <w:right w:val="none" w:sz="0" w:space="0" w:color="auto"/>
      </w:divBdr>
    </w:div>
    <w:div w:id="1606843719">
      <w:bodyDiv w:val="1"/>
      <w:marLeft w:val="0"/>
      <w:marRight w:val="0"/>
      <w:marTop w:val="0"/>
      <w:marBottom w:val="0"/>
      <w:divBdr>
        <w:top w:val="none" w:sz="0" w:space="0" w:color="auto"/>
        <w:left w:val="none" w:sz="0" w:space="0" w:color="auto"/>
        <w:bottom w:val="none" w:sz="0" w:space="0" w:color="auto"/>
        <w:right w:val="none" w:sz="0" w:space="0" w:color="auto"/>
      </w:divBdr>
    </w:div>
    <w:div w:id="1612544179">
      <w:bodyDiv w:val="1"/>
      <w:marLeft w:val="0"/>
      <w:marRight w:val="0"/>
      <w:marTop w:val="0"/>
      <w:marBottom w:val="0"/>
      <w:divBdr>
        <w:top w:val="none" w:sz="0" w:space="0" w:color="auto"/>
        <w:left w:val="none" w:sz="0" w:space="0" w:color="auto"/>
        <w:bottom w:val="none" w:sz="0" w:space="0" w:color="auto"/>
        <w:right w:val="none" w:sz="0" w:space="0" w:color="auto"/>
      </w:divBdr>
    </w:div>
    <w:div w:id="1616328239">
      <w:bodyDiv w:val="1"/>
      <w:marLeft w:val="0"/>
      <w:marRight w:val="0"/>
      <w:marTop w:val="0"/>
      <w:marBottom w:val="0"/>
      <w:divBdr>
        <w:top w:val="none" w:sz="0" w:space="0" w:color="auto"/>
        <w:left w:val="none" w:sz="0" w:space="0" w:color="auto"/>
        <w:bottom w:val="none" w:sz="0" w:space="0" w:color="auto"/>
        <w:right w:val="none" w:sz="0" w:space="0" w:color="auto"/>
      </w:divBdr>
    </w:div>
    <w:div w:id="1622297259">
      <w:bodyDiv w:val="1"/>
      <w:marLeft w:val="0"/>
      <w:marRight w:val="0"/>
      <w:marTop w:val="0"/>
      <w:marBottom w:val="0"/>
      <w:divBdr>
        <w:top w:val="none" w:sz="0" w:space="0" w:color="auto"/>
        <w:left w:val="none" w:sz="0" w:space="0" w:color="auto"/>
        <w:bottom w:val="none" w:sz="0" w:space="0" w:color="auto"/>
        <w:right w:val="none" w:sz="0" w:space="0" w:color="auto"/>
      </w:divBdr>
    </w:div>
    <w:div w:id="1622421198">
      <w:bodyDiv w:val="1"/>
      <w:marLeft w:val="0"/>
      <w:marRight w:val="0"/>
      <w:marTop w:val="0"/>
      <w:marBottom w:val="0"/>
      <w:divBdr>
        <w:top w:val="none" w:sz="0" w:space="0" w:color="auto"/>
        <w:left w:val="none" w:sz="0" w:space="0" w:color="auto"/>
        <w:bottom w:val="none" w:sz="0" w:space="0" w:color="auto"/>
        <w:right w:val="none" w:sz="0" w:space="0" w:color="auto"/>
      </w:divBdr>
    </w:div>
    <w:div w:id="1627081494">
      <w:bodyDiv w:val="1"/>
      <w:marLeft w:val="0"/>
      <w:marRight w:val="0"/>
      <w:marTop w:val="0"/>
      <w:marBottom w:val="0"/>
      <w:divBdr>
        <w:top w:val="none" w:sz="0" w:space="0" w:color="auto"/>
        <w:left w:val="none" w:sz="0" w:space="0" w:color="auto"/>
        <w:bottom w:val="none" w:sz="0" w:space="0" w:color="auto"/>
        <w:right w:val="none" w:sz="0" w:space="0" w:color="auto"/>
      </w:divBdr>
    </w:div>
    <w:div w:id="1628121150">
      <w:bodyDiv w:val="1"/>
      <w:marLeft w:val="0"/>
      <w:marRight w:val="0"/>
      <w:marTop w:val="0"/>
      <w:marBottom w:val="0"/>
      <w:divBdr>
        <w:top w:val="none" w:sz="0" w:space="0" w:color="auto"/>
        <w:left w:val="none" w:sz="0" w:space="0" w:color="auto"/>
        <w:bottom w:val="none" w:sz="0" w:space="0" w:color="auto"/>
        <w:right w:val="none" w:sz="0" w:space="0" w:color="auto"/>
      </w:divBdr>
    </w:div>
    <w:div w:id="1633249042">
      <w:bodyDiv w:val="1"/>
      <w:marLeft w:val="0"/>
      <w:marRight w:val="0"/>
      <w:marTop w:val="0"/>
      <w:marBottom w:val="0"/>
      <w:divBdr>
        <w:top w:val="none" w:sz="0" w:space="0" w:color="auto"/>
        <w:left w:val="none" w:sz="0" w:space="0" w:color="auto"/>
        <w:bottom w:val="none" w:sz="0" w:space="0" w:color="auto"/>
        <w:right w:val="none" w:sz="0" w:space="0" w:color="auto"/>
      </w:divBdr>
    </w:div>
    <w:div w:id="1634367574">
      <w:bodyDiv w:val="1"/>
      <w:marLeft w:val="0"/>
      <w:marRight w:val="0"/>
      <w:marTop w:val="0"/>
      <w:marBottom w:val="0"/>
      <w:divBdr>
        <w:top w:val="none" w:sz="0" w:space="0" w:color="auto"/>
        <w:left w:val="none" w:sz="0" w:space="0" w:color="auto"/>
        <w:bottom w:val="none" w:sz="0" w:space="0" w:color="auto"/>
        <w:right w:val="none" w:sz="0" w:space="0" w:color="auto"/>
      </w:divBdr>
    </w:div>
    <w:div w:id="1636565911">
      <w:bodyDiv w:val="1"/>
      <w:marLeft w:val="0"/>
      <w:marRight w:val="0"/>
      <w:marTop w:val="0"/>
      <w:marBottom w:val="0"/>
      <w:divBdr>
        <w:top w:val="none" w:sz="0" w:space="0" w:color="auto"/>
        <w:left w:val="none" w:sz="0" w:space="0" w:color="auto"/>
        <w:bottom w:val="none" w:sz="0" w:space="0" w:color="auto"/>
        <w:right w:val="none" w:sz="0" w:space="0" w:color="auto"/>
      </w:divBdr>
    </w:div>
    <w:div w:id="1642424221">
      <w:bodyDiv w:val="1"/>
      <w:marLeft w:val="0"/>
      <w:marRight w:val="0"/>
      <w:marTop w:val="0"/>
      <w:marBottom w:val="0"/>
      <w:divBdr>
        <w:top w:val="none" w:sz="0" w:space="0" w:color="auto"/>
        <w:left w:val="none" w:sz="0" w:space="0" w:color="auto"/>
        <w:bottom w:val="none" w:sz="0" w:space="0" w:color="auto"/>
        <w:right w:val="none" w:sz="0" w:space="0" w:color="auto"/>
      </w:divBdr>
      <w:divsChild>
        <w:div w:id="1009332197">
          <w:marLeft w:val="0"/>
          <w:marRight w:val="0"/>
          <w:marTop w:val="0"/>
          <w:marBottom w:val="0"/>
          <w:divBdr>
            <w:top w:val="none" w:sz="0" w:space="0" w:color="auto"/>
            <w:left w:val="none" w:sz="0" w:space="0" w:color="auto"/>
            <w:bottom w:val="none" w:sz="0" w:space="0" w:color="auto"/>
            <w:right w:val="none" w:sz="0" w:space="0" w:color="auto"/>
          </w:divBdr>
        </w:div>
        <w:div w:id="137695504">
          <w:marLeft w:val="0"/>
          <w:marRight w:val="0"/>
          <w:marTop w:val="0"/>
          <w:marBottom w:val="0"/>
          <w:divBdr>
            <w:top w:val="none" w:sz="0" w:space="0" w:color="auto"/>
            <w:left w:val="none" w:sz="0" w:space="0" w:color="auto"/>
            <w:bottom w:val="none" w:sz="0" w:space="0" w:color="auto"/>
            <w:right w:val="none" w:sz="0" w:space="0" w:color="auto"/>
          </w:divBdr>
        </w:div>
        <w:div w:id="228736467">
          <w:marLeft w:val="0"/>
          <w:marRight w:val="0"/>
          <w:marTop w:val="0"/>
          <w:marBottom w:val="0"/>
          <w:divBdr>
            <w:top w:val="none" w:sz="0" w:space="0" w:color="auto"/>
            <w:left w:val="none" w:sz="0" w:space="0" w:color="auto"/>
            <w:bottom w:val="none" w:sz="0" w:space="0" w:color="auto"/>
            <w:right w:val="none" w:sz="0" w:space="0" w:color="auto"/>
          </w:divBdr>
        </w:div>
      </w:divsChild>
    </w:div>
    <w:div w:id="1643072137">
      <w:bodyDiv w:val="1"/>
      <w:marLeft w:val="0"/>
      <w:marRight w:val="0"/>
      <w:marTop w:val="0"/>
      <w:marBottom w:val="0"/>
      <w:divBdr>
        <w:top w:val="none" w:sz="0" w:space="0" w:color="auto"/>
        <w:left w:val="none" w:sz="0" w:space="0" w:color="auto"/>
        <w:bottom w:val="none" w:sz="0" w:space="0" w:color="auto"/>
        <w:right w:val="none" w:sz="0" w:space="0" w:color="auto"/>
      </w:divBdr>
    </w:div>
    <w:div w:id="1644390343">
      <w:bodyDiv w:val="1"/>
      <w:marLeft w:val="0"/>
      <w:marRight w:val="0"/>
      <w:marTop w:val="0"/>
      <w:marBottom w:val="0"/>
      <w:divBdr>
        <w:top w:val="none" w:sz="0" w:space="0" w:color="auto"/>
        <w:left w:val="none" w:sz="0" w:space="0" w:color="auto"/>
        <w:bottom w:val="none" w:sz="0" w:space="0" w:color="auto"/>
        <w:right w:val="none" w:sz="0" w:space="0" w:color="auto"/>
      </w:divBdr>
    </w:div>
    <w:div w:id="1648123718">
      <w:bodyDiv w:val="1"/>
      <w:marLeft w:val="0"/>
      <w:marRight w:val="0"/>
      <w:marTop w:val="0"/>
      <w:marBottom w:val="0"/>
      <w:divBdr>
        <w:top w:val="none" w:sz="0" w:space="0" w:color="auto"/>
        <w:left w:val="none" w:sz="0" w:space="0" w:color="auto"/>
        <w:bottom w:val="none" w:sz="0" w:space="0" w:color="auto"/>
        <w:right w:val="none" w:sz="0" w:space="0" w:color="auto"/>
      </w:divBdr>
    </w:div>
    <w:div w:id="1652906111">
      <w:bodyDiv w:val="1"/>
      <w:marLeft w:val="0"/>
      <w:marRight w:val="0"/>
      <w:marTop w:val="0"/>
      <w:marBottom w:val="0"/>
      <w:divBdr>
        <w:top w:val="none" w:sz="0" w:space="0" w:color="auto"/>
        <w:left w:val="none" w:sz="0" w:space="0" w:color="auto"/>
        <w:bottom w:val="none" w:sz="0" w:space="0" w:color="auto"/>
        <w:right w:val="none" w:sz="0" w:space="0" w:color="auto"/>
      </w:divBdr>
    </w:div>
    <w:div w:id="1653019791">
      <w:bodyDiv w:val="1"/>
      <w:marLeft w:val="0"/>
      <w:marRight w:val="0"/>
      <w:marTop w:val="0"/>
      <w:marBottom w:val="0"/>
      <w:divBdr>
        <w:top w:val="none" w:sz="0" w:space="0" w:color="auto"/>
        <w:left w:val="none" w:sz="0" w:space="0" w:color="auto"/>
        <w:bottom w:val="none" w:sz="0" w:space="0" w:color="auto"/>
        <w:right w:val="none" w:sz="0" w:space="0" w:color="auto"/>
      </w:divBdr>
    </w:div>
    <w:div w:id="1653023444">
      <w:bodyDiv w:val="1"/>
      <w:marLeft w:val="0"/>
      <w:marRight w:val="0"/>
      <w:marTop w:val="0"/>
      <w:marBottom w:val="0"/>
      <w:divBdr>
        <w:top w:val="none" w:sz="0" w:space="0" w:color="auto"/>
        <w:left w:val="none" w:sz="0" w:space="0" w:color="auto"/>
        <w:bottom w:val="none" w:sz="0" w:space="0" w:color="auto"/>
        <w:right w:val="none" w:sz="0" w:space="0" w:color="auto"/>
      </w:divBdr>
    </w:div>
    <w:div w:id="1653634401">
      <w:bodyDiv w:val="1"/>
      <w:marLeft w:val="0"/>
      <w:marRight w:val="0"/>
      <w:marTop w:val="0"/>
      <w:marBottom w:val="0"/>
      <w:divBdr>
        <w:top w:val="none" w:sz="0" w:space="0" w:color="auto"/>
        <w:left w:val="none" w:sz="0" w:space="0" w:color="auto"/>
        <w:bottom w:val="none" w:sz="0" w:space="0" w:color="auto"/>
        <w:right w:val="none" w:sz="0" w:space="0" w:color="auto"/>
      </w:divBdr>
    </w:div>
    <w:div w:id="1653676391">
      <w:bodyDiv w:val="1"/>
      <w:marLeft w:val="0"/>
      <w:marRight w:val="0"/>
      <w:marTop w:val="0"/>
      <w:marBottom w:val="0"/>
      <w:divBdr>
        <w:top w:val="none" w:sz="0" w:space="0" w:color="auto"/>
        <w:left w:val="none" w:sz="0" w:space="0" w:color="auto"/>
        <w:bottom w:val="none" w:sz="0" w:space="0" w:color="auto"/>
        <w:right w:val="none" w:sz="0" w:space="0" w:color="auto"/>
      </w:divBdr>
    </w:div>
    <w:div w:id="1654335998">
      <w:bodyDiv w:val="1"/>
      <w:marLeft w:val="0"/>
      <w:marRight w:val="0"/>
      <w:marTop w:val="0"/>
      <w:marBottom w:val="0"/>
      <w:divBdr>
        <w:top w:val="none" w:sz="0" w:space="0" w:color="auto"/>
        <w:left w:val="none" w:sz="0" w:space="0" w:color="auto"/>
        <w:bottom w:val="none" w:sz="0" w:space="0" w:color="auto"/>
        <w:right w:val="none" w:sz="0" w:space="0" w:color="auto"/>
      </w:divBdr>
    </w:div>
    <w:div w:id="1655839825">
      <w:bodyDiv w:val="1"/>
      <w:marLeft w:val="0"/>
      <w:marRight w:val="0"/>
      <w:marTop w:val="0"/>
      <w:marBottom w:val="0"/>
      <w:divBdr>
        <w:top w:val="none" w:sz="0" w:space="0" w:color="auto"/>
        <w:left w:val="none" w:sz="0" w:space="0" w:color="auto"/>
        <w:bottom w:val="none" w:sz="0" w:space="0" w:color="auto"/>
        <w:right w:val="none" w:sz="0" w:space="0" w:color="auto"/>
      </w:divBdr>
    </w:div>
    <w:div w:id="1655989907">
      <w:bodyDiv w:val="1"/>
      <w:marLeft w:val="0"/>
      <w:marRight w:val="0"/>
      <w:marTop w:val="0"/>
      <w:marBottom w:val="0"/>
      <w:divBdr>
        <w:top w:val="none" w:sz="0" w:space="0" w:color="auto"/>
        <w:left w:val="none" w:sz="0" w:space="0" w:color="auto"/>
        <w:bottom w:val="none" w:sz="0" w:space="0" w:color="auto"/>
        <w:right w:val="none" w:sz="0" w:space="0" w:color="auto"/>
      </w:divBdr>
    </w:div>
    <w:div w:id="1658806110">
      <w:bodyDiv w:val="1"/>
      <w:marLeft w:val="0"/>
      <w:marRight w:val="0"/>
      <w:marTop w:val="0"/>
      <w:marBottom w:val="0"/>
      <w:divBdr>
        <w:top w:val="none" w:sz="0" w:space="0" w:color="auto"/>
        <w:left w:val="none" w:sz="0" w:space="0" w:color="auto"/>
        <w:bottom w:val="none" w:sz="0" w:space="0" w:color="auto"/>
        <w:right w:val="none" w:sz="0" w:space="0" w:color="auto"/>
      </w:divBdr>
    </w:div>
    <w:div w:id="1658997408">
      <w:bodyDiv w:val="1"/>
      <w:marLeft w:val="0"/>
      <w:marRight w:val="0"/>
      <w:marTop w:val="0"/>
      <w:marBottom w:val="0"/>
      <w:divBdr>
        <w:top w:val="none" w:sz="0" w:space="0" w:color="auto"/>
        <w:left w:val="none" w:sz="0" w:space="0" w:color="auto"/>
        <w:bottom w:val="none" w:sz="0" w:space="0" w:color="auto"/>
        <w:right w:val="none" w:sz="0" w:space="0" w:color="auto"/>
      </w:divBdr>
    </w:div>
    <w:div w:id="1662463808">
      <w:bodyDiv w:val="1"/>
      <w:marLeft w:val="0"/>
      <w:marRight w:val="0"/>
      <w:marTop w:val="0"/>
      <w:marBottom w:val="0"/>
      <w:divBdr>
        <w:top w:val="none" w:sz="0" w:space="0" w:color="auto"/>
        <w:left w:val="none" w:sz="0" w:space="0" w:color="auto"/>
        <w:bottom w:val="none" w:sz="0" w:space="0" w:color="auto"/>
        <w:right w:val="none" w:sz="0" w:space="0" w:color="auto"/>
      </w:divBdr>
    </w:div>
    <w:div w:id="1663390162">
      <w:bodyDiv w:val="1"/>
      <w:marLeft w:val="0"/>
      <w:marRight w:val="0"/>
      <w:marTop w:val="0"/>
      <w:marBottom w:val="0"/>
      <w:divBdr>
        <w:top w:val="none" w:sz="0" w:space="0" w:color="auto"/>
        <w:left w:val="none" w:sz="0" w:space="0" w:color="auto"/>
        <w:bottom w:val="none" w:sz="0" w:space="0" w:color="auto"/>
        <w:right w:val="none" w:sz="0" w:space="0" w:color="auto"/>
      </w:divBdr>
    </w:div>
    <w:div w:id="1669668525">
      <w:bodyDiv w:val="1"/>
      <w:marLeft w:val="0"/>
      <w:marRight w:val="0"/>
      <w:marTop w:val="0"/>
      <w:marBottom w:val="0"/>
      <w:divBdr>
        <w:top w:val="none" w:sz="0" w:space="0" w:color="auto"/>
        <w:left w:val="none" w:sz="0" w:space="0" w:color="auto"/>
        <w:bottom w:val="none" w:sz="0" w:space="0" w:color="auto"/>
        <w:right w:val="none" w:sz="0" w:space="0" w:color="auto"/>
      </w:divBdr>
    </w:div>
    <w:div w:id="1674800970">
      <w:bodyDiv w:val="1"/>
      <w:marLeft w:val="0"/>
      <w:marRight w:val="0"/>
      <w:marTop w:val="0"/>
      <w:marBottom w:val="0"/>
      <w:divBdr>
        <w:top w:val="none" w:sz="0" w:space="0" w:color="auto"/>
        <w:left w:val="none" w:sz="0" w:space="0" w:color="auto"/>
        <w:bottom w:val="none" w:sz="0" w:space="0" w:color="auto"/>
        <w:right w:val="none" w:sz="0" w:space="0" w:color="auto"/>
      </w:divBdr>
    </w:div>
    <w:div w:id="1681813721">
      <w:bodyDiv w:val="1"/>
      <w:marLeft w:val="0"/>
      <w:marRight w:val="0"/>
      <w:marTop w:val="0"/>
      <w:marBottom w:val="0"/>
      <w:divBdr>
        <w:top w:val="none" w:sz="0" w:space="0" w:color="auto"/>
        <w:left w:val="none" w:sz="0" w:space="0" w:color="auto"/>
        <w:bottom w:val="none" w:sz="0" w:space="0" w:color="auto"/>
        <w:right w:val="none" w:sz="0" w:space="0" w:color="auto"/>
      </w:divBdr>
    </w:div>
    <w:div w:id="1683700968">
      <w:bodyDiv w:val="1"/>
      <w:marLeft w:val="0"/>
      <w:marRight w:val="0"/>
      <w:marTop w:val="0"/>
      <w:marBottom w:val="0"/>
      <w:divBdr>
        <w:top w:val="none" w:sz="0" w:space="0" w:color="auto"/>
        <w:left w:val="none" w:sz="0" w:space="0" w:color="auto"/>
        <w:bottom w:val="none" w:sz="0" w:space="0" w:color="auto"/>
        <w:right w:val="none" w:sz="0" w:space="0" w:color="auto"/>
      </w:divBdr>
    </w:div>
    <w:div w:id="1689722764">
      <w:bodyDiv w:val="1"/>
      <w:marLeft w:val="0"/>
      <w:marRight w:val="0"/>
      <w:marTop w:val="0"/>
      <w:marBottom w:val="0"/>
      <w:divBdr>
        <w:top w:val="none" w:sz="0" w:space="0" w:color="auto"/>
        <w:left w:val="none" w:sz="0" w:space="0" w:color="auto"/>
        <w:bottom w:val="none" w:sz="0" w:space="0" w:color="auto"/>
        <w:right w:val="none" w:sz="0" w:space="0" w:color="auto"/>
      </w:divBdr>
    </w:div>
    <w:div w:id="1690175668">
      <w:bodyDiv w:val="1"/>
      <w:marLeft w:val="0"/>
      <w:marRight w:val="0"/>
      <w:marTop w:val="0"/>
      <w:marBottom w:val="0"/>
      <w:divBdr>
        <w:top w:val="none" w:sz="0" w:space="0" w:color="auto"/>
        <w:left w:val="none" w:sz="0" w:space="0" w:color="auto"/>
        <w:bottom w:val="none" w:sz="0" w:space="0" w:color="auto"/>
        <w:right w:val="none" w:sz="0" w:space="0" w:color="auto"/>
      </w:divBdr>
    </w:div>
    <w:div w:id="1691028906">
      <w:bodyDiv w:val="1"/>
      <w:marLeft w:val="0"/>
      <w:marRight w:val="0"/>
      <w:marTop w:val="0"/>
      <w:marBottom w:val="0"/>
      <w:divBdr>
        <w:top w:val="none" w:sz="0" w:space="0" w:color="auto"/>
        <w:left w:val="none" w:sz="0" w:space="0" w:color="auto"/>
        <w:bottom w:val="none" w:sz="0" w:space="0" w:color="auto"/>
        <w:right w:val="none" w:sz="0" w:space="0" w:color="auto"/>
      </w:divBdr>
    </w:div>
    <w:div w:id="1692341527">
      <w:bodyDiv w:val="1"/>
      <w:marLeft w:val="0"/>
      <w:marRight w:val="0"/>
      <w:marTop w:val="0"/>
      <w:marBottom w:val="0"/>
      <w:divBdr>
        <w:top w:val="none" w:sz="0" w:space="0" w:color="auto"/>
        <w:left w:val="none" w:sz="0" w:space="0" w:color="auto"/>
        <w:bottom w:val="none" w:sz="0" w:space="0" w:color="auto"/>
        <w:right w:val="none" w:sz="0" w:space="0" w:color="auto"/>
      </w:divBdr>
    </w:div>
    <w:div w:id="1695423281">
      <w:bodyDiv w:val="1"/>
      <w:marLeft w:val="0"/>
      <w:marRight w:val="0"/>
      <w:marTop w:val="0"/>
      <w:marBottom w:val="0"/>
      <w:divBdr>
        <w:top w:val="none" w:sz="0" w:space="0" w:color="auto"/>
        <w:left w:val="none" w:sz="0" w:space="0" w:color="auto"/>
        <w:bottom w:val="none" w:sz="0" w:space="0" w:color="auto"/>
        <w:right w:val="none" w:sz="0" w:space="0" w:color="auto"/>
      </w:divBdr>
    </w:div>
    <w:div w:id="1698651794">
      <w:bodyDiv w:val="1"/>
      <w:marLeft w:val="0"/>
      <w:marRight w:val="0"/>
      <w:marTop w:val="0"/>
      <w:marBottom w:val="0"/>
      <w:divBdr>
        <w:top w:val="none" w:sz="0" w:space="0" w:color="auto"/>
        <w:left w:val="none" w:sz="0" w:space="0" w:color="auto"/>
        <w:bottom w:val="none" w:sz="0" w:space="0" w:color="auto"/>
        <w:right w:val="none" w:sz="0" w:space="0" w:color="auto"/>
      </w:divBdr>
    </w:div>
    <w:div w:id="1699042701">
      <w:bodyDiv w:val="1"/>
      <w:marLeft w:val="0"/>
      <w:marRight w:val="0"/>
      <w:marTop w:val="0"/>
      <w:marBottom w:val="0"/>
      <w:divBdr>
        <w:top w:val="none" w:sz="0" w:space="0" w:color="auto"/>
        <w:left w:val="none" w:sz="0" w:space="0" w:color="auto"/>
        <w:bottom w:val="none" w:sz="0" w:space="0" w:color="auto"/>
        <w:right w:val="none" w:sz="0" w:space="0" w:color="auto"/>
      </w:divBdr>
    </w:div>
    <w:div w:id="1702169275">
      <w:bodyDiv w:val="1"/>
      <w:marLeft w:val="0"/>
      <w:marRight w:val="0"/>
      <w:marTop w:val="0"/>
      <w:marBottom w:val="0"/>
      <w:divBdr>
        <w:top w:val="none" w:sz="0" w:space="0" w:color="auto"/>
        <w:left w:val="none" w:sz="0" w:space="0" w:color="auto"/>
        <w:bottom w:val="none" w:sz="0" w:space="0" w:color="auto"/>
        <w:right w:val="none" w:sz="0" w:space="0" w:color="auto"/>
      </w:divBdr>
    </w:div>
    <w:div w:id="1703939086">
      <w:bodyDiv w:val="1"/>
      <w:marLeft w:val="0"/>
      <w:marRight w:val="0"/>
      <w:marTop w:val="0"/>
      <w:marBottom w:val="0"/>
      <w:divBdr>
        <w:top w:val="none" w:sz="0" w:space="0" w:color="auto"/>
        <w:left w:val="none" w:sz="0" w:space="0" w:color="auto"/>
        <w:bottom w:val="none" w:sz="0" w:space="0" w:color="auto"/>
        <w:right w:val="none" w:sz="0" w:space="0" w:color="auto"/>
      </w:divBdr>
    </w:div>
    <w:div w:id="1707875333">
      <w:bodyDiv w:val="1"/>
      <w:marLeft w:val="0"/>
      <w:marRight w:val="0"/>
      <w:marTop w:val="0"/>
      <w:marBottom w:val="0"/>
      <w:divBdr>
        <w:top w:val="none" w:sz="0" w:space="0" w:color="auto"/>
        <w:left w:val="none" w:sz="0" w:space="0" w:color="auto"/>
        <w:bottom w:val="none" w:sz="0" w:space="0" w:color="auto"/>
        <w:right w:val="none" w:sz="0" w:space="0" w:color="auto"/>
      </w:divBdr>
    </w:div>
    <w:div w:id="1708531329">
      <w:bodyDiv w:val="1"/>
      <w:marLeft w:val="0"/>
      <w:marRight w:val="0"/>
      <w:marTop w:val="0"/>
      <w:marBottom w:val="0"/>
      <w:divBdr>
        <w:top w:val="none" w:sz="0" w:space="0" w:color="auto"/>
        <w:left w:val="none" w:sz="0" w:space="0" w:color="auto"/>
        <w:bottom w:val="none" w:sz="0" w:space="0" w:color="auto"/>
        <w:right w:val="none" w:sz="0" w:space="0" w:color="auto"/>
      </w:divBdr>
    </w:div>
    <w:div w:id="1710451392">
      <w:bodyDiv w:val="1"/>
      <w:marLeft w:val="0"/>
      <w:marRight w:val="0"/>
      <w:marTop w:val="0"/>
      <w:marBottom w:val="0"/>
      <w:divBdr>
        <w:top w:val="none" w:sz="0" w:space="0" w:color="auto"/>
        <w:left w:val="none" w:sz="0" w:space="0" w:color="auto"/>
        <w:bottom w:val="none" w:sz="0" w:space="0" w:color="auto"/>
        <w:right w:val="none" w:sz="0" w:space="0" w:color="auto"/>
      </w:divBdr>
    </w:div>
    <w:div w:id="1713113513">
      <w:bodyDiv w:val="1"/>
      <w:marLeft w:val="0"/>
      <w:marRight w:val="0"/>
      <w:marTop w:val="0"/>
      <w:marBottom w:val="0"/>
      <w:divBdr>
        <w:top w:val="none" w:sz="0" w:space="0" w:color="auto"/>
        <w:left w:val="none" w:sz="0" w:space="0" w:color="auto"/>
        <w:bottom w:val="none" w:sz="0" w:space="0" w:color="auto"/>
        <w:right w:val="none" w:sz="0" w:space="0" w:color="auto"/>
      </w:divBdr>
    </w:div>
    <w:div w:id="1720396593">
      <w:bodyDiv w:val="1"/>
      <w:marLeft w:val="0"/>
      <w:marRight w:val="0"/>
      <w:marTop w:val="0"/>
      <w:marBottom w:val="0"/>
      <w:divBdr>
        <w:top w:val="none" w:sz="0" w:space="0" w:color="auto"/>
        <w:left w:val="none" w:sz="0" w:space="0" w:color="auto"/>
        <w:bottom w:val="none" w:sz="0" w:space="0" w:color="auto"/>
        <w:right w:val="none" w:sz="0" w:space="0" w:color="auto"/>
      </w:divBdr>
      <w:divsChild>
        <w:div w:id="534076669">
          <w:marLeft w:val="0"/>
          <w:marRight w:val="0"/>
          <w:marTop w:val="0"/>
          <w:marBottom w:val="0"/>
          <w:divBdr>
            <w:top w:val="none" w:sz="0" w:space="0" w:color="auto"/>
            <w:left w:val="none" w:sz="0" w:space="0" w:color="auto"/>
            <w:bottom w:val="none" w:sz="0" w:space="0" w:color="auto"/>
            <w:right w:val="none" w:sz="0" w:space="0" w:color="auto"/>
          </w:divBdr>
          <w:divsChild>
            <w:div w:id="234511407">
              <w:marLeft w:val="0"/>
              <w:marRight w:val="0"/>
              <w:marTop w:val="0"/>
              <w:marBottom w:val="0"/>
              <w:divBdr>
                <w:top w:val="none" w:sz="0" w:space="0" w:color="auto"/>
                <w:left w:val="none" w:sz="0" w:space="0" w:color="auto"/>
                <w:bottom w:val="none" w:sz="0" w:space="0" w:color="auto"/>
                <w:right w:val="none" w:sz="0" w:space="0" w:color="auto"/>
              </w:divBdr>
            </w:div>
          </w:divsChild>
        </w:div>
        <w:div w:id="337271426">
          <w:marLeft w:val="0"/>
          <w:marRight w:val="0"/>
          <w:marTop w:val="0"/>
          <w:marBottom w:val="0"/>
          <w:divBdr>
            <w:top w:val="none" w:sz="0" w:space="0" w:color="auto"/>
            <w:left w:val="none" w:sz="0" w:space="0" w:color="auto"/>
            <w:bottom w:val="none" w:sz="0" w:space="0" w:color="auto"/>
            <w:right w:val="none" w:sz="0" w:space="0" w:color="auto"/>
          </w:divBdr>
          <w:divsChild>
            <w:div w:id="47149638">
              <w:marLeft w:val="0"/>
              <w:marRight w:val="0"/>
              <w:marTop w:val="0"/>
              <w:marBottom w:val="0"/>
              <w:divBdr>
                <w:top w:val="none" w:sz="0" w:space="0" w:color="auto"/>
                <w:left w:val="none" w:sz="0" w:space="0" w:color="auto"/>
                <w:bottom w:val="none" w:sz="0" w:space="0" w:color="auto"/>
                <w:right w:val="none" w:sz="0" w:space="0" w:color="auto"/>
              </w:divBdr>
            </w:div>
          </w:divsChild>
        </w:div>
        <w:div w:id="829717562">
          <w:marLeft w:val="0"/>
          <w:marRight w:val="0"/>
          <w:marTop w:val="0"/>
          <w:marBottom w:val="0"/>
          <w:divBdr>
            <w:top w:val="none" w:sz="0" w:space="0" w:color="auto"/>
            <w:left w:val="none" w:sz="0" w:space="0" w:color="auto"/>
            <w:bottom w:val="none" w:sz="0" w:space="0" w:color="auto"/>
            <w:right w:val="none" w:sz="0" w:space="0" w:color="auto"/>
          </w:divBdr>
          <w:divsChild>
            <w:div w:id="15327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2603">
      <w:bodyDiv w:val="1"/>
      <w:marLeft w:val="0"/>
      <w:marRight w:val="0"/>
      <w:marTop w:val="0"/>
      <w:marBottom w:val="0"/>
      <w:divBdr>
        <w:top w:val="none" w:sz="0" w:space="0" w:color="auto"/>
        <w:left w:val="none" w:sz="0" w:space="0" w:color="auto"/>
        <w:bottom w:val="none" w:sz="0" w:space="0" w:color="auto"/>
        <w:right w:val="none" w:sz="0" w:space="0" w:color="auto"/>
      </w:divBdr>
    </w:div>
    <w:div w:id="1730767253">
      <w:bodyDiv w:val="1"/>
      <w:marLeft w:val="0"/>
      <w:marRight w:val="0"/>
      <w:marTop w:val="0"/>
      <w:marBottom w:val="0"/>
      <w:divBdr>
        <w:top w:val="none" w:sz="0" w:space="0" w:color="auto"/>
        <w:left w:val="none" w:sz="0" w:space="0" w:color="auto"/>
        <w:bottom w:val="none" w:sz="0" w:space="0" w:color="auto"/>
        <w:right w:val="none" w:sz="0" w:space="0" w:color="auto"/>
      </w:divBdr>
    </w:div>
    <w:div w:id="1731880162">
      <w:bodyDiv w:val="1"/>
      <w:marLeft w:val="0"/>
      <w:marRight w:val="0"/>
      <w:marTop w:val="0"/>
      <w:marBottom w:val="0"/>
      <w:divBdr>
        <w:top w:val="none" w:sz="0" w:space="0" w:color="auto"/>
        <w:left w:val="none" w:sz="0" w:space="0" w:color="auto"/>
        <w:bottom w:val="none" w:sz="0" w:space="0" w:color="auto"/>
        <w:right w:val="none" w:sz="0" w:space="0" w:color="auto"/>
      </w:divBdr>
    </w:div>
    <w:div w:id="1737360903">
      <w:bodyDiv w:val="1"/>
      <w:marLeft w:val="0"/>
      <w:marRight w:val="0"/>
      <w:marTop w:val="0"/>
      <w:marBottom w:val="0"/>
      <w:divBdr>
        <w:top w:val="none" w:sz="0" w:space="0" w:color="auto"/>
        <w:left w:val="none" w:sz="0" w:space="0" w:color="auto"/>
        <w:bottom w:val="none" w:sz="0" w:space="0" w:color="auto"/>
        <w:right w:val="none" w:sz="0" w:space="0" w:color="auto"/>
      </w:divBdr>
    </w:div>
    <w:div w:id="1738817968">
      <w:bodyDiv w:val="1"/>
      <w:marLeft w:val="0"/>
      <w:marRight w:val="0"/>
      <w:marTop w:val="0"/>
      <w:marBottom w:val="0"/>
      <w:divBdr>
        <w:top w:val="none" w:sz="0" w:space="0" w:color="auto"/>
        <w:left w:val="none" w:sz="0" w:space="0" w:color="auto"/>
        <w:bottom w:val="none" w:sz="0" w:space="0" w:color="auto"/>
        <w:right w:val="none" w:sz="0" w:space="0" w:color="auto"/>
      </w:divBdr>
    </w:div>
    <w:div w:id="1744638789">
      <w:bodyDiv w:val="1"/>
      <w:marLeft w:val="0"/>
      <w:marRight w:val="0"/>
      <w:marTop w:val="0"/>
      <w:marBottom w:val="0"/>
      <w:divBdr>
        <w:top w:val="none" w:sz="0" w:space="0" w:color="auto"/>
        <w:left w:val="none" w:sz="0" w:space="0" w:color="auto"/>
        <w:bottom w:val="none" w:sz="0" w:space="0" w:color="auto"/>
        <w:right w:val="none" w:sz="0" w:space="0" w:color="auto"/>
      </w:divBdr>
    </w:div>
    <w:div w:id="1745250880">
      <w:bodyDiv w:val="1"/>
      <w:marLeft w:val="0"/>
      <w:marRight w:val="0"/>
      <w:marTop w:val="0"/>
      <w:marBottom w:val="0"/>
      <w:divBdr>
        <w:top w:val="none" w:sz="0" w:space="0" w:color="auto"/>
        <w:left w:val="none" w:sz="0" w:space="0" w:color="auto"/>
        <w:bottom w:val="none" w:sz="0" w:space="0" w:color="auto"/>
        <w:right w:val="none" w:sz="0" w:space="0" w:color="auto"/>
      </w:divBdr>
    </w:div>
    <w:div w:id="1745956477">
      <w:bodyDiv w:val="1"/>
      <w:marLeft w:val="0"/>
      <w:marRight w:val="0"/>
      <w:marTop w:val="0"/>
      <w:marBottom w:val="0"/>
      <w:divBdr>
        <w:top w:val="none" w:sz="0" w:space="0" w:color="auto"/>
        <w:left w:val="none" w:sz="0" w:space="0" w:color="auto"/>
        <w:bottom w:val="none" w:sz="0" w:space="0" w:color="auto"/>
        <w:right w:val="none" w:sz="0" w:space="0" w:color="auto"/>
      </w:divBdr>
    </w:div>
    <w:div w:id="1759517806">
      <w:bodyDiv w:val="1"/>
      <w:marLeft w:val="0"/>
      <w:marRight w:val="0"/>
      <w:marTop w:val="0"/>
      <w:marBottom w:val="0"/>
      <w:divBdr>
        <w:top w:val="none" w:sz="0" w:space="0" w:color="auto"/>
        <w:left w:val="none" w:sz="0" w:space="0" w:color="auto"/>
        <w:bottom w:val="none" w:sz="0" w:space="0" w:color="auto"/>
        <w:right w:val="none" w:sz="0" w:space="0" w:color="auto"/>
      </w:divBdr>
    </w:div>
    <w:div w:id="1762028264">
      <w:bodyDiv w:val="1"/>
      <w:marLeft w:val="0"/>
      <w:marRight w:val="0"/>
      <w:marTop w:val="0"/>
      <w:marBottom w:val="0"/>
      <w:divBdr>
        <w:top w:val="none" w:sz="0" w:space="0" w:color="auto"/>
        <w:left w:val="none" w:sz="0" w:space="0" w:color="auto"/>
        <w:bottom w:val="none" w:sz="0" w:space="0" w:color="auto"/>
        <w:right w:val="none" w:sz="0" w:space="0" w:color="auto"/>
      </w:divBdr>
    </w:div>
    <w:div w:id="1769544274">
      <w:bodyDiv w:val="1"/>
      <w:marLeft w:val="0"/>
      <w:marRight w:val="0"/>
      <w:marTop w:val="0"/>
      <w:marBottom w:val="0"/>
      <w:divBdr>
        <w:top w:val="none" w:sz="0" w:space="0" w:color="auto"/>
        <w:left w:val="none" w:sz="0" w:space="0" w:color="auto"/>
        <w:bottom w:val="none" w:sz="0" w:space="0" w:color="auto"/>
        <w:right w:val="none" w:sz="0" w:space="0" w:color="auto"/>
      </w:divBdr>
    </w:div>
    <w:div w:id="1771588385">
      <w:bodyDiv w:val="1"/>
      <w:marLeft w:val="0"/>
      <w:marRight w:val="0"/>
      <w:marTop w:val="0"/>
      <w:marBottom w:val="0"/>
      <w:divBdr>
        <w:top w:val="none" w:sz="0" w:space="0" w:color="auto"/>
        <w:left w:val="none" w:sz="0" w:space="0" w:color="auto"/>
        <w:bottom w:val="none" w:sz="0" w:space="0" w:color="auto"/>
        <w:right w:val="none" w:sz="0" w:space="0" w:color="auto"/>
      </w:divBdr>
    </w:div>
    <w:div w:id="1777014868">
      <w:bodyDiv w:val="1"/>
      <w:marLeft w:val="0"/>
      <w:marRight w:val="0"/>
      <w:marTop w:val="0"/>
      <w:marBottom w:val="0"/>
      <w:divBdr>
        <w:top w:val="none" w:sz="0" w:space="0" w:color="auto"/>
        <w:left w:val="none" w:sz="0" w:space="0" w:color="auto"/>
        <w:bottom w:val="none" w:sz="0" w:space="0" w:color="auto"/>
        <w:right w:val="none" w:sz="0" w:space="0" w:color="auto"/>
      </w:divBdr>
    </w:div>
    <w:div w:id="1777600566">
      <w:bodyDiv w:val="1"/>
      <w:marLeft w:val="0"/>
      <w:marRight w:val="0"/>
      <w:marTop w:val="0"/>
      <w:marBottom w:val="0"/>
      <w:divBdr>
        <w:top w:val="none" w:sz="0" w:space="0" w:color="auto"/>
        <w:left w:val="none" w:sz="0" w:space="0" w:color="auto"/>
        <w:bottom w:val="none" w:sz="0" w:space="0" w:color="auto"/>
        <w:right w:val="none" w:sz="0" w:space="0" w:color="auto"/>
      </w:divBdr>
    </w:div>
    <w:div w:id="1777827674">
      <w:bodyDiv w:val="1"/>
      <w:marLeft w:val="0"/>
      <w:marRight w:val="0"/>
      <w:marTop w:val="0"/>
      <w:marBottom w:val="0"/>
      <w:divBdr>
        <w:top w:val="none" w:sz="0" w:space="0" w:color="auto"/>
        <w:left w:val="none" w:sz="0" w:space="0" w:color="auto"/>
        <w:bottom w:val="none" w:sz="0" w:space="0" w:color="auto"/>
        <w:right w:val="none" w:sz="0" w:space="0" w:color="auto"/>
      </w:divBdr>
    </w:div>
    <w:div w:id="1778716445">
      <w:bodyDiv w:val="1"/>
      <w:marLeft w:val="0"/>
      <w:marRight w:val="0"/>
      <w:marTop w:val="0"/>
      <w:marBottom w:val="0"/>
      <w:divBdr>
        <w:top w:val="none" w:sz="0" w:space="0" w:color="auto"/>
        <w:left w:val="none" w:sz="0" w:space="0" w:color="auto"/>
        <w:bottom w:val="none" w:sz="0" w:space="0" w:color="auto"/>
        <w:right w:val="none" w:sz="0" w:space="0" w:color="auto"/>
      </w:divBdr>
    </w:div>
    <w:div w:id="1779908807">
      <w:bodyDiv w:val="1"/>
      <w:marLeft w:val="0"/>
      <w:marRight w:val="0"/>
      <w:marTop w:val="0"/>
      <w:marBottom w:val="0"/>
      <w:divBdr>
        <w:top w:val="none" w:sz="0" w:space="0" w:color="auto"/>
        <w:left w:val="none" w:sz="0" w:space="0" w:color="auto"/>
        <w:bottom w:val="none" w:sz="0" w:space="0" w:color="auto"/>
        <w:right w:val="none" w:sz="0" w:space="0" w:color="auto"/>
      </w:divBdr>
    </w:div>
    <w:div w:id="1780181398">
      <w:bodyDiv w:val="1"/>
      <w:marLeft w:val="0"/>
      <w:marRight w:val="0"/>
      <w:marTop w:val="0"/>
      <w:marBottom w:val="0"/>
      <w:divBdr>
        <w:top w:val="none" w:sz="0" w:space="0" w:color="auto"/>
        <w:left w:val="none" w:sz="0" w:space="0" w:color="auto"/>
        <w:bottom w:val="none" w:sz="0" w:space="0" w:color="auto"/>
        <w:right w:val="none" w:sz="0" w:space="0" w:color="auto"/>
      </w:divBdr>
    </w:div>
    <w:div w:id="1781486685">
      <w:bodyDiv w:val="1"/>
      <w:marLeft w:val="0"/>
      <w:marRight w:val="0"/>
      <w:marTop w:val="0"/>
      <w:marBottom w:val="0"/>
      <w:divBdr>
        <w:top w:val="none" w:sz="0" w:space="0" w:color="auto"/>
        <w:left w:val="none" w:sz="0" w:space="0" w:color="auto"/>
        <w:bottom w:val="none" w:sz="0" w:space="0" w:color="auto"/>
        <w:right w:val="none" w:sz="0" w:space="0" w:color="auto"/>
      </w:divBdr>
    </w:div>
    <w:div w:id="1783107112">
      <w:bodyDiv w:val="1"/>
      <w:marLeft w:val="0"/>
      <w:marRight w:val="0"/>
      <w:marTop w:val="0"/>
      <w:marBottom w:val="0"/>
      <w:divBdr>
        <w:top w:val="none" w:sz="0" w:space="0" w:color="auto"/>
        <w:left w:val="none" w:sz="0" w:space="0" w:color="auto"/>
        <w:bottom w:val="none" w:sz="0" w:space="0" w:color="auto"/>
        <w:right w:val="none" w:sz="0" w:space="0" w:color="auto"/>
      </w:divBdr>
    </w:div>
    <w:div w:id="1784612761">
      <w:bodyDiv w:val="1"/>
      <w:marLeft w:val="0"/>
      <w:marRight w:val="0"/>
      <w:marTop w:val="0"/>
      <w:marBottom w:val="0"/>
      <w:divBdr>
        <w:top w:val="none" w:sz="0" w:space="0" w:color="auto"/>
        <w:left w:val="none" w:sz="0" w:space="0" w:color="auto"/>
        <w:bottom w:val="none" w:sz="0" w:space="0" w:color="auto"/>
        <w:right w:val="none" w:sz="0" w:space="0" w:color="auto"/>
      </w:divBdr>
    </w:div>
    <w:div w:id="1788355041">
      <w:bodyDiv w:val="1"/>
      <w:marLeft w:val="0"/>
      <w:marRight w:val="0"/>
      <w:marTop w:val="0"/>
      <w:marBottom w:val="0"/>
      <w:divBdr>
        <w:top w:val="none" w:sz="0" w:space="0" w:color="auto"/>
        <w:left w:val="none" w:sz="0" w:space="0" w:color="auto"/>
        <w:bottom w:val="none" w:sz="0" w:space="0" w:color="auto"/>
        <w:right w:val="none" w:sz="0" w:space="0" w:color="auto"/>
      </w:divBdr>
    </w:div>
    <w:div w:id="1790317772">
      <w:bodyDiv w:val="1"/>
      <w:marLeft w:val="0"/>
      <w:marRight w:val="0"/>
      <w:marTop w:val="0"/>
      <w:marBottom w:val="0"/>
      <w:divBdr>
        <w:top w:val="none" w:sz="0" w:space="0" w:color="auto"/>
        <w:left w:val="none" w:sz="0" w:space="0" w:color="auto"/>
        <w:bottom w:val="none" w:sz="0" w:space="0" w:color="auto"/>
        <w:right w:val="none" w:sz="0" w:space="0" w:color="auto"/>
      </w:divBdr>
    </w:div>
    <w:div w:id="1793866346">
      <w:bodyDiv w:val="1"/>
      <w:marLeft w:val="0"/>
      <w:marRight w:val="0"/>
      <w:marTop w:val="0"/>
      <w:marBottom w:val="0"/>
      <w:divBdr>
        <w:top w:val="none" w:sz="0" w:space="0" w:color="auto"/>
        <w:left w:val="none" w:sz="0" w:space="0" w:color="auto"/>
        <w:bottom w:val="none" w:sz="0" w:space="0" w:color="auto"/>
        <w:right w:val="none" w:sz="0" w:space="0" w:color="auto"/>
      </w:divBdr>
    </w:div>
    <w:div w:id="1794013726">
      <w:bodyDiv w:val="1"/>
      <w:marLeft w:val="0"/>
      <w:marRight w:val="0"/>
      <w:marTop w:val="0"/>
      <w:marBottom w:val="0"/>
      <w:divBdr>
        <w:top w:val="none" w:sz="0" w:space="0" w:color="auto"/>
        <w:left w:val="none" w:sz="0" w:space="0" w:color="auto"/>
        <w:bottom w:val="none" w:sz="0" w:space="0" w:color="auto"/>
        <w:right w:val="none" w:sz="0" w:space="0" w:color="auto"/>
      </w:divBdr>
    </w:div>
    <w:div w:id="1795169429">
      <w:bodyDiv w:val="1"/>
      <w:marLeft w:val="0"/>
      <w:marRight w:val="0"/>
      <w:marTop w:val="0"/>
      <w:marBottom w:val="0"/>
      <w:divBdr>
        <w:top w:val="none" w:sz="0" w:space="0" w:color="auto"/>
        <w:left w:val="none" w:sz="0" w:space="0" w:color="auto"/>
        <w:bottom w:val="none" w:sz="0" w:space="0" w:color="auto"/>
        <w:right w:val="none" w:sz="0" w:space="0" w:color="auto"/>
      </w:divBdr>
    </w:div>
    <w:div w:id="1795824374">
      <w:bodyDiv w:val="1"/>
      <w:marLeft w:val="0"/>
      <w:marRight w:val="0"/>
      <w:marTop w:val="0"/>
      <w:marBottom w:val="0"/>
      <w:divBdr>
        <w:top w:val="none" w:sz="0" w:space="0" w:color="auto"/>
        <w:left w:val="none" w:sz="0" w:space="0" w:color="auto"/>
        <w:bottom w:val="none" w:sz="0" w:space="0" w:color="auto"/>
        <w:right w:val="none" w:sz="0" w:space="0" w:color="auto"/>
      </w:divBdr>
    </w:div>
    <w:div w:id="1797989408">
      <w:bodyDiv w:val="1"/>
      <w:marLeft w:val="0"/>
      <w:marRight w:val="0"/>
      <w:marTop w:val="0"/>
      <w:marBottom w:val="0"/>
      <w:divBdr>
        <w:top w:val="none" w:sz="0" w:space="0" w:color="auto"/>
        <w:left w:val="none" w:sz="0" w:space="0" w:color="auto"/>
        <w:bottom w:val="none" w:sz="0" w:space="0" w:color="auto"/>
        <w:right w:val="none" w:sz="0" w:space="0" w:color="auto"/>
      </w:divBdr>
    </w:div>
    <w:div w:id="1798405293">
      <w:bodyDiv w:val="1"/>
      <w:marLeft w:val="0"/>
      <w:marRight w:val="0"/>
      <w:marTop w:val="0"/>
      <w:marBottom w:val="0"/>
      <w:divBdr>
        <w:top w:val="none" w:sz="0" w:space="0" w:color="auto"/>
        <w:left w:val="none" w:sz="0" w:space="0" w:color="auto"/>
        <w:bottom w:val="none" w:sz="0" w:space="0" w:color="auto"/>
        <w:right w:val="none" w:sz="0" w:space="0" w:color="auto"/>
      </w:divBdr>
    </w:div>
    <w:div w:id="1800536352">
      <w:bodyDiv w:val="1"/>
      <w:marLeft w:val="0"/>
      <w:marRight w:val="0"/>
      <w:marTop w:val="0"/>
      <w:marBottom w:val="0"/>
      <w:divBdr>
        <w:top w:val="none" w:sz="0" w:space="0" w:color="auto"/>
        <w:left w:val="none" w:sz="0" w:space="0" w:color="auto"/>
        <w:bottom w:val="none" w:sz="0" w:space="0" w:color="auto"/>
        <w:right w:val="none" w:sz="0" w:space="0" w:color="auto"/>
      </w:divBdr>
    </w:div>
    <w:div w:id="1802847253">
      <w:bodyDiv w:val="1"/>
      <w:marLeft w:val="0"/>
      <w:marRight w:val="0"/>
      <w:marTop w:val="0"/>
      <w:marBottom w:val="0"/>
      <w:divBdr>
        <w:top w:val="none" w:sz="0" w:space="0" w:color="auto"/>
        <w:left w:val="none" w:sz="0" w:space="0" w:color="auto"/>
        <w:bottom w:val="none" w:sz="0" w:space="0" w:color="auto"/>
        <w:right w:val="none" w:sz="0" w:space="0" w:color="auto"/>
      </w:divBdr>
    </w:div>
    <w:div w:id="1804956399">
      <w:bodyDiv w:val="1"/>
      <w:marLeft w:val="0"/>
      <w:marRight w:val="0"/>
      <w:marTop w:val="0"/>
      <w:marBottom w:val="0"/>
      <w:divBdr>
        <w:top w:val="none" w:sz="0" w:space="0" w:color="auto"/>
        <w:left w:val="none" w:sz="0" w:space="0" w:color="auto"/>
        <w:bottom w:val="none" w:sz="0" w:space="0" w:color="auto"/>
        <w:right w:val="none" w:sz="0" w:space="0" w:color="auto"/>
      </w:divBdr>
    </w:div>
    <w:div w:id="1808623374">
      <w:bodyDiv w:val="1"/>
      <w:marLeft w:val="0"/>
      <w:marRight w:val="0"/>
      <w:marTop w:val="0"/>
      <w:marBottom w:val="0"/>
      <w:divBdr>
        <w:top w:val="none" w:sz="0" w:space="0" w:color="auto"/>
        <w:left w:val="none" w:sz="0" w:space="0" w:color="auto"/>
        <w:bottom w:val="none" w:sz="0" w:space="0" w:color="auto"/>
        <w:right w:val="none" w:sz="0" w:space="0" w:color="auto"/>
      </w:divBdr>
    </w:div>
    <w:div w:id="1810367513">
      <w:bodyDiv w:val="1"/>
      <w:marLeft w:val="0"/>
      <w:marRight w:val="0"/>
      <w:marTop w:val="0"/>
      <w:marBottom w:val="0"/>
      <w:divBdr>
        <w:top w:val="none" w:sz="0" w:space="0" w:color="auto"/>
        <w:left w:val="none" w:sz="0" w:space="0" w:color="auto"/>
        <w:bottom w:val="none" w:sz="0" w:space="0" w:color="auto"/>
        <w:right w:val="none" w:sz="0" w:space="0" w:color="auto"/>
      </w:divBdr>
    </w:div>
    <w:div w:id="1812360410">
      <w:bodyDiv w:val="1"/>
      <w:marLeft w:val="0"/>
      <w:marRight w:val="0"/>
      <w:marTop w:val="0"/>
      <w:marBottom w:val="0"/>
      <w:divBdr>
        <w:top w:val="none" w:sz="0" w:space="0" w:color="auto"/>
        <w:left w:val="none" w:sz="0" w:space="0" w:color="auto"/>
        <w:bottom w:val="none" w:sz="0" w:space="0" w:color="auto"/>
        <w:right w:val="none" w:sz="0" w:space="0" w:color="auto"/>
      </w:divBdr>
    </w:div>
    <w:div w:id="1814982717">
      <w:bodyDiv w:val="1"/>
      <w:marLeft w:val="0"/>
      <w:marRight w:val="0"/>
      <w:marTop w:val="0"/>
      <w:marBottom w:val="0"/>
      <w:divBdr>
        <w:top w:val="none" w:sz="0" w:space="0" w:color="auto"/>
        <w:left w:val="none" w:sz="0" w:space="0" w:color="auto"/>
        <w:bottom w:val="none" w:sz="0" w:space="0" w:color="auto"/>
        <w:right w:val="none" w:sz="0" w:space="0" w:color="auto"/>
      </w:divBdr>
    </w:div>
    <w:div w:id="1815639524">
      <w:bodyDiv w:val="1"/>
      <w:marLeft w:val="0"/>
      <w:marRight w:val="0"/>
      <w:marTop w:val="0"/>
      <w:marBottom w:val="0"/>
      <w:divBdr>
        <w:top w:val="none" w:sz="0" w:space="0" w:color="auto"/>
        <w:left w:val="none" w:sz="0" w:space="0" w:color="auto"/>
        <w:bottom w:val="none" w:sz="0" w:space="0" w:color="auto"/>
        <w:right w:val="none" w:sz="0" w:space="0" w:color="auto"/>
      </w:divBdr>
    </w:div>
    <w:div w:id="1820419114">
      <w:bodyDiv w:val="1"/>
      <w:marLeft w:val="0"/>
      <w:marRight w:val="0"/>
      <w:marTop w:val="0"/>
      <w:marBottom w:val="0"/>
      <w:divBdr>
        <w:top w:val="none" w:sz="0" w:space="0" w:color="auto"/>
        <w:left w:val="none" w:sz="0" w:space="0" w:color="auto"/>
        <w:bottom w:val="none" w:sz="0" w:space="0" w:color="auto"/>
        <w:right w:val="none" w:sz="0" w:space="0" w:color="auto"/>
      </w:divBdr>
    </w:div>
    <w:div w:id="1821462334">
      <w:bodyDiv w:val="1"/>
      <w:marLeft w:val="0"/>
      <w:marRight w:val="0"/>
      <w:marTop w:val="0"/>
      <w:marBottom w:val="0"/>
      <w:divBdr>
        <w:top w:val="none" w:sz="0" w:space="0" w:color="auto"/>
        <w:left w:val="none" w:sz="0" w:space="0" w:color="auto"/>
        <w:bottom w:val="none" w:sz="0" w:space="0" w:color="auto"/>
        <w:right w:val="none" w:sz="0" w:space="0" w:color="auto"/>
      </w:divBdr>
    </w:div>
    <w:div w:id="1826360195">
      <w:bodyDiv w:val="1"/>
      <w:marLeft w:val="0"/>
      <w:marRight w:val="0"/>
      <w:marTop w:val="0"/>
      <w:marBottom w:val="0"/>
      <w:divBdr>
        <w:top w:val="none" w:sz="0" w:space="0" w:color="auto"/>
        <w:left w:val="none" w:sz="0" w:space="0" w:color="auto"/>
        <w:bottom w:val="none" w:sz="0" w:space="0" w:color="auto"/>
        <w:right w:val="none" w:sz="0" w:space="0" w:color="auto"/>
      </w:divBdr>
    </w:div>
    <w:div w:id="1826430877">
      <w:bodyDiv w:val="1"/>
      <w:marLeft w:val="0"/>
      <w:marRight w:val="0"/>
      <w:marTop w:val="0"/>
      <w:marBottom w:val="0"/>
      <w:divBdr>
        <w:top w:val="none" w:sz="0" w:space="0" w:color="auto"/>
        <w:left w:val="none" w:sz="0" w:space="0" w:color="auto"/>
        <w:bottom w:val="none" w:sz="0" w:space="0" w:color="auto"/>
        <w:right w:val="none" w:sz="0" w:space="0" w:color="auto"/>
      </w:divBdr>
    </w:div>
    <w:div w:id="1828666345">
      <w:bodyDiv w:val="1"/>
      <w:marLeft w:val="0"/>
      <w:marRight w:val="0"/>
      <w:marTop w:val="0"/>
      <w:marBottom w:val="0"/>
      <w:divBdr>
        <w:top w:val="none" w:sz="0" w:space="0" w:color="auto"/>
        <w:left w:val="none" w:sz="0" w:space="0" w:color="auto"/>
        <w:bottom w:val="none" w:sz="0" w:space="0" w:color="auto"/>
        <w:right w:val="none" w:sz="0" w:space="0" w:color="auto"/>
      </w:divBdr>
    </w:div>
    <w:div w:id="1829782812">
      <w:bodyDiv w:val="1"/>
      <w:marLeft w:val="0"/>
      <w:marRight w:val="0"/>
      <w:marTop w:val="0"/>
      <w:marBottom w:val="0"/>
      <w:divBdr>
        <w:top w:val="none" w:sz="0" w:space="0" w:color="auto"/>
        <w:left w:val="none" w:sz="0" w:space="0" w:color="auto"/>
        <w:bottom w:val="none" w:sz="0" w:space="0" w:color="auto"/>
        <w:right w:val="none" w:sz="0" w:space="0" w:color="auto"/>
      </w:divBdr>
    </w:div>
    <w:div w:id="1831557729">
      <w:bodyDiv w:val="1"/>
      <w:marLeft w:val="0"/>
      <w:marRight w:val="0"/>
      <w:marTop w:val="0"/>
      <w:marBottom w:val="0"/>
      <w:divBdr>
        <w:top w:val="none" w:sz="0" w:space="0" w:color="auto"/>
        <w:left w:val="none" w:sz="0" w:space="0" w:color="auto"/>
        <w:bottom w:val="none" w:sz="0" w:space="0" w:color="auto"/>
        <w:right w:val="none" w:sz="0" w:space="0" w:color="auto"/>
      </w:divBdr>
    </w:div>
    <w:div w:id="1833641179">
      <w:bodyDiv w:val="1"/>
      <w:marLeft w:val="0"/>
      <w:marRight w:val="0"/>
      <w:marTop w:val="0"/>
      <w:marBottom w:val="0"/>
      <w:divBdr>
        <w:top w:val="none" w:sz="0" w:space="0" w:color="auto"/>
        <w:left w:val="none" w:sz="0" w:space="0" w:color="auto"/>
        <w:bottom w:val="none" w:sz="0" w:space="0" w:color="auto"/>
        <w:right w:val="none" w:sz="0" w:space="0" w:color="auto"/>
      </w:divBdr>
    </w:div>
    <w:div w:id="1834953915">
      <w:bodyDiv w:val="1"/>
      <w:marLeft w:val="0"/>
      <w:marRight w:val="0"/>
      <w:marTop w:val="0"/>
      <w:marBottom w:val="0"/>
      <w:divBdr>
        <w:top w:val="none" w:sz="0" w:space="0" w:color="auto"/>
        <w:left w:val="none" w:sz="0" w:space="0" w:color="auto"/>
        <w:bottom w:val="none" w:sz="0" w:space="0" w:color="auto"/>
        <w:right w:val="none" w:sz="0" w:space="0" w:color="auto"/>
      </w:divBdr>
    </w:div>
    <w:div w:id="1842044075">
      <w:bodyDiv w:val="1"/>
      <w:marLeft w:val="0"/>
      <w:marRight w:val="0"/>
      <w:marTop w:val="0"/>
      <w:marBottom w:val="0"/>
      <w:divBdr>
        <w:top w:val="none" w:sz="0" w:space="0" w:color="auto"/>
        <w:left w:val="none" w:sz="0" w:space="0" w:color="auto"/>
        <w:bottom w:val="none" w:sz="0" w:space="0" w:color="auto"/>
        <w:right w:val="none" w:sz="0" w:space="0" w:color="auto"/>
      </w:divBdr>
    </w:div>
    <w:div w:id="1850178303">
      <w:bodyDiv w:val="1"/>
      <w:marLeft w:val="0"/>
      <w:marRight w:val="0"/>
      <w:marTop w:val="0"/>
      <w:marBottom w:val="0"/>
      <w:divBdr>
        <w:top w:val="none" w:sz="0" w:space="0" w:color="auto"/>
        <w:left w:val="none" w:sz="0" w:space="0" w:color="auto"/>
        <w:bottom w:val="none" w:sz="0" w:space="0" w:color="auto"/>
        <w:right w:val="none" w:sz="0" w:space="0" w:color="auto"/>
      </w:divBdr>
    </w:div>
    <w:div w:id="1852185124">
      <w:bodyDiv w:val="1"/>
      <w:marLeft w:val="0"/>
      <w:marRight w:val="0"/>
      <w:marTop w:val="0"/>
      <w:marBottom w:val="0"/>
      <w:divBdr>
        <w:top w:val="none" w:sz="0" w:space="0" w:color="auto"/>
        <w:left w:val="none" w:sz="0" w:space="0" w:color="auto"/>
        <w:bottom w:val="none" w:sz="0" w:space="0" w:color="auto"/>
        <w:right w:val="none" w:sz="0" w:space="0" w:color="auto"/>
      </w:divBdr>
    </w:div>
    <w:div w:id="1860728563">
      <w:bodyDiv w:val="1"/>
      <w:marLeft w:val="0"/>
      <w:marRight w:val="0"/>
      <w:marTop w:val="0"/>
      <w:marBottom w:val="0"/>
      <w:divBdr>
        <w:top w:val="none" w:sz="0" w:space="0" w:color="auto"/>
        <w:left w:val="none" w:sz="0" w:space="0" w:color="auto"/>
        <w:bottom w:val="none" w:sz="0" w:space="0" w:color="auto"/>
        <w:right w:val="none" w:sz="0" w:space="0" w:color="auto"/>
      </w:divBdr>
    </w:div>
    <w:div w:id="1862739105">
      <w:bodyDiv w:val="1"/>
      <w:marLeft w:val="0"/>
      <w:marRight w:val="0"/>
      <w:marTop w:val="0"/>
      <w:marBottom w:val="0"/>
      <w:divBdr>
        <w:top w:val="none" w:sz="0" w:space="0" w:color="auto"/>
        <w:left w:val="none" w:sz="0" w:space="0" w:color="auto"/>
        <w:bottom w:val="none" w:sz="0" w:space="0" w:color="auto"/>
        <w:right w:val="none" w:sz="0" w:space="0" w:color="auto"/>
      </w:divBdr>
    </w:div>
    <w:div w:id="1862932702">
      <w:bodyDiv w:val="1"/>
      <w:marLeft w:val="0"/>
      <w:marRight w:val="0"/>
      <w:marTop w:val="0"/>
      <w:marBottom w:val="0"/>
      <w:divBdr>
        <w:top w:val="none" w:sz="0" w:space="0" w:color="auto"/>
        <w:left w:val="none" w:sz="0" w:space="0" w:color="auto"/>
        <w:bottom w:val="none" w:sz="0" w:space="0" w:color="auto"/>
        <w:right w:val="none" w:sz="0" w:space="0" w:color="auto"/>
      </w:divBdr>
    </w:div>
    <w:div w:id="1865169365">
      <w:bodyDiv w:val="1"/>
      <w:marLeft w:val="0"/>
      <w:marRight w:val="0"/>
      <w:marTop w:val="0"/>
      <w:marBottom w:val="0"/>
      <w:divBdr>
        <w:top w:val="none" w:sz="0" w:space="0" w:color="auto"/>
        <w:left w:val="none" w:sz="0" w:space="0" w:color="auto"/>
        <w:bottom w:val="none" w:sz="0" w:space="0" w:color="auto"/>
        <w:right w:val="none" w:sz="0" w:space="0" w:color="auto"/>
      </w:divBdr>
    </w:div>
    <w:div w:id="1865366575">
      <w:bodyDiv w:val="1"/>
      <w:marLeft w:val="0"/>
      <w:marRight w:val="0"/>
      <w:marTop w:val="0"/>
      <w:marBottom w:val="0"/>
      <w:divBdr>
        <w:top w:val="none" w:sz="0" w:space="0" w:color="auto"/>
        <w:left w:val="none" w:sz="0" w:space="0" w:color="auto"/>
        <w:bottom w:val="none" w:sz="0" w:space="0" w:color="auto"/>
        <w:right w:val="none" w:sz="0" w:space="0" w:color="auto"/>
      </w:divBdr>
    </w:div>
    <w:div w:id="1866088924">
      <w:bodyDiv w:val="1"/>
      <w:marLeft w:val="0"/>
      <w:marRight w:val="0"/>
      <w:marTop w:val="0"/>
      <w:marBottom w:val="0"/>
      <w:divBdr>
        <w:top w:val="none" w:sz="0" w:space="0" w:color="auto"/>
        <w:left w:val="none" w:sz="0" w:space="0" w:color="auto"/>
        <w:bottom w:val="none" w:sz="0" w:space="0" w:color="auto"/>
        <w:right w:val="none" w:sz="0" w:space="0" w:color="auto"/>
      </w:divBdr>
    </w:div>
    <w:div w:id="1869491152">
      <w:bodyDiv w:val="1"/>
      <w:marLeft w:val="0"/>
      <w:marRight w:val="0"/>
      <w:marTop w:val="0"/>
      <w:marBottom w:val="0"/>
      <w:divBdr>
        <w:top w:val="none" w:sz="0" w:space="0" w:color="auto"/>
        <w:left w:val="none" w:sz="0" w:space="0" w:color="auto"/>
        <w:bottom w:val="none" w:sz="0" w:space="0" w:color="auto"/>
        <w:right w:val="none" w:sz="0" w:space="0" w:color="auto"/>
      </w:divBdr>
    </w:div>
    <w:div w:id="1873301485">
      <w:bodyDiv w:val="1"/>
      <w:marLeft w:val="0"/>
      <w:marRight w:val="0"/>
      <w:marTop w:val="0"/>
      <w:marBottom w:val="0"/>
      <w:divBdr>
        <w:top w:val="none" w:sz="0" w:space="0" w:color="auto"/>
        <w:left w:val="none" w:sz="0" w:space="0" w:color="auto"/>
        <w:bottom w:val="none" w:sz="0" w:space="0" w:color="auto"/>
        <w:right w:val="none" w:sz="0" w:space="0" w:color="auto"/>
      </w:divBdr>
    </w:div>
    <w:div w:id="1875120357">
      <w:bodyDiv w:val="1"/>
      <w:marLeft w:val="0"/>
      <w:marRight w:val="0"/>
      <w:marTop w:val="0"/>
      <w:marBottom w:val="0"/>
      <w:divBdr>
        <w:top w:val="none" w:sz="0" w:space="0" w:color="auto"/>
        <w:left w:val="none" w:sz="0" w:space="0" w:color="auto"/>
        <w:bottom w:val="none" w:sz="0" w:space="0" w:color="auto"/>
        <w:right w:val="none" w:sz="0" w:space="0" w:color="auto"/>
      </w:divBdr>
    </w:div>
    <w:div w:id="1880585649">
      <w:bodyDiv w:val="1"/>
      <w:marLeft w:val="0"/>
      <w:marRight w:val="0"/>
      <w:marTop w:val="0"/>
      <w:marBottom w:val="0"/>
      <w:divBdr>
        <w:top w:val="none" w:sz="0" w:space="0" w:color="auto"/>
        <w:left w:val="none" w:sz="0" w:space="0" w:color="auto"/>
        <w:bottom w:val="none" w:sz="0" w:space="0" w:color="auto"/>
        <w:right w:val="none" w:sz="0" w:space="0" w:color="auto"/>
      </w:divBdr>
    </w:div>
    <w:div w:id="1881166061">
      <w:bodyDiv w:val="1"/>
      <w:marLeft w:val="0"/>
      <w:marRight w:val="0"/>
      <w:marTop w:val="0"/>
      <w:marBottom w:val="0"/>
      <w:divBdr>
        <w:top w:val="none" w:sz="0" w:space="0" w:color="auto"/>
        <w:left w:val="none" w:sz="0" w:space="0" w:color="auto"/>
        <w:bottom w:val="none" w:sz="0" w:space="0" w:color="auto"/>
        <w:right w:val="none" w:sz="0" w:space="0" w:color="auto"/>
      </w:divBdr>
    </w:div>
    <w:div w:id="1895460401">
      <w:bodyDiv w:val="1"/>
      <w:marLeft w:val="0"/>
      <w:marRight w:val="0"/>
      <w:marTop w:val="0"/>
      <w:marBottom w:val="0"/>
      <w:divBdr>
        <w:top w:val="none" w:sz="0" w:space="0" w:color="auto"/>
        <w:left w:val="none" w:sz="0" w:space="0" w:color="auto"/>
        <w:bottom w:val="none" w:sz="0" w:space="0" w:color="auto"/>
        <w:right w:val="none" w:sz="0" w:space="0" w:color="auto"/>
      </w:divBdr>
    </w:div>
    <w:div w:id="1896162495">
      <w:bodyDiv w:val="1"/>
      <w:marLeft w:val="0"/>
      <w:marRight w:val="0"/>
      <w:marTop w:val="0"/>
      <w:marBottom w:val="0"/>
      <w:divBdr>
        <w:top w:val="none" w:sz="0" w:space="0" w:color="auto"/>
        <w:left w:val="none" w:sz="0" w:space="0" w:color="auto"/>
        <w:bottom w:val="none" w:sz="0" w:space="0" w:color="auto"/>
        <w:right w:val="none" w:sz="0" w:space="0" w:color="auto"/>
      </w:divBdr>
    </w:div>
    <w:div w:id="1899319033">
      <w:bodyDiv w:val="1"/>
      <w:marLeft w:val="0"/>
      <w:marRight w:val="0"/>
      <w:marTop w:val="0"/>
      <w:marBottom w:val="0"/>
      <w:divBdr>
        <w:top w:val="none" w:sz="0" w:space="0" w:color="auto"/>
        <w:left w:val="none" w:sz="0" w:space="0" w:color="auto"/>
        <w:bottom w:val="none" w:sz="0" w:space="0" w:color="auto"/>
        <w:right w:val="none" w:sz="0" w:space="0" w:color="auto"/>
      </w:divBdr>
    </w:div>
    <w:div w:id="1899507771">
      <w:bodyDiv w:val="1"/>
      <w:marLeft w:val="0"/>
      <w:marRight w:val="0"/>
      <w:marTop w:val="0"/>
      <w:marBottom w:val="0"/>
      <w:divBdr>
        <w:top w:val="none" w:sz="0" w:space="0" w:color="auto"/>
        <w:left w:val="none" w:sz="0" w:space="0" w:color="auto"/>
        <w:bottom w:val="none" w:sz="0" w:space="0" w:color="auto"/>
        <w:right w:val="none" w:sz="0" w:space="0" w:color="auto"/>
      </w:divBdr>
    </w:div>
    <w:div w:id="1905294923">
      <w:bodyDiv w:val="1"/>
      <w:marLeft w:val="0"/>
      <w:marRight w:val="0"/>
      <w:marTop w:val="0"/>
      <w:marBottom w:val="0"/>
      <w:divBdr>
        <w:top w:val="none" w:sz="0" w:space="0" w:color="auto"/>
        <w:left w:val="none" w:sz="0" w:space="0" w:color="auto"/>
        <w:bottom w:val="none" w:sz="0" w:space="0" w:color="auto"/>
        <w:right w:val="none" w:sz="0" w:space="0" w:color="auto"/>
      </w:divBdr>
    </w:div>
    <w:div w:id="1909343789">
      <w:bodyDiv w:val="1"/>
      <w:marLeft w:val="0"/>
      <w:marRight w:val="0"/>
      <w:marTop w:val="0"/>
      <w:marBottom w:val="0"/>
      <w:divBdr>
        <w:top w:val="none" w:sz="0" w:space="0" w:color="auto"/>
        <w:left w:val="none" w:sz="0" w:space="0" w:color="auto"/>
        <w:bottom w:val="none" w:sz="0" w:space="0" w:color="auto"/>
        <w:right w:val="none" w:sz="0" w:space="0" w:color="auto"/>
      </w:divBdr>
    </w:div>
    <w:div w:id="1909806166">
      <w:bodyDiv w:val="1"/>
      <w:marLeft w:val="0"/>
      <w:marRight w:val="0"/>
      <w:marTop w:val="0"/>
      <w:marBottom w:val="0"/>
      <w:divBdr>
        <w:top w:val="none" w:sz="0" w:space="0" w:color="auto"/>
        <w:left w:val="none" w:sz="0" w:space="0" w:color="auto"/>
        <w:bottom w:val="none" w:sz="0" w:space="0" w:color="auto"/>
        <w:right w:val="none" w:sz="0" w:space="0" w:color="auto"/>
      </w:divBdr>
    </w:div>
    <w:div w:id="1915043785">
      <w:bodyDiv w:val="1"/>
      <w:marLeft w:val="0"/>
      <w:marRight w:val="0"/>
      <w:marTop w:val="0"/>
      <w:marBottom w:val="0"/>
      <w:divBdr>
        <w:top w:val="none" w:sz="0" w:space="0" w:color="auto"/>
        <w:left w:val="none" w:sz="0" w:space="0" w:color="auto"/>
        <w:bottom w:val="none" w:sz="0" w:space="0" w:color="auto"/>
        <w:right w:val="none" w:sz="0" w:space="0" w:color="auto"/>
      </w:divBdr>
    </w:div>
    <w:div w:id="1915967960">
      <w:bodyDiv w:val="1"/>
      <w:marLeft w:val="0"/>
      <w:marRight w:val="0"/>
      <w:marTop w:val="0"/>
      <w:marBottom w:val="0"/>
      <w:divBdr>
        <w:top w:val="none" w:sz="0" w:space="0" w:color="auto"/>
        <w:left w:val="none" w:sz="0" w:space="0" w:color="auto"/>
        <w:bottom w:val="none" w:sz="0" w:space="0" w:color="auto"/>
        <w:right w:val="none" w:sz="0" w:space="0" w:color="auto"/>
      </w:divBdr>
    </w:div>
    <w:div w:id="1916747103">
      <w:bodyDiv w:val="1"/>
      <w:marLeft w:val="0"/>
      <w:marRight w:val="0"/>
      <w:marTop w:val="0"/>
      <w:marBottom w:val="0"/>
      <w:divBdr>
        <w:top w:val="none" w:sz="0" w:space="0" w:color="auto"/>
        <w:left w:val="none" w:sz="0" w:space="0" w:color="auto"/>
        <w:bottom w:val="none" w:sz="0" w:space="0" w:color="auto"/>
        <w:right w:val="none" w:sz="0" w:space="0" w:color="auto"/>
      </w:divBdr>
    </w:div>
    <w:div w:id="1916816179">
      <w:bodyDiv w:val="1"/>
      <w:marLeft w:val="0"/>
      <w:marRight w:val="0"/>
      <w:marTop w:val="0"/>
      <w:marBottom w:val="0"/>
      <w:divBdr>
        <w:top w:val="none" w:sz="0" w:space="0" w:color="auto"/>
        <w:left w:val="none" w:sz="0" w:space="0" w:color="auto"/>
        <w:bottom w:val="none" w:sz="0" w:space="0" w:color="auto"/>
        <w:right w:val="none" w:sz="0" w:space="0" w:color="auto"/>
      </w:divBdr>
    </w:div>
    <w:div w:id="1927419578">
      <w:bodyDiv w:val="1"/>
      <w:marLeft w:val="0"/>
      <w:marRight w:val="0"/>
      <w:marTop w:val="0"/>
      <w:marBottom w:val="0"/>
      <w:divBdr>
        <w:top w:val="none" w:sz="0" w:space="0" w:color="auto"/>
        <w:left w:val="none" w:sz="0" w:space="0" w:color="auto"/>
        <w:bottom w:val="none" w:sz="0" w:space="0" w:color="auto"/>
        <w:right w:val="none" w:sz="0" w:space="0" w:color="auto"/>
      </w:divBdr>
    </w:div>
    <w:div w:id="1934362973">
      <w:bodyDiv w:val="1"/>
      <w:marLeft w:val="0"/>
      <w:marRight w:val="0"/>
      <w:marTop w:val="0"/>
      <w:marBottom w:val="0"/>
      <w:divBdr>
        <w:top w:val="none" w:sz="0" w:space="0" w:color="auto"/>
        <w:left w:val="none" w:sz="0" w:space="0" w:color="auto"/>
        <w:bottom w:val="none" w:sz="0" w:space="0" w:color="auto"/>
        <w:right w:val="none" w:sz="0" w:space="0" w:color="auto"/>
      </w:divBdr>
    </w:div>
    <w:div w:id="1939367994">
      <w:bodyDiv w:val="1"/>
      <w:marLeft w:val="0"/>
      <w:marRight w:val="0"/>
      <w:marTop w:val="0"/>
      <w:marBottom w:val="0"/>
      <w:divBdr>
        <w:top w:val="none" w:sz="0" w:space="0" w:color="auto"/>
        <w:left w:val="none" w:sz="0" w:space="0" w:color="auto"/>
        <w:bottom w:val="none" w:sz="0" w:space="0" w:color="auto"/>
        <w:right w:val="none" w:sz="0" w:space="0" w:color="auto"/>
      </w:divBdr>
    </w:div>
    <w:div w:id="1940747099">
      <w:bodyDiv w:val="1"/>
      <w:marLeft w:val="0"/>
      <w:marRight w:val="0"/>
      <w:marTop w:val="0"/>
      <w:marBottom w:val="0"/>
      <w:divBdr>
        <w:top w:val="none" w:sz="0" w:space="0" w:color="auto"/>
        <w:left w:val="none" w:sz="0" w:space="0" w:color="auto"/>
        <w:bottom w:val="none" w:sz="0" w:space="0" w:color="auto"/>
        <w:right w:val="none" w:sz="0" w:space="0" w:color="auto"/>
      </w:divBdr>
    </w:div>
    <w:div w:id="1947345015">
      <w:bodyDiv w:val="1"/>
      <w:marLeft w:val="0"/>
      <w:marRight w:val="0"/>
      <w:marTop w:val="0"/>
      <w:marBottom w:val="0"/>
      <w:divBdr>
        <w:top w:val="none" w:sz="0" w:space="0" w:color="auto"/>
        <w:left w:val="none" w:sz="0" w:space="0" w:color="auto"/>
        <w:bottom w:val="none" w:sz="0" w:space="0" w:color="auto"/>
        <w:right w:val="none" w:sz="0" w:space="0" w:color="auto"/>
      </w:divBdr>
    </w:div>
    <w:div w:id="1949390532">
      <w:bodyDiv w:val="1"/>
      <w:marLeft w:val="0"/>
      <w:marRight w:val="0"/>
      <w:marTop w:val="0"/>
      <w:marBottom w:val="0"/>
      <w:divBdr>
        <w:top w:val="none" w:sz="0" w:space="0" w:color="auto"/>
        <w:left w:val="none" w:sz="0" w:space="0" w:color="auto"/>
        <w:bottom w:val="none" w:sz="0" w:space="0" w:color="auto"/>
        <w:right w:val="none" w:sz="0" w:space="0" w:color="auto"/>
      </w:divBdr>
    </w:div>
    <w:div w:id="1951475807">
      <w:bodyDiv w:val="1"/>
      <w:marLeft w:val="0"/>
      <w:marRight w:val="0"/>
      <w:marTop w:val="0"/>
      <w:marBottom w:val="0"/>
      <w:divBdr>
        <w:top w:val="none" w:sz="0" w:space="0" w:color="auto"/>
        <w:left w:val="none" w:sz="0" w:space="0" w:color="auto"/>
        <w:bottom w:val="none" w:sz="0" w:space="0" w:color="auto"/>
        <w:right w:val="none" w:sz="0" w:space="0" w:color="auto"/>
      </w:divBdr>
    </w:div>
    <w:div w:id="1959137996">
      <w:bodyDiv w:val="1"/>
      <w:marLeft w:val="0"/>
      <w:marRight w:val="0"/>
      <w:marTop w:val="0"/>
      <w:marBottom w:val="0"/>
      <w:divBdr>
        <w:top w:val="none" w:sz="0" w:space="0" w:color="auto"/>
        <w:left w:val="none" w:sz="0" w:space="0" w:color="auto"/>
        <w:bottom w:val="none" w:sz="0" w:space="0" w:color="auto"/>
        <w:right w:val="none" w:sz="0" w:space="0" w:color="auto"/>
      </w:divBdr>
    </w:div>
    <w:div w:id="1971738605">
      <w:bodyDiv w:val="1"/>
      <w:marLeft w:val="0"/>
      <w:marRight w:val="0"/>
      <w:marTop w:val="0"/>
      <w:marBottom w:val="0"/>
      <w:divBdr>
        <w:top w:val="none" w:sz="0" w:space="0" w:color="auto"/>
        <w:left w:val="none" w:sz="0" w:space="0" w:color="auto"/>
        <w:bottom w:val="none" w:sz="0" w:space="0" w:color="auto"/>
        <w:right w:val="none" w:sz="0" w:space="0" w:color="auto"/>
      </w:divBdr>
    </w:div>
    <w:div w:id="1971863048">
      <w:bodyDiv w:val="1"/>
      <w:marLeft w:val="0"/>
      <w:marRight w:val="0"/>
      <w:marTop w:val="0"/>
      <w:marBottom w:val="0"/>
      <w:divBdr>
        <w:top w:val="none" w:sz="0" w:space="0" w:color="auto"/>
        <w:left w:val="none" w:sz="0" w:space="0" w:color="auto"/>
        <w:bottom w:val="none" w:sz="0" w:space="0" w:color="auto"/>
        <w:right w:val="none" w:sz="0" w:space="0" w:color="auto"/>
      </w:divBdr>
    </w:div>
    <w:div w:id="1973099476">
      <w:bodyDiv w:val="1"/>
      <w:marLeft w:val="0"/>
      <w:marRight w:val="0"/>
      <w:marTop w:val="0"/>
      <w:marBottom w:val="0"/>
      <w:divBdr>
        <w:top w:val="none" w:sz="0" w:space="0" w:color="auto"/>
        <w:left w:val="none" w:sz="0" w:space="0" w:color="auto"/>
        <w:bottom w:val="none" w:sz="0" w:space="0" w:color="auto"/>
        <w:right w:val="none" w:sz="0" w:space="0" w:color="auto"/>
      </w:divBdr>
    </w:div>
    <w:div w:id="1979334960">
      <w:bodyDiv w:val="1"/>
      <w:marLeft w:val="0"/>
      <w:marRight w:val="0"/>
      <w:marTop w:val="0"/>
      <w:marBottom w:val="0"/>
      <w:divBdr>
        <w:top w:val="none" w:sz="0" w:space="0" w:color="auto"/>
        <w:left w:val="none" w:sz="0" w:space="0" w:color="auto"/>
        <w:bottom w:val="none" w:sz="0" w:space="0" w:color="auto"/>
        <w:right w:val="none" w:sz="0" w:space="0" w:color="auto"/>
      </w:divBdr>
    </w:div>
    <w:div w:id="1981032773">
      <w:bodyDiv w:val="1"/>
      <w:marLeft w:val="0"/>
      <w:marRight w:val="0"/>
      <w:marTop w:val="0"/>
      <w:marBottom w:val="0"/>
      <w:divBdr>
        <w:top w:val="none" w:sz="0" w:space="0" w:color="auto"/>
        <w:left w:val="none" w:sz="0" w:space="0" w:color="auto"/>
        <w:bottom w:val="none" w:sz="0" w:space="0" w:color="auto"/>
        <w:right w:val="none" w:sz="0" w:space="0" w:color="auto"/>
      </w:divBdr>
    </w:div>
    <w:div w:id="1983846298">
      <w:bodyDiv w:val="1"/>
      <w:marLeft w:val="0"/>
      <w:marRight w:val="0"/>
      <w:marTop w:val="0"/>
      <w:marBottom w:val="0"/>
      <w:divBdr>
        <w:top w:val="none" w:sz="0" w:space="0" w:color="auto"/>
        <w:left w:val="none" w:sz="0" w:space="0" w:color="auto"/>
        <w:bottom w:val="none" w:sz="0" w:space="0" w:color="auto"/>
        <w:right w:val="none" w:sz="0" w:space="0" w:color="auto"/>
      </w:divBdr>
    </w:div>
    <w:div w:id="1988703873">
      <w:bodyDiv w:val="1"/>
      <w:marLeft w:val="0"/>
      <w:marRight w:val="0"/>
      <w:marTop w:val="0"/>
      <w:marBottom w:val="0"/>
      <w:divBdr>
        <w:top w:val="none" w:sz="0" w:space="0" w:color="auto"/>
        <w:left w:val="none" w:sz="0" w:space="0" w:color="auto"/>
        <w:bottom w:val="none" w:sz="0" w:space="0" w:color="auto"/>
        <w:right w:val="none" w:sz="0" w:space="0" w:color="auto"/>
      </w:divBdr>
    </w:div>
    <w:div w:id="1990134153">
      <w:bodyDiv w:val="1"/>
      <w:marLeft w:val="0"/>
      <w:marRight w:val="0"/>
      <w:marTop w:val="0"/>
      <w:marBottom w:val="0"/>
      <w:divBdr>
        <w:top w:val="none" w:sz="0" w:space="0" w:color="auto"/>
        <w:left w:val="none" w:sz="0" w:space="0" w:color="auto"/>
        <w:bottom w:val="none" w:sz="0" w:space="0" w:color="auto"/>
        <w:right w:val="none" w:sz="0" w:space="0" w:color="auto"/>
      </w:divBdr>
    </w:div>
    <w:div w:id="1992245753">
      <w:bodyDiv w:val="1"/>
      <w:marLeft w:val="0"/>
      <w:marRight w:val="0"/>
      <w:marTop w:val="0"/>
      <w:marBottom w:val="0"/>
      <w:divBdr>
        <w:top w:val="none" w:sz="0" w:space="0" w:color="auto"/>
        <w:left w:val="none" w:sz="0" w:space="0" w:color="auto"/>
        <w:bottom w:val="none" w:sz="0" w:space="0" w:color="auto"/>
        <w:right w:val="none" w:sz="0" w:space="0" w:color="auto"/>
      </w:divBdr>
    </w:div>
    <w:div w:id="1998069370">
      <w:bodyDiv w:val="1"/>
      <w:marLeft w:val="0"/>
      <w:marRight w:val="0"/>
      <w:marTop w:val="0"/>
      <w:marBottom w:val="0"/>
      <w:divBdr>
        <w:top w:val="none" w:sz="0" w:space="0" w:color="auto"/>
        <w:left w:val="none" w:sz="0" w:space="0" w:color="auto"/>
        <w:bottom w:val="none" w:sz="0" w:space="0" w:color="auto"/>
        <w:right w:val="none" w:sz="0" w:space="0" w:color="auto"/>
      </w:divBdr>
    </w:div>
    <w:div w:id="2004116543">
      <w:bodyDiv w:val="1"/>
      <w:marLeft w:val="0"/>
      <w:marRight w:val="0"/>
      <w:marTop w:val="0"/>
      <w:marBottom w:val="0"/>
      <w:divBdr>
        <w:top w:val="none" w:sz="0" w:space="0" w:color="auto"/>
        <w:left w:val="none" w:sz="0" w:space="0" w:color="auto"/>
        <w:bottom w:val="none" w:sz="0" w:space="0" w:color="auto"/>
        <w:right w:val="none" w:sz="0" w:space="0" w:color="auto"/>
      </w:divBdr>
    </w:div>
    <w:div w:id="2006469278">
      <w:bodyDiv w:val="1"/>
      <w:marLeft w:val="0"/>
      <w:marRight w:val="0"/>
      <w:marTop w:val="0"/>
      <w:marBottom w:val="0"/>
      <w:divBdr>
        <w:top w:val="none" w:sz="0" w:space="0" w:color="auto"/>
        <w:left w:val="none" w:sz="0" w:space="0" w:color="auto"/>
        <w:bottom w:val="none" w:sz="0" w:space="0" w:color="auto"/>
        <w:right w:val="none" w:sz="0" w:space="0" w:color="auto"/>
      </w:divBdr>
    </w:div>
    <w:div w:id="2006665388">
      <w:bodyDiv w:val="1"/>
      <w:marLeft w:val="0"/>
      <w:marRight w:val="0"/>
      <w:marTop w:val="0"/>
      <w:marBottom w:val="0"/>
      <w:divBdr>
        <w:top w:val="none" w:sz="0" w:space="0" w:color="auto"/>
        <w:left w:val="none" w:sz="0" w:space="0" w:color="auto"/>
        <w:bottom w:val="none" w:sz="0" w:space="0" w:color="auto"/>
        <w:right w:val="none" w:sz="0" w:space="0" w:color="auto"/>
      </w:divBdr>
    </w:div>
    <w:div w:id="2018774644">
      <w:bodyDiv w:val="1"/>
      <w:marLeft w:val="0"/>
      <w:marRight w:val="0"/>
      <w:marTop w:val="0"/>
      <w:marBottom w:val="0"/>
      <w:divBdr>
        <w:top w:val="none" w:sz="0" w:space="0" w:color="auto"/>
        <w:left w:val="none" w:sz="0" w:space="0" w:color="auto"/>
        <w:bottom w:val="none" w:sz="0" w:space="0" w:color="auto"/>
        <w:right w:val="none" w:sz="0" w:space="0" w:color="auto"/>
      </w:divBdr>
    </w:div>
    <w:div w:id="2021151994">
      <w:bodyDiv w:val="1"/>
      <w:marLeft w:val="0"/>
      <w:marRight w:val="0"/>
      <w:marTop w:val="0"/>
      <w:marBottom w:val="0"/>
      <w:divBdr>
        <w:top w:val="none" w:sz="0" w:space="0" w:color="auto"/>
        <w:left w:val="none" w:sz="0" w:space="0" w:color="auto"/>
        <w:bottom w:val="none" w:sz="0" w:space="0" w:color="auto"/>
        <w:right w:val="none" w:sz="0" w:space="0" w:color="auto"/>
      </w:divBdr>
    </w:div>
    <w:div w:id="2022508145">
      <w:bodyDiv w:val="1"/>
      <w:marLeft w:val="0"/>
      <w:marRight w:val="0"/>
      <w:marTop w:val="0"/>
      <w:marBottom w:val="0"/>
      <w:divBdr>
        <w:top w:val="none" w:sz="0" w:space="0" w:color="auto"/>
        <w:left w:val="none" w:sz="0" w:space="0" w:color="auto"/>
        <w:bottom w:val="none" w:sz="0" w:space="0" w:color="auto"/>
        <w:right w:val="none" w:sz="0" w:space="0" w:color="auto"/>
      </w:divBdr>
    </w:div>
    <w:div w:id="2024241940">
      <w:bodyDiv w:val="1"/>
      <w:marLeft w:val="0"/>
      <w:marRight w:val="0"/>
      <w:marTop w:val="0"/>
      <w:marBottom w:val="0"/>
      <w:divBdr>
        <w:top w:val="none" w:sz="0" w:space="0" w:color="auto"/>
        <w:left w:val="none" w:sz="0" w:space="0" w:color="auto"/>
        <w:bottom w:val="none" w:sz="0" w:space="0" w:color="auto"/>
        <w:right w:val="none" w:sz="0" w:space="0" w:color="auto"/>
      </w:divBdr>
    </w:div>
    <w:div w:id="2033409431">
      <w:bodyDiv w:val="1"/>
      <w:marLeft w:val="0"/>
      <w:marRight w:val="0"/>
      <w:marTop w:val="0"/>
      <w:marBottom w:val="0"/>
      <w:divBdr>
        <w:top w:val="none" w:sz="0" w:space="0" w:color="auto"/>
        <w:left w:val="none" w:sz="0" w:space="0" w:color="auto"/>
        <w:bottom w:val="none" w:sz="0" w:space="0" w:color="auto"/>
        <w:right w:val="none" w:sz="0" w:space="0" w:color="auto"/>
      </w:divBdr>
    </w:div>
    <w:div w:id="2036422626">
      <w:bodyDiv w:val="1"/>
      <w:marLeft w:val="0"/>
      <w:marRight w:val="0"/>
      <w:marTop w:val="0"/>
      <w:marBottom w:val="0"/>
      <w:divBdr>
        <w:top w:val="none" w:sz="0" w:space="0" w:color="auto"/>
        <w:left w:val="none" w:sz="0" w:space="0" w:color="auto"/>
        <w:bottom w:val="none" w:sz="0" w:space="0" w:color="auto"/>
        <w:right w:val="none" w:sz="0" w:space="0" w:color="auto"/>
      </w:divBdr>
    </w:div>
    <w:div w:id="2042855041">
      <w:bodyDiv w:val="1"/>
      <w:marLeft w:val="0"/>
      <w:marRight w:val="0"/>
      <w:marTop w:val="0"/>
      <w:marBottom w:val="0"/>
      <w:divBdr>
        <w:top w:val="none" w:sz="0" w:space="0" w:color="auto"/>
        <w:left w:val="none" w:sz="0" w:space="0" w:color="auto"/>
        <w:bottom w:val="none" w:sz="0" w:space="0" w:color="auto"/>
        <w:right w:val="none" w:sz="0" w:space="0" w:color="auto"/>
      </w:divBdr>
    </w:div>
    <w:div w:id="2043558092">
      <w:bodyDiv w:val="1"/>
      <w:marLeft w:val="0"/>
      <w:marRight w:val="0"/>
      <w:marTop w:val="0"/>
      <w:marBottom w:val="0"/>
      <w:divBdr>
        <w:top w:val="none" w:sz="0" w:space="0" w:color="auto"/>
        <w:left w:val="none" w:sz="0" w:space="0" w:color="auto"/>
        <w:bottom w:val="none" w:sz="0" w:space="0" w:color="auto"/>
        <w:right w:val="none" w:sz="0" w:space="0" w:color="auto"/>
      </w:divBdr>
    </w:div>
    <w:div w:id="2045255476">
      <w:bodyDiv w:val="1"/>
      <w:marLeft w:val="0"/>
      <w:marRight w:val="0"/>
      <w:marTop w:val="0"/>
      <w:marBottom w:val="0"/>
      <w:divBdr>
        <w:top w:val="none" w:sz="0" w:space="0" w:color="auto"/>
        <w:left w:val="none" w:sz="0" w:space="0" w:color="auto"/>
        <w:bottom w:val="none" w:sz="0" w:space="0" w:color="auto"/>
        <w:right w:val="none" w:sz="0" w:space="0" w:color="auto"/>
      </w:divBdr>
    </w:div>
    <w:div w:id="2046170995">
      <w:bodyDiv w:val="1"/>
      <w:marLeft w:val="0"/>
      <w:marRight w:val="0"/>
      <w:marTop w:val="0"/>
      <w:marBottom w:val="0"/>
      <w:divBdr>
        <w:top w:val="none" w:sz="0" w:space="0" w:color="auto"/>
        <w:left w:val="none" w:sz="0" w:space="0" w:color="auto"/>
        <w:bottom w:val="none" w:sz="0" w:space="0" w:color="auto"/>
        <w:right w:val="none" w:sz="0" w:space="0" w:color="auto"/>
      </w:divBdr>
    </w:div>
    <w:div w:id="2047025206">
      <w:bodyDiv w:val="1"/>
      <w:marLeft w:val="0"/>
      <w:marRight w:val="0"/>
      <w:marTop w:val="0"/>
      <w:marBottom w:val="0"/>
      <w:divBdr>
        <w:top w:val="none" w:sz="0" w:space="0" w:color="auto"/>
        <w:left w:val="none" w:sz="0" w:space="0" w:color="auto"/>
        <w:bottom w:val="none" w:sz="0" w:space="0" w:color="auto"/>
        <w:right w:val="none" w:sz="0" w:space="0" w:color="auto"/>
      </w:divBdr>
    </w:div>
    <w:div w:id="2054186621">
      <w:bodyDiv w:val="1"/>
      <w:marLeft w:val="0"/>
      <w:marRight w:val="0"/>
      <w:marTop w:val="0"/>
      <w:marBottom w:val="0"/>
      <w:divBdr>
        <w:top w:val="none" w:sz="0" w:space="0" w:color="auto"/>
        <w:left w:val="none" w:sz="0" w:space="0" w:color="auto"/>
        <w:bottom w:val="none" w:sz="0" w:space="0" w:color="auto"/>
        <w:right w:val="none" w:sz="0" w:space="0" w:color="auto"/>
      </w:divBdr>
    </w:div>
    <w:div w:id="2058695106">
      <w:bodyDiv w:val="1"/>
      <w:marLeft w:val="0"/>
      <w:marRight w:val="0"/>
      <w:marTop w:val="0"/>
      <w:marBottom w:val="0"/>
      <w:divBdr>
        <w:top w:val="none" w:sz="0" w:space="0" w:color="auto"/>
        <w:left w:val="none" w:sz="0" w:space="0" w:color="auto"/>
        <w:bottom w:val="none" w:sz="0" w:space="0" w:color="auto"/>
        <w:right w:val="none" w:sz="0" w:space="0" w:color="auto"/>
      </w:divBdr>
    </w:div>
    <w:div w:id="2061660838">
      <w:bodyDiv w:val="1"/>
      <w:marLeft w:val="0"/>
      <w:marRight w:val="0"/>
      <w:marTop w:val="0"/>
      <w:marBottom w:val="0"/>
      <w:divBdr>
        <w:top w:val="none" w:sz="0" w:space="0" w:color="auto"/>
        <w:left w:val="none" w:sz="0" w:space="0" w:color="auto"/>
        <w:bottom w:val="none" w:sz="0" w:space="0" w:color="auto"/>
        <w:right w:val="none" w:sz="0" w:space="0" w:color="auto"/>
      </w:divBdr>
    </w:div>
    <w:div w:id="2062122261">
      <w:bodyDiv w:val="1"/>
      <w:marLeft w:val="0"/>
      <w:marRight w:val="0"/>
      <w:marTop w:val="0"/>
      <w:marBottom w:val="0"/>
      <w:divBdr>
        <w:top w:val="none" w:sz="0" w:space="0" w:color="auto"/>
        <w:left w:val="none" w:sz="0" w:space="0" w:color="auto"/>
        <w:bottom w:val="none" w:sz="0" w:space="0" w:color="auto"/>
        <w:right w:val="none" w:sz="0" w:space="0" w:color="auto"/>
      </w:divBdr>
      <w:divsChild>
        <w:div w:id="1704092660">
          <w:marLeft w:val="0"/>
          <w:marRight w:val="0"/>
          <w:marTop w:val="0"/>
          <w:marBottom w:val="0"/>
          <w:divBdr>
            <w:top w:val="none" w:sz="0" w:space="0" w:color="auto"/>
            <w:left w:val="none" w:sz="0" w:space="0" w:color="auto"/>
            <w:bottom w:val="none" w:sz="0" w:space="0" w:color="auto"/>
            <w:right w:val="none" w:sz="0" w:space="0" w:color="auto"/>
          </w:divBdr>
        </w:div>
        <w:div w:id="528833627">
          <w:marLeft w:val="0"/>
          <w:marRight w:val="0"/>
          <w:marTop w:val="0"/>
          <w:marBottom w:val="0"/>
          <w:divBdr>
            <w:top w:val="none" w:sz="0" w:space="0" w:color="auto"/>
            <w:left w:val="none" w:sz="0" w:space="0" w:color="auto"/>
            <w:bottom w:val="none" w:sz="0" w:space="0" w:color="auto"/>
            <w:right w:val="none" w:sz="0" w:space="0" w:color="auto"/>
          </w:divBdr>
        </w:div>
        <w:div w:id="1125850885">
          <w:marLeft w:val="0"/>
          <w:marRight w:val="0"/>
          <w:marTop w:val="0"/>
          <w:marBottom w:val="0"/>
          <w:divBdr>
            <w:top w:val="none" w:sz="0" w:space="0" w:color="auto"/>
            <w:left w:val="none" w:sz="0" w:space="0" w:color="auto"/>
            <w:bottom w:val="none" w:sz="0" w:space="0" w:color="auto"/>
            <w:right w:val="none" w:sz="0" w:space="0" w:color="auto"/>
          </w:divBdr>
        </w:div>
        <w:div w:id="164513092">
          <w:marLeft w:val="0"/>
          <w:marRight w:val="0"/>
          <w:marTop w:val="0"/>
          <w:marBottom w:val="0"/>
          <w:divBdr>
            <w:top w:val="none" w:sz="0" w:space="0" w:color="auto"/>
            <w:left w:val="none" w:sz="0" w:space="0" w:color="auto"/>
            <w:bottom w:val="none" w:sz="0" w:space="0" w:color="auto"/>
            <w:right w:val="none" w:sz="0" w:space="0" w:color="auto"/>
          </w:divBdr>
        </w:div>
        <w:div w:id="1419592939">
          <w:marLeft w:val="0"/>
          <w:marRight w:val="0"/>
          <w:marTop w:val="0"/>
          <w:marBottom w:val="0"/>
          <w:divBdr>
            <w:top w:val="none" w:sz="0" w:space="0" w:color="auto"/>
            <w:left w:val="none" w:sz="0" w:space="0" w:color="auto"/>
            <w:bottom w:val="none" w:sz="0" w:space="0" w:color="auto"/>
            <w:right w:val="none" w:sz="0" w:space="0" w:color="auto"/>
          </w:divBdr>
        </w:div>
      </w:divsChild>
    </w:div>
    <w:div w:id="2073579707">
      <w:bodyDiv w:val="1"/>
      <w:marLeft w:val="0"/>
      <w:marRight w:val="0"/>
      <w:marTop w:val="0"/>
      <w:marBottom w:val="0"/>
      <w:divBdr>
        <w:top w:val="none" w:sz="0" w:space="0" w:color="auto"/>
        <w:left w:val="none" w:sz="0" w:space="0" w:color="auto"/>
        <w:bottom w:val="none" w:sz="0" w:space="0" w:color="auto"/>
        <w:right w:val="none" w:sz="0" w:space="0" w:color="auto"/>
      </w:divBdr>
    </w:div>
    <w:div w:id="2076583009">
      <w:bodyDiv w:val="1"/>
      <w:marLeft w:val="0"/>
      <w:marRight w:val="0"/>
      <w:marTop w:val="0"/>
      <w:marBottom w:val="0"/>
      <w:divBdr>
        <w:top w:val="none" w:sz="0" w:space="0" w:color="auto"/>
        <w:left w:val="none" w:sz="0" w:space="0" w:color="auto"/>
        <w:bottom w:val="none" w:sz="0" w:space="0" w:color="auto"/>
        <w:right w:val="none" w:sz="0" w:space="0" w:color="auto"/>
      </w:divBdr>
    </w:div>
    <w:div w:id="2078431429">
      <w:bodyDiv w:val="1"/>
      <w:marLeft w:val="0"/>
      <w:marRight w:val="0"/>
      <w:marTop w:val="0"/>
      <w:marBottom w:val="0"/>
      <w:divBdr>
        <w:top w:val="none" w:sz="0" w:space="0" w:color="auto"/>
        <w:left w:val="none" w:sz="0" w:space="0" w:color="auto"/>
        <w:bottom w:val="none" w:sz="0" w:space="0" w:color="auto"/>
        <w:right w:val="none" w:sz="0" w:space="0" w:color="auto"/>
      </w:divBdr>
    </w:div>
    <w:div w:id="2081443923">
      <w:bodyDiv w:val="1"/>
      <w:marLeft w:val="0"/>
      <w:marRight w:val="0"/>
      <w:marTop w:val="0"/>
      <w:marBottom w:val="0"/>
      <w:divBdr>
        <w:top w:val="none" w:sz="0" w:space="0" w:color="auto"/>
        <w:left w:val="none" w:sz="0" w:space="0" w:color="auto"/>
        <w:bottom w:val="none" w:sz="0" w:space="0" w:color="auto"/>
        <w:right w:val="none" w:sz="0" w:space="0" w:color="auto"/>
      </w:divBdr>
    </w:div>
    <w:div w:id="2084990102">
      <w:bodyDiv w:val="1"/>
      <w:marLeft w:val="0"/>
      <w:marRight w:val="0"/>
      <w:marTop w:val="0"/>
      <w:marBottom w:val="0"/>
      <w:divBdr>
        <w:top w:val="none" w:sz="0" w:space="0" w:color="auto"/>
        <w:left w:val="none" w:sz="0" w:space="0" w:color="auto"/>
        <w:bottom w:val="none" w:sz="0" w:space="0" w:color="auto"/>
        <w:right w:val="none" w:sz="0" w:space="0" w:color="auto"/>
      </w:divBdr>
    </w:div>
    <w:div w:id="2087991766">
      <w:bodyDiv w:val="1"/>
      <w:marLeft w:val="0"/>
      <w:marRight w:val="0"/>
      <w:marTop w:val="0"/>
      <w:marBottom w:val="0"/>
      <w:divBdr>
        <w:top w:val="none" w:sz="0" w:space="0" w:color="auto"/>
        <w:left w:val="none" w:sz="0" w:space="0" w:color="auto"/>
        <w:bottom w:val="none" w:sz="0" w:space="0" w:color="auto"/>
        <w:right w:val="none" w:sz="0" w:space="0" w:color="auto"/>
      </w:divBdr>
    </w:div>
    <w:div w:id="2089615996">
      <w:bodyDiv w:val="1"/>
      <w:marLeft w:val="0"/>
      <w:marRight w:val="0"/>
      <w:marTop w:val="0"/>
      <w:marBottom w:val="0"/>
      <w:divBdr>
        <w:top w:val="none" w:sz="0" w:space="0" w:color="auto"/>
        <w:left w:val="none" w:sz="0" w:space="0" w:color="auto"/>
        <w:bottom w:val="none" w:sz="0" w:space="0" w:color="auto"/>
        <w:right w:val="none" w:sz="0" w:space="0" w:color="auto"/>
      </w:divBdr>
    </w:div>
    <w:div w:id="2098867124">
      <w:bodyDiv w:val="1"/>
      <w:marLeft w:val="0"/>
      <w:marRight w:val="0"/>
      <w:marTop w:val="0"/>
      <w:marBottom w:val="0"/>
      <w:divBdr>
        <w:top w:val="none" w:sz="0" w:space="0" w:color="auto"/>
        <w:left w:val="none" w:sz="0" w:space="0" w:color="auto"/>
        <w:bottom w:val="none" w:sz="0" w:space="0" w:color="auto"/>
        <w:right w:val="none" w:sz="0" w:space="0" w:color="auto"/>
      </w:divBdr>
    </w:div>
    <w:div w:id="2101825765">
      <w:bodyDiv w:val="1"/>
      <w:marLeft w:val="0"/>
      <w:marRight w:val="0"/>
      <w:marTop w:val="0"/>
      <w:marBottom w:val="0"/>
      <w:divBdr>
        <w:top w:val="none" w:sz="0" w:space="0" w:color="auto"/>
        <w:left w:val="none" w:sz="0" w:space="0" w:color="auto"/>
        <w:bottom w:val="none" w:sz="0" w:space="0" w:color="auto"/>
        <w:right w:val="none" w:sz="0" w:space="0" w:color="auto"/>
      </w:divBdr>
    </w:div>
    <w:div w:id="2106728443">
      <w:bodyDiv w:val="1"/>
      <w:marLeft w:val="0"/>
      <w:marRight w:val="0"/>
      <w:marTop w:val="0"/>
      <w:marBottom w:val="0"/>
      <w:divBdr>
        <w:top w:val="none" w:sz="0" w:space="0" w:color="auto"/>
        <w:left w:val="none" w:sz="0" w:space="0" w:color="auto"/>
        <w:bottom w:val="none" w:sz="0" w:space="0" w:color="auto"/>
        <w:right w:val="none" w:sz="0" w:space="0" w:color="auto"/>
      </w:divBdr>
    </w:div>
    <w:div w:id="2108573000">
      <w:bodyDiv w:val="1"/>
      <w:marLeft w:val="0"/>
      <w:marRight w:val="0"/>
      <w:marTop w:val="0"/>
      <w:marBottom w:val="0"/>
      <w:divBdr>
        <w:top w:val="none" w:sz="0" w:space="0" w:color="auto"/>
        <w:left w:val="none" w:sz="0" w:space="0" w:color="auto"/>
        <w:bottom w:val="none" w:sz="0" w:space="0" w:color="auto"/>
        <w:right w:val="none" w:sz="0" w:space="0" w:color="auto"/>
      </w:divBdr>
    </w:div>
    <w:div w:id="2118912820">
      <w:bodyDiv w:val="1"/>
      <w:marLeft w:val="0"/>
      <w:marRight w:val="0"/>
      <w:marTop w:val="0"/>
      <w:marBottom w:val="0"/>
      <w:divBdr>
        <w:top w:val="none" w:sz="0" w:space="0" w:color="auto"/>
        <w:left w:val="none" w:sz="0" w:space="0" w:color="auto"/>
        <w:bottom w:val="none" w:sz="0" w:space="0" w:color="auto"/>
        <w:right w:val="none" w:sz="0" w:space="0" w:color="auto"/>
      </w:divBdr>
    </w:div>
    <w:div w:id="2138645444">
      <w:bodyDiv w:val="1"/>
      <w:marLeft w:val="0"/>
      <w:marRight w:val="0"/>
      <w:marTop w:val="0"/>
      <w:marBottom w:val="0"/>
      <w:divBdr>
        <w:top w:val="none" w:sz="0" w:space="0" w:color="auto"/>
        <w:left w:val="none" w:sz="0" w:space="0" w:color="auto"/>
        <w:bottom w:val="none" w:sz="0" w:space="0" w:color="auto"/>
        <w:right w:val="none" w:sz="0" w:space="0" w:color="auto"/>
      </w:divBdr>
    </w:div>
    <w:div w:id="2141726117">
      <w:bodyDiv w:val="1"/>
      <w:marLeft w:val="0"/>
      <w:marRight w:val="0"/>
      <w:marTop w:val="0"/>
      <w:marBottom w:val="0"/>
      <w:divBdr>
        <w:top w:val="none" w:sz="0" w:space="0" w:color="auto"/>
        <w:left w:val="none" w:sz="0" w:space="0" w:color="auto"/>
        <w:bottom w:val="none" w:sz="0" w:space="0" w:color="auto"/>
        <w:right w:val="none" w:sz="0" w:space="0" w:color="auto"/>
      </w:divBdr>
    </w:div>
    <w:div w:id="2144611507">
      <w:bodyDiv w:val="1"/>
      <w:marLeft w:val="0"/>
      <w:marRight w:val="0"/>
      <w:marTop w:val="0"/>
      <w:marBottom w:val="0"/>
      <w:divBdr>
        <w:top w:val="none" w:sz="0" w:space="0" w:color="auto"/>
        <w:left w:val="none" w:sz="0" w:space="0" w:color="auto"/>
        <w:bottom w:val="none" w:sz="0" w:space="0" w:color="auto"/>
        <w:right w:val="none" w:sz="0" w:space="0" w:color="auto"/>
      </w:divBdr>
    </w:div>
    <w:div w:id="21450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07B258A5-ED78-4C54-A82E-7E3D4679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35</Pages>
  <Words>3764</Words>
  <Characters>21459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25173</CharactersWithSpaces>
  <SharedDoc>false</SharedDoc>
  <HLinks>
    <vt:vector size="12" baseType="variant">
      <vt:variant>
        <vt:i4>6619174</vt:i4>
      </vt:variant>
      <vt:variant>
        <vt:i4>3</vt:i4>
      </vt:variant>
      <vt:variant>
        <vt:i4>0</vt:i4>
      </vt:variant>
      <vt:variant>
        <vt:i4>5</vt:i4>
      </vt:variant>
      <vt:variant>
        <vt:lpwstr>http://rus.vrw.ru/category/building</vt:lpwstr>
      </vt:variant>
      <vt:variant>
        <vt:lpwstr/>
      </vt:variant>
      <vt:variant>
        <vt:i4>1638474</vt:i4>
      </vt:variant>
      <vt:variant>
        <vt:i4>0</vt:i4>
      </vt:variant>
      <vt:variant>
        <vt:i4>0</vt:i4>
      </vt:variant>
      <vt:variant>
        <vt:i4>5</vt:i4>
      </vt:variant>
      <vt:variant>
        <vt:lpwstr>http://rus.vrw.ru/page/hello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economist</dc:creator>
  <cp:lastModifiedBy>SheviakhovSB</cp:lastModifiedBy>
  <cp:revision>12</cp:revision>
  <cp:lastPrinted>2024-04-19T10:11:00Z</cp:lastPrinted>
  <dcterms:created xsi:type="dcterms:W3CDTF">2026-03-13T10:18:00Z</dcterms:created>
  <dcterms:modified xsi:type="dcterms:W3CDTF">2026-03-19T17:55:00Z</dcterms:modified>
</cp:coreProperties>
</file>